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4131" w14:textId="77777777" w:rsidR="00530864" w:rsidRPr="00530864" w:rsidRDefault="00530864" w:rsidP="00530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27725235"/>
      <w:bookmarkStart w:id="1" w:name="_Toc527725271"/>
      <w:r w:rsidRPr="0053086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7872AE45" w14:textId="77777777" w:rsidR="00530864" w:rsidRPr="00530864" w:rsidRDefault="00530864" w:rsidP="00530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14:paraId="6294731E" w14:textId="77777777" w:rsidR="00530864" w:rsidRPr="00530864" w:rsidRDefault="00530864" w:rsidP="00530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«Ростовский – на – Дону железнодорожный техникум»</w:t>
      </w:r>
    </w:p>
    <w:p w14:paraId="74112F05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245CCF3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AD4631D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20EB2B66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78ECB60D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0864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14:paraId="2C11144C" w14:textId="196A82B9" w:rsidR="00530864" w:rsidRPr="006D4B7A" w:rsidRDefault="0058338E" w:rsidP="006D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4B7A">
        <w:rPr>
          <w:rFonts w:ascii="Times New Roman" w:hAnsi="Times New Roman" w:cs="Times New Roman"/>
          <w:b/>
          <w:sz w:val="28"/>
          <w:szCs w:val="28"/>
        </w:rPr>
        <w:t>ФК.</w:t>
      </w:r>
      <w:proofErr w:type="gramStart"/>
      <w:r w:rsidRPr="006D4B7A">
        <w:rPr>
          <w:rFonts w:ascii="Times New Roman" w:hAnsi="Times New Roman" w:cs="Times New Roman"/>
          <w:b/>
          <w:sz w:val="28"/>
          <w:szCs w:val="28"/>
        </w:rPr>
        <w:t>00</w:t>
      </w:r>
      <w:r w:rsidR="00624311" w:rsidRPr="006D4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864" w:rsidRPr="006D4B7A">
        <w:rPr>
          <w:rFonts w:ascii="Times New Roman" w:hAnsi="Times New Roman" w:cs="Times New Roman"/>
          <w:b/>
          <w:sz w:val="28"/>
          <w:szCs w:val="28"/>
        </w:rPr>
        <w:t xml:space="preserve"> ФИЗИЧЕСКАЯ</w:t>
      </w:r>
      <w:proofErr w:type="gramEnd"/>
      <w:r w:rsidR="00530864" w:rsidRPr="006D4B7A">
        <w:rPr>
          <w:rFonts w:ascii="Times New Roman" w:hAnsi="Times New Roman" w:cs="Times New Roman"/>
          <w:b/>
          <w:sz w:val="28"/>
          <w:szCs w:val="28"/>
        </w:rPr>
        <w:t xml:space="preserve"> КУЛЬТУРА</w:t>
      </w:r>
    </w:p>
    <w:p w14:paraId="26447FF4" w14:textId="2625B213" w:rsidR="00530864" w:rsidRPr="006D4B7A" w:rsidRDefault="00C4459E" w:rsidP="006D4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4B7A">
        <w:rPr>
          <w:rFonts w:ascii="Times New Roman" w:hAnsi="Times New Roman" w:cs="Times New Roman"/>
          <w:b/>
          <w:sz w:val="28"/>
          <w:szCs w:val="28"/>
        </w:rPr>
        <w:t xml:space="preserve">Профессия </w:t>
      </w:r>
      <w:r w:rsidR="009B74C2" w:rsidRPr="006D4B7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611F2" w:rsidRPr="006D4B7A">
        <w:rPr>
          <w:rFonts w:ascii="Times New Roman" w:hAnsi="Times New Roman" w:cs="Times New Roman"/>
          <w:b/>
          <w:sz w:val="28"/>
          <w:szCs w:val="28"/>
        </w:rPr>
        <w:t>3.01.09</w:t>
      </w:r>
      <w:proofErr w:type="gramEnd"/>
      <w:r w:rsidR="006611F2" w:rsidRPr="006D4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C2" w:rsidRPr="006D4B7A">
        <w:rPr>
          <w:rFonts w:ascii="Times New Roman" w:hAnsi="Times New Roman" w:cs="Times New Roman"/>
          <w:b/>
          <w:sz w:val="28"/>
          <w:szCs w:val="28"/>
        </w:rPr>
        <w:t>Машинист локомотива</w:t>
      </w:r>
    </w:p>
    <w:p w14:paraId="2B7CD15B" w14:textId="77777777" w:rsidR="006611F2" w:rsidRPr="006611F2" w:rsidRDefault="006611F2" w:rsidP="00661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14:paraId="6E7856CA" w14:textId="77777777" w:rsidR="006611F2" w:rsidRPr="006611F2" w:rsidRDefault="006611F2" w:rsidP="00661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14:paraId="19A66F35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05066B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D3F942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0E3044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E91FE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13AFB1" w14:textId="27E88589" w:rsidR="00530864" w:rsidRDefault="00530864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E57A8CC" w14:textId="77777777" w:rsidR="006D4B7A" w:rsidRPr="00530864" w:rsidRDefault="006D4B7A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F47DAC9" w14:textId="77777777" w:rsidR="00530864" w:rsidRPr="00530864" w:rsidRDefault="00530864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30864">
        <w:rPr>
          <w:rFonts w:ascii="Times New Roman" w:hAnsi="Times New Roman" w:cs="Times New Roman"/>
          <w:bCs/>
          <w:sz w:val="28"/>
          <w:szCs w:val="28"/>
        </w:rPr>
        <w:t>Ростов</w:t>
      </w:r>
      <w:proofErr w:type="spellEnd"/>
      <w:r w:rsidRPr="00530864">
        <w:rPr>
          <w:rFonts w:ascii="Times New Roman" w:hAnsi="Times New Roman" w:cs="Times New Roman"/>
          <w:bCs/>
          <w:sz w:val="28"/>
          <w:szCs w:val="28"/>
        </w:rPr>
        <w:t xml:space="preserve"> –на-Дону</w:t>
      </w:r>
    </w:p>
    <w:p w14:paraId="62A147C7" w14:textId="094B46D1" w:rsidR="00530864" w:rsidRPr="00530864" w:rsidRDefault="006D4B7A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 г</w:t>
      </w:r>
      <w:r w:rsidR="00530864" w:rsidRPr="005308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4B99AC" w14:textId="77777777" w:rsidR="00C4459E" w:rsidRPr="00C4459E" w:rsidRDefault="00530864" w:rsidP="00C445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 w:rsidR="00C4459E">
        <w:rPr>
          <w:rFonts w:ascii="Times New Roman" w:hAnsi="Times New Roman" w:cs="Times New Roman"/>
          <w:sz w:val="28"/>
          <w:szCs w:val="28"/>
        </w:rPr>
        <w:t>профессии</w:t>
      </w:r>
      <w:r w:rsidRPr="00530864">
        <w:rPr>
          <w:rFonts w:ascii="Times New Roman" w:hAnsi="Times New Roman" w:cs="Times New Roman"/>
          <w:sz w:val="28"/>
          <w:szCs w:val="28"/>
        </w:rPr>
        <w:t xml:space="preserve"> </w:t>
      </w:r>
      <w:r w:rsidR="009B74C2" w:rsidRPr="006D4B7A">
        <w:rPr>
          <w:rFonts w:ascii="Times New Roman" w:hAnsi="Times New Roman" w:cs="Times New Roman"/>
          <w:sz w:val="28"/>
          <w:szCs w:val="28"/>
        </w:rPr>
        <w:t>2</w:t>
      </w:r>
      <w:r w:rsidRPr="006D4B7A">
        <w:rPr>
          <w:rFonts w:ascii="Times New Roman" w:hAnsi="Times New Roman" w:cs="Times New Roman"/>
          <w:sz w:val="28"/>
          <w:szCs w:val="28"/>
        </w:rPr>
        <w:t>3.01.09 «</w:t>
      </w:r>
      <w:r w:rsidR="009B74C2" w:rsidRPr="006D4B7A">
        <w:rPr>
          <w:rFonts w:ascii="Times New Roman" w:hAnsi="Times New Roman" w:cs="Times New Roman"/>
          <w:sz w:val="28"/>
          <w:szCs w:val="28"/>
        </w:rPr>
        <w:t>Машинист локомотива</w:t>
      </w:r>
      <w:r w:rsidRPr="006D4B7A">
        <w:rPr>
          <w:rFonts w:ascii="Times New Roman" w:hAnsi="Times New Roman" w:cs="Times New Roman"/>
          <w:sz w:val="28"/>
          <w:szCs w:val="28"/>
        </w:rPr>
        <w:t>»,</w:t>
      </w:r>
      <w:r w:rsidRPr="00530864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 w:rsidRPr="0053086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B74C2">
        <w:rPr>
          <w:rFonts w:ascii="Times New Roman" w:hAnsi="Times New Roman" w:cs="Times New Roman"/>
          <w:bCs/>
          <w:sz w:val="28"/>
          <w:szCs w:val="28"/>
        </w:rPr>
        <w:t>02.08.2013№703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C4459E">
        <w:rPr>
          <w:rFonts w:ascii="Times New Roman" w:hAnsi="Times New Roman" w:cs="Times New Roman"/>
          <w:bCs/>
          <w:sz w:val="28"/>
          <w:szCs w:val="28"/>
        </w:rPr>
        <w:t>соответствии с</w:t>
      </w:r>
      <w:r w:rsidR="00C4459E" w:rsidRPr="00C4459E">
        <w:rPr>
          <w:rFonts w:ascii="Times New Roman" w:hAnsi="Times New Roman" w:cs="Times New Roman"/>
          <w:sz w:val="28"/>
          <w:szCs w:val="28"/>
        </w:rPr>
        <w:t xml:space="preserve"> </w:t>
      </w:r>
      <w:r w:rsidR="00C4459E">
        <w:rPr>
          <w:rFonts w:ascii="Times New Roman" w:hAnsi="Times New Roman" w:cs="Times New Roman"/>
          <w:sz w:val="28"/>
          <w:szCs w:val="28"/>
        </w:rPr>
        <w:t>примерной программой</w:t>
      </w:r>
      <w:r w:rsidR="00C4459E" w:rsidRPr="00C4459E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 «</w:t>
      </w:r>
      <w:r w:rsidR="00C4459E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C4459E" w:rsidRPr="00C4459E">
        <w:rPr>
          <w:rFonts w:ascii="Times New Roman" w:hAnsi="Times New Roman" w:cs="Times New Roman"/>
          <w:sz w:val="28"/>
          <w:szCs w:val="28"/>
        </w:rPr>
        <w:t>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№2 от 26.03.2015 г.).</w:t>
      </w:r>
    </w:p>
    <w:p w14:paraId="4F534967" w14:textId="77777777" w:rsidR="00530864" w:rsidRPr="00554473" w:rsidRDefault="00530864" w:rsidP="00554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30864">
        <w:rPr>
          <w:rFonts w:ascii="Times New Roman" w:hAnsi="Times New Roman" w:cs="Times New Roman"/>
          <w:sz w:val="28"/>
          <w:szCs w:val="28"/>
        </w:rPr>
        <w:tab/>
      </w:r>
    </w:p>
    <w:p w14:paraId="4933E02A" w14:textId="77777777" w:rsidR="00530864" w:rsidRPr="00530864" w:rsidRDefault="00530864" w:rsidP="00554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14:paraId="662B8CBD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2FC31490" w14:textId="77777777" w:rsidR="00554473" w:rsidRPr="00C85B7A" w:rsidRDefault="00554473" w:rsidP="0055447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14:paraId="69F8B359" w14:textId="1AE8A61B" w:rsidR="00554473" w:rsidRPr="00C85B7A" w:rsidRDefault="006D4B7A" w:rsidP="0055447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554473" w:rsidRPr="006D4B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4473" w:rsidRPr="006D4B7A">
        <w:rPr>
          <w:rFonts w:ascii="Times New Roman" w:hAnsi="Times New Roman" w:cs="Times New Roman"/>
          <w:sz w:val="28"/>
          <w:szCs w:val="28"/>
        </w:rPr>
        <w:t>Ярцев Д.А.</w:t>
      </w:r>
    </w:p>
    <w:p w14:paraId="050551C6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ED6BF" w14:textId="77777777" w:rsidR="00554473" w:rsidRDefault="00530864" w:rsidP="005544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рассмотрена на </w:t>
      </w:r>
      <w:r w:rsidR="00554473">
        <w:rPr>
          <w:rFonts w:ascii="Times New Roman" w:hAnsi="Times New Roman" w:cs="Times New Roman"/>
          <w:sz w:val="28"/>
          <w:szCs w:val="28"/>
        </w:rPr>
        <w:t>заседании методической комиссии</w:t>
      </w:r>
    </w:p>
    <w:p w14:paraId="1221319C" w14:textId="77777777" w:rsidR="00530864" w:rsidRPr="006D4B7A" w:rsidRDefault="00554473" w:rsidP="005544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4B7A">
        <w:rPr>
          <w:rFonts w:ascii="Times New Roman" w:hAnsi="Times New Roman" w:cs="Times New Roman"/>
          <w:sz w:val="28"/>
          <w:szCs w:val="28"/>
        </w:rPr>
        <w:t>«</w:t>
      </w:r>
      <w:r w:rsidR="0058338E" w:rsidRPr="006D4B7A">
        <w:rPr>
          <w:rFonts w:ascii="Times New Roman" w:hAnsi="Times New Roman" w:cs="Times New Roman"/>
          <w:sz w:val="28"/>
          <w:szCs w:val="28"/>
        </w:rPr>
        <w:t>Машинист локомотива</w:t>
      </w:r>
      <w:r w:rsidRPr="006D4B7A">
        <w:rPr>
          <w:rFonts w:ascii="Times New Roman" w:hAnsi="Times New Roman" w:cs="Times New Roman"/>
          <w:sz w:val="28"/>
          <w:szCs w:val="28"/>
        </w:rPr>
        <w:t>»</w:t>
      </w:r>
    </w:p>
    <w:p w14:paraId="1E78E772" w14:textId="0A31C847" w:rsidR="00530864" w:rsidRPr="00530864" w:rsidRDefault="00530864" w:rsidP="005544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611F2">
        <w:rPr>
          <w:rFonts w:ascii="Times New Roman" w:hAnsi="Times New Roman" w:cs="Times New Roman"/>
          <w:sz w:val="28"/>
          <w:szCs w:val="28"/>
        </w:rPr>
        <w:t>____от «__</w:t>
      </w:r>
      <w:proofErr w:type="gramStart"/>
      <w:r w:rsidR="006611F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6611F2">
        <w:rPr>
          <w:rFonts w:ascii="Times New Roman" w:hAnsi="Times New Roman" w:cs="Times New Roman"/>
          <w:sz w:val="28"/>
          <w:szCs w:val="28"/>
        </w:rPr>
        <w:t>_______________20</w:t>
      </w:r>
      <w:r w:rsidR="006D4B7A">
        <w:rPr>
          <w:rFonts w:ascii="Times New Roman" w:hAnsi="Times New Roman" w:cs="Times New Roman"/>
          <w:sz w:val="28"/>
          <w:szCs w:val="28"/>
        </w:rPr>
        <w:t xml:space="preserve">21 </w:t>
      </w:r>
      <w:r w:rsidRPr="00530864">
        <w:rPr>
          <w:rFonts w:ascii="Times New Roman" w:hAnsi="Times New Roman" w:cs="Times New Roman"/>
          <w:sz w:val="28"/>
          <w:szCs w:val="28"/>
        </w:rPr>
        <w:t>г.</w:t>
      </w:r>
    </w:p>
    <w:p w14:paraId="1F53B59E" w14:textId="77777777" w:rsidR="00530864" w:rsidRPr="00530864" w:rsidRDefault="00530864" w:rsidP="00530864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председатель_______________</w:t>
      </w:r>
      <w:proofErr w:type="spellStart"/>
      <w:r w:rsidR="006611F2">
        <w:rPr>
          <w:rFonts w:ascii="Times New Roman" w:hAnsi="Times New Roman" w:cs="Times New Roman"/>
          <w:sz w:val="28"/>
          <w:szCs w:val="28"/>
        </w:rPr>
        <w:t>Поцешковский</w:t>
      </w:r>
      <w:proofErr w:type="spellEnd"/>
      <w:r w:rsidR="006611F2">
        <w:rPr>
          <w:rFonts w:ascii="Times New Roman" w:hAnsi="Times New Roman" w:cs="Times New Roman"/>
          <w:sz w:val="28"/>
          <w:szCs w:val="28"/>
        </w:rPr>
        <w:t xml:space="preserve"> А.С.</w:t>
      </w:r>
    </w:p>
    <w:p w14:paraId="696B2086" w14:textId="77777777" w:rsidR="00530864" w:rsidRPr="00530864" w:rsidRDefault="00530864" w:rsidP="00530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717A1D10" w14:textId="558F830C" w:rsidR="00713022" w:rsidRDefault="00713022" w:rsidP="00530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33A1F" w14:textId="20004D3B" w:rsidR="006D4B7A" w:rsidRDefault="006D4B7A" w:rsidP="00530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F960B" w14:textId="734BF404" w:rsidR="006D4B7A" w:rsidRDefault="006D4B7A" w:rsidP="00530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D3D5B" w14:textId="1987A84C" w:rsidR="006D4B7A" w:rsidRDefault="006D4B7A" w:rsidP="00530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03618" w14:textId="77777777" w:rsidR="006D4B7A" w:rsidRDefault="006D4B7A" w:rsidP="00530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9D457" w14:textId="77777777" w:rsidR="00624311" w:rsidRPr="00624311" w:rsidRDefault="00624311" w:rsidP="006243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624311" w14:paraId="1DCF3344" w14:textId="77777777" w:rsidTr="00624311">
        <w:tc>
          <w:tcPr>
            <w:tcW w:w="7903" w:type="dxa"/>
          </w:tcPr>
          <w:p w14:paraId="1813FAA1" w14:textId="77777777" w:rsidR="00624311" w:rsidRPr="0051159B" w:rsidRDefault="00624311" w:rsidP="00624311">
            <w:pPr>
              <w:pStyle w:val="a4"/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5182B10D" w14:textId="77777777" w:rsidR="00624311" w:rsidRPr="00177605" w:rsidRDefault="00624311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7605">
              <w:rPr>
                <w:sz w:val="28"/>
                <w:szCs w:val="28"/>
              </w:rPr>
              <w:t>3</w:t>
            </w:r>
          </w:p>
        </w:tc>
      </w:tr>
      <w:tr w:rsidR="00624311" w14:paraId="7420B0F5" w14:textId="77777777" w:rsidTr="00624311">
        <w:tc>
          <w:tcPr>
            <w:tcW w:w="7903" w:type="dxa"/>
          </w:tcPr>
          <w:p w14:paraId="30EE6EA0" w14:textId="77777777" w:rsidR="00624311" w:rsidRPr="0051159B" w:rsidRDefault="00624311" w:rsidP="00624311">
            <w:pPr>
              <w:pStyle w:val="a4"/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4616CF6F" w14:textId="77777777" w:rsidR="00624311" w:rsidRPr="00177605" w:rsidRDefault="00092A49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24311" w:rsidRPr="00624311" w14:paraId="4A74BC07" w14:textId="77777777" w:rsidTr="00624311">
        <w:trPr>
          <w:trHeight w:val="629"/>
        </w:trPr>
        <w:tc>
          <w:tcPr>
            <w:tcW w:w="7903" w:type="dxa"/>
          </w:tcPr>
          <w:p w14:paraId="2531ACD4" w14:textId="77777777" w:rsidR="00624311" w:rsidRPr="00624311" w:rsidRDefault="00624311" w:rsidP="0062431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624311">
              <w:rPr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14:paraId="7DC0045F" w14:textId="77777777" w:rsidR="00624311" w:rsidRPr="00163FBD" w:rsidRDefault="0058338E" w:rsidP="006243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624311" w14:paraId="7DE8C9B8" w14:textId="77777777" w:rsidTr="00624311">
        <w:tc>
          <w:tcPr>
            <w:tcW w:w="7903" w:type="dxa"/>
          </w:tcPr>
          <w:p w14:paraId="7B5E3AC5" w14:textId="77777777" w:rsidR="00624311" w:rsidRPr="003F1995" w:rsidRDefault="00624311" w:rsidP="00624311">
            <w:pPr>
              <w:pStyle w:val="a4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3F1995">
              <w:rPr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14:paraId="69019CC9" w14:textId="77777777" w:rsidR="00624311" w:rsidRPr="0058338E" w:rsidRDefault="00092A49" w:rsidP="005833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8338E">
              <w:rPr>
                <w:sz w:val="28"/>
                <w:szCs w:val="28"/>
              </w:rPr>
              <w:t>2</w:t>
            </w:r>
          </w:p>
        </w:tc>
      </w:tr>
      <w:tr w:rsidR="00624311" w14:paraId="14883767" w14:textId="77777777" w:rsidTr="00624311">
        <w:tc>
          <w:tcPr>
            <w:tcW w:w="7903" w:type="dxa"/>
          </w:tcPr>
          <w:p w14:paraId="668F9DF7" w14:textId="77777777" w:rsidR="00624311" w:rsidRPr="003F1995" w:rsidRDefault="00624311" w:rsidP="00624311">
            <w:pPr>
              <w:pStyle w:val="a4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14:paraId="2EABEBF7" w14:textId="77777777" w:rsidR="00624311" w:rsidRPr="00177605" w:rsidRDefault="0058338E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48C227A2" w14:textId="77777777" w:rsidR="00624311" w:rsidRDefault="00624311" w:rsidP="00624311">
      <w:pPr>
        <w:spacing w:line="360" w:lineRule="auto"/>
        <w:jc w:val="center"/>
        <w:rPr>
          <w:szCs w:val="28"/>
        </w:rPr>
      </w:pPr>
    </w:p>
    <w:p w14:paraId="5B775B0D" w14:textId="77777777" w:rsidR="00624311" w:rsidRDefault="00624311" w:rsidP="00624311">
      <w:pPr>
        <w:spacing w:line="360" w:lineRule="auto"/>
        <w:ind w:left="360"/>
        <w:jc w:val="center"/>
        <w:rPr>
          <w:szCs w:val="28"/>
        </w:rPr>
      </w:pPr>
    </w:p>
    <w:p w14:paraId="0CECDC77" w14:textId="77777777" w:rsidR="00624311" w:rsidRDefault="00624311" w:rsidP="00624311">
      <w:pPr>
        <w:spacing w:line="360" w:lineRule="auto"/>
        <w:ind w:left="360"/>
        <w:rPr>
          <w:szCs w:val="28"/>
        </w:rPr>
      </w:pPr>
    </w:p>
    <w:p w14:paraId="75D2736E" w14:textId="77777777" w:rsidR="00624311" w:rsidRDefault="00624311" w:rsidP="00624311">
      <w:pPr>
        <w:spacing w:line="360" w:lineRule="auto"/>
        <w:ind w:left="360"/>
        <w:rPr>
          <w:szCs w:val="28"/>
        </w:rPr>
      </w:pPr>
    </w:p>
    <w:p w14:paraId="25A337A0" w14:textId="77777777" w:rsidR="00624311" w:rsidRDefault="00624311" w:rsidP="00624311">
      <w:pPr>
        <w:spacing w:line="360" w:lineRule="auto"/>
        <w:ind w:left="360"/>
        <w:rPr>
          <w:szCs w:val="28"/>
        </w:rPr>
      </w:pPr>
    </w:p>
    <w:p w14:paraId="0199C7ED" w14:textId="77777777" w:rsidR="00624311" w:rsidRDefault="00624311" w:rsidP="00624311"/>
    <w:p w14:paraId="03977790" w14:textId="77777777" w:rsidR="00624311" w:rsidRDefault="00624311" w:rsidP="00624311"/>
    <w:p w14:paraId="64D28616" w14:textId="77777777" w:rsidR="00624311" w:rsidRDefault="00624311" w:rsidP="00624311"/>
    <w:p w14:paraId="7B6ED6DC" w14:textId="77777777" w:rsidR="00624311" w:rsidRDefault="00624311" w:rsidP="00624311"/>
    <w:p w14:paraId="6635A0D8" w14:textId="77777777" w:rsidR="00624311" w:rsidRDefault="00624311" w:rsidP="00624311"/>
    <w:p w14:paraId="3268601A" w14:textId="77777777" w:rsidR="00624311" w:rsidRDefault="00624311" w:rsidP="00624311"/>
    <w:p w14:paraId="693B92EB" w14:textId="77777777" w:rsidR="00624311" w:rsidRDefault="00624311" w:rsidP="00624311">
      <w:r>
        <w:br w:type="page"/>
      </w:r>
    </w:p>
    <w:p w14:paraId="2D803A88" w14:textId="77777777" w:rsidR="00624311" w:rsidRPr="00624311" w:rsidRDefault="00624311" w:rsidP="00624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УЧЕБНОЙ ДИСЦИПЛИНЫ</w:t>
      </w:r>
    </w:p>
    <w:p w14:paraId="2B52423B" w14:textId="77777777"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_Toc527725275"/>
      <w:r w:rsidRPr="00092A49">
        <w:rPr>
          <w:rFonts w:ascii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14:paraId="0DC3AE93" w14:textId="77777777" w:rsidR="00092A49" w:rsidRPr="006611F2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квалифицированных рабочих (служащих) в соответствии с ФГОС СПО по профессии </w:t>
      </w:r>
      <w:r w:rsidRPr="006611F2">
        <w:rPr>
          <w:rFonts w:ascii="Times New Roman" w:hAnsi="Times New Roman" w:cs="Times New Roman"/>
          <w:iCs/>
          <w:sz w:val="28"/>
          <w:szCs w:val="28"/>
          <w:lang w:eastAsia="ru-RU"/>
        </w:rPr>
        <w:t>23.01.09 Машинист локомотива</w:t>
      </w:r>
      <w:r w:rsidRPr="006611F2">
        <w:rPr>
          <w:rFonts w:ascii="Times New Roman" w:hAnsi="Times New Roman" w:cs="Times New Roman"/>
          <w:sz w:val="28"/>
          <w:szCs w:val="28"/>
          <w:lang w:eastAsia="ru-RU"/>
        </w:rPr>
        <w:t xml:space="preserve">, входящей в состав укрупненной группы </w:t>
      </w:r>
      <w:r w:rsidRPr="006611F2">
        <w:rPr>
          <w:rFonts w:ascii="Times New Roman" w:hAnsi="Times New Roman" w:cs="Times New Roman"/>
          <w:iCs/>
          <w:sz w:val="28"/>
          <w:szCs w:val="28"/>
          <w:lang w:eastAsia="ru-RU"/>
        </w:rPr>
        <w:t>23.00.00 Техника и технологии наземного транспорта.</w:t>
      </w:r>
    </w:p>
    <w:p w14:paraId="270CE86A" w14:textId="77777777" w:rsidR="00092A49" w:rsidRPr="006611F2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3CE806" w14:textId="77777777"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14:paraId="7C9E0CE3" w14:textId="77777777"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Дисциплина цикла ФК.ОО направлена на формирование </w:t>
      </w:r>
      <w:r w:rsidRPr="00092A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общих компетенций:</w:t>
      </w:r>
    </w:p>
    <w:p w14:paraId="56615115" w14:textId="77777777"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14:paraId="6E706CC4" w14:textId="77777777"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6A0988BF" w14:textId="77777777"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0ACFF6CF" w14:textId="77777777"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673C1A7F" w14:textId="77777777"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07D155ED" w14:textId="77777777"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14:paraId="04DA2C22" w14:textId="77777777" w:rsid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40DBCF52" w14:textId="77777777"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AD54C1" w14:textId="77777777"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14:paraId="53995364" w14:textId="77777777"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92A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уметь:</w:t>
      </w:r>
    </w:p>
    <w:p w14:paraId="3C211705" w14:textId="77777777"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14:paraId="5C7CDFAD" w14:textId="77777777"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92A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знать:</w:t>
      </w:r>
    </w:p>
    <w:p w14:paraId="3D9DC6EA" w14:textId="77777777"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- о роли физической культуры в общекультурном, социальном и физическом развитии человека;</w:t>
      </w:r>
    </w:p>
    <w:p w14:paraId="68E4DB64" w14:textId="77777777"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- основы здорового образа жизни.</w:t>
      </w:r>
    </w:p>
    <w:p w14:paraId="2EC18A1C" w14:textId="77777777" w:rsidR="00624311" w:rsidRDefault="00624311" w:rsidP="0062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DC1489" w14:textId="77777777" w:rsidR="00624311" w:rsidRDefault="00624311" w:rsidP="00624311">
      <w:pPr>
        <w:pStyle w:val="a4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11">
        <w:rPr>
          <w:rFonts w:ascii="Times New Roman" w:hAnsi="Times New Roman" w:cs="Times New Roman"/>
          <w:b/>
          <w:sz w:val="28"/>
          <w:szCs w:val="28"/>
        </w:rPr>
        <w:t>Количество часов на освоение учебной дисциплины</w:t>
      </w:r>
    </w:p>
    <w:p w14:paraId="030CA6BD" w14:textId="77777777" w:rsidR="00624311" w:rsidRPr="00624311" w:rsidRDefault="00624311" w:rsidP="006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t xml:space="preserve">В учебном плане предусмотрено максимальное количество часов – </w:t>
      </w:r>
      <w:r w:rsidR="00DB5F00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654168" w14:textId="77777777" w:rsidR="00624311" w:rsidRPr="00624311" w:rsidRDefault="00624311" w:rsidP="006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t>Аудиторная нагрузка составляе</w:t>
      </w:r>
      <w:r w:rsidR="00DB5F00">
        <w:rPr>
          <w:rFonts w:ascii="Times New Roman" w:hAnsi="Times New Roman" w:cs="Times New Roman"/>
          <w:sz w:val="28"/>
          <w:szCs w:val="28"/>
        </w:rPr>
        <w:t>т – 70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DB5F0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8AF4B9" w14:textId="77777777" w:rsidR="00624311" w:rsidRPr="00554473" w:rsidRDefault="00624311" w:rsidP="006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t xml:space="preserve">Часы для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4311">
        <w:rPr>
          <w:rFonts w:ascii="Times New Roman" w:hAnsi="Times New Roman" w:cs="Times New Roman"/>
          <w:sz w:val="28"/>
          <w:szCs w:val="28"/>
        </w:rPr>
        <w:t xml:space="preserve"> </w:t>
      </w:r>
      <w:r w:rsidR="00DB5F00">
        <w:rPr>
          <w:rFonts w:ascii="Times New Roman" w:hAnsi="Times New Roman" w:cs="Times New Roman"/>
          <w:sz w:val="28"/>
          <w:szCs w:val="28"/>
        </w:rPr>
        <w:t>70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DB21B1" w14:textId="77777777" w:rsidR="00952D7A" w:rsidRPr="00092A49" w:rsidRDefault="00624311" w:rsidP="00092A49">
      <w:pPr>
        <w:pStyle w:val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" w:name="_Toc527725276"/>
      <w:bookmarkEnd w:id="2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2.</w:t>
      </w:r>
      <w:r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СТРУКТУРА И ПРИМЕРНОЕ СОДЕРЖАНИЕ УЧЕБНОЙ ДИСЦИПЛИНЫ</w:t>
      </w:r>
      <w:bookmarkEnd w:id="3"/>
    </w:p>
    <w:p w14:paraId="3CA85DE4" w14:textId="77777777" w:rsidR="007717E3" w:rsidRPr="007717E3" w:rsidRDefault="007717E3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26BE75" w14:textId="77777777" w:rsidR="007717E3" w:rsidRPr="007760BB" w:rsidRDefault="00624311" w:rsidP="007760BB">
      <w:pPr>
        <w:pStyle w:val="af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.1. Объем учебной дисциплины и виды учебной работы</w:t>
      </w:r>
    </w:p>
    <w:tbl>
      <w:tblPr>
        <w:tblStyle w:val="11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717E3" w:rsidRPr="007717E3" w14:paraId="3C0A3EC7" w14:textId="77777777" w:rsidTr="007717E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5650C" w14:textId="77777777" w:rsidR="007717E3" w:rsidRPr="007717E3" w:rsidRDefault="007717E3" w:rsidP="007717E3">
            <w:pPr>
              <w:jc w:val="center"/>
              <w:rPr>
                <w:sz w:val="28"/>
                <w:szCs w:val="28"/>
              </w:rPr>
            </w:pPr>
            <w:r w:rsidRPr="007717E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24F55" w14:textId="77777777" w:rsidR="007717E3" w:rsidRPr="007717E3" w:rsidRDefault="007717E3" w:rsidP="007717E3">
            <w:pPr>
              <w:jc w:val="center"/>
              <w:rPr>
                <w:sz w:val="28"/>
                <w:szCs w:val="28"/>
              </w:rPr>
            </w:pPr>
            <w:r w:rsidRPr="007717E3">
              <w:rPr>
                <w:b/>
                <w:sz w:val="28"/>
                <w:szCs w:val="28"/>
              </w:rPr>
              <w:t>Объем часов</w:t>
            </w:r>
          </w:p>
        </w:tc>
      </w:tr>
      <w:tr w:rsidR="007717E3" w:rsidRPr="007717E3" w14:paraId="0D1AAEAB" w14:textId="77777777" w:rsidTr="007717E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73C65" w14:textId="77777777" w:rsidR="007717E3" w:rsidRPr="007717E3" w:rsidRDefault="007717E3" w:rsidP="007717E3">
            <w:pPr>
              <w:rPr>
                <w:b/>
                <w:sz w:val="28"/>
                <w:szCs w:val="28"/>
              </w:rPr>
            </w:pPr>
            <w:r w:rsidRPr="007717E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4E24E" w14:textId="77777777" w:rsidR="007717E3" w:rsidRPr="006611F2" w:rsidRDefault="00DB5F00" w:rsidP="007717E3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140</w:t>
            </w:r>
          </w:p>
        </w:tc>
      </w:tr>
      <w:tr w:rsidR="007717E3" w:rsidRPr="007717E3" w14:paraId="22C874DE" w14:textId="77777777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B91EA" w14:textId="77777777" w:rsidR="007717E3" w:rsidRPr="007717E3" w:rsidRDefault="007717E3" w:rsidP="007717E3">
            <w:pPr>
              <w:jc w:val="both"/>
              <w:rPr>
                <w:sz w:val="28"/>
                <w:szCs w:val="28"/>
              </w:rPr>
            </w:pPr>
            <w:r w:rsidRPr="007717E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995E5" w14:textId="77777777" w:rsidR="007717E3" w:rsidRPr="006611F2" w:rsidRDefault="00DB5F00" w:rsidP="007717E3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70</w:t>
            </w:r>
          </w:p>
        </w:tc>
      </w:tr>
      <w:tr w:rsidR="007717E3" w:rsidRPr="007717E3" w14:paraId="0F8BB66B" w14:textId="77777777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83A18" w14:textId="77777777" w:rsidR="007717E3" w:rsidRPr="007717E3" w:rsidRDefault="007717E3" w:rsidP="007717E3">
            <w:pPr>
              <w:jc w:val="both"/>
              <w:rPr>
                <w:sz w:val="28"/>
                <w:szCs w:val="28"/>
              </w:rPr>
            </w:pPr>
            <w:r w:rsidRPr="007717E3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9591" w14:textId="77777777" w:rsidR="007717E3" w:rsidRPr="006611F2" w:rsidRDefault="007717E3" w:rsidP="007717E3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17E3" w:rsidRPr="007717E3" w14:paraId="3D16A9B0" w14:textId="77777777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1D912" w14:textId="77777777" w:rsidR="007717E3" w:rsidRPr="007717E3" w:rsidRDefault="007717E3" w:rsidP="007717E3">
            <w:pPr>
              <w:jc w:val="both"/>
              <w:rPr>
                <w:sz w:val="28"/>
                <w:szCs w:val="28"/>
              </w:rPr>
            </w:pPr>
            <w:r w:rsidRPr="007717E3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17C33" w14:textId="77777777" w:rsidR="007717E3" w:rsidRPr="006611F2" w:rsidRDefault="000A79AD" w:rsidP="007717E3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-</w:t>
            </w:r>
          </w:p>
        </w:tc>
      </w:tr>
      <w:tr w:rsidR="007717E3" w:rsidRPr="007717E3" w14:paraId="79CC5430" w14:textId="77777777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893C4" w14:textId="77777777" w:rsidR="007717E3" w:rsidRPr="007717E3" w:rsidRDefault="007717E3" w:rsidP="007717E3">
            <w:pPr>
              <w:jc w:val="both"/>
              <w:rPr>
                <w:sz w:val="28"/>
                <w:szCs w:val="28"/>
              </w:rPr>
            </w:pPr>
            <w:r w:rsidRPr="007717E3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97CFB" w14:textId="77777777" w:rsidR="007717E3" w:rsidRPr="006611F2" w:rsidRDefault="00DB5F00" w:rsidP="007717E3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70</w:t>
            </w:r>
          </w:p>
        </w:tc>
      </w:tr>
      <w:tr w:rsidR="007717E3" w:rsidRPr="007717E3" w14:paraId="362D8BDC" w14:textId="77777777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6BFAE" w14:textId="77777777" w:rsidR="007717E3" w:rsidRPr="007717E3" w:rsidRDefault="007717E3" w:rsidP="007717E3">
            <w:pPr>
              <w:jc w:val="both"/>
              <w:rPr>
                <w:sz w:val="28"/>
                <w:szCs w:val="28"/>
              </w:rPr>
            </w:pPr>
            <w:r w:rsidRPr="007717E3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454FF" w14:textId="77777777" w:rsidR="007717E3" w:rsidRPr="006611F2" w:rsidRDefault="000A79AD" w:rsidP="007717E3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-</w:t>
            </w:r>
          </w:p>
        </w:tc>
      </w:tr>
      <w:tr w:rsidR="007717E3" w:rsidRPr="007717E3" w14:paraId="1E566AAB" w14:textId="77777777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B4CDE" w14:textId="77777777" w:rsidR="007717E3" w:rsidRPr="007717E3" w:rsidRDefault="007717E3" w:rsidP="007717E3">
            <w:pPr>
              <w:jc w:val="both"/>
              <w:rPr>
                <w:i/>
                <w:sz w:val="28"/>
                <w:szCs w:val="28"/>
              </w:rPr>
            </w:pPr>
            <w:r w:rsidRPr="007717E3">
              <w:rPr>
                <w:sz w:val="28"/>
                <w:szCs w:val="28"/>
              </w:rPr>
              <w:t xml:space="preserve">     курсовая работа (проект) (</w:t>
            </w:r>
            <w:r w:rsidRPr="007717E3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0A13D" w14:textId="77777777" w:rsidR="007717E3" w:rsidRPr="006611F2" w:rsidRDefault="000A79AD" w:rsidP="007717E3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-</w:t>
            </w:r>
          </w:p>
        </w:tc>
      </w:tr>
      <w:tr w:rsidR="007717E3" w:rsidRPr="007717E3" w14:paraId="0FF9567A" w14:textId="77777777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6DCDD" w14:textId="77777777" w:rsidR="007717E3" w:rsidRPr="007717E3" w:rsidRDefault="007717E3" w:rsidP="007717E3">
            <w:pPr>
              <w:jc w:val="both"/>
              <w:rPr>
                <w:b/>
                <w:sz w:val="28"/>
                <w:szCs w:val="28"/>
              </w:rPr>
            </w:pPr>
            <w:r w:rsidRPr="007717E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3F3B5" w14:textId="77777777" w:rsidR="007717E3" w:rsidRPr="006611F2" w:rsidRDefault="00DB5F00" w:rsidP="007717E3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70</w:t>
            </w:r>
          </w:p>
        </w:tc>
      </w:tr>
      <w:tr w:rsidR="007717E3" w:rsidRPr="007717E3" w14:paraId="00D5B9DB" w14:textId="77777777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73320" w14:textId="77777777" w:rsidR="007717E3" w:rsidRPr="007717E3" w:rsidRDefault="007717E3" w:rsidP="007717E3">
            <w:pPr>
              <w:jc w:val="both"/>
              <w:rPr>
                <w:sz w:val="28"/>
                <w:szCs w:val="28"/>
              </w:rPr>
            </w:pPr>
            <w:r w:rsidRPr="007717E3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444A" w14:textId="77777777" w:rsidR="007717E3" w:rsidRPr="006611F2" w:rsidRDefault="007717E3" w:rsidP="007717E3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17E3" w:rsidRPr="007717E3" w14:paraId="55955FE5" w14:textId="77777777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7BA69" w14:textId="77777777" w:rsidR="007717E3" w:rsidRPr="007717E3" w:rsidRDefault="000A79AD" w:rsidP="000A7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индивидуального проекта (см. приложение 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71C4C" w14:textId="77777777" w:rsidR="007717E3" w:rsidRPr="006611F2" w:rsidRDefault="00DB5F00" w:rsidP="0024725A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64</w:t>
            </w:r>
          </w:p>
        </w:tc>
      </w:tr>
      <w:tr w:rsidR="007717E3" w:rsidRPr="007717E3" w14:paraId="6400DDFF" w14:textId="77777777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CB2F0" w14:textId="77777777" w:rsidR="000A79AD" w:rsidRPr="000A79AD" w:rsidRDefault="000A79AD" w:rsidP="000A79AD">
            <w:pPr>
              <w:jc w:val="both"/>
              <w:rPr>
                <w:sz w:val="28"/>
                <w:szCs w:val="28"/>
              </w:rPr>
            </w:pPr>
            <w:r w:rsidRPr="000A79AD">
              <w:rPr>
                <w:sz w:val="28"/>
                <w:szCs w:val="28"/>
              </w:rPr>
              <w:t>Написание рефератов</w:t>
            </w:r>
          </w:p>
          <w:p w14:paraId="56B98225" w14:textId="77777777" w:rsidR="007717E3" w:rsidRPr="007717E3" w:rsidRDefault="000A79AD" w:rsidP="007717E3">
            <w:pPr>
              <w:jc w:val="both"/>
              <w:rPr>
                <w:i/>
                <w:sz w:val="28"/>
                <w:szCs w:val="28"/>
              </w:rPr>
            </w:pPr>
            <w:r w:rsidRPr="000A79AD">
              <w:rPr>
                <w:sz w:val="28"/>
                <w:szCs w:val="28"/>
              </w:rPr>
              <w:t>Составление комплекса утренней гимнастики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2A0EE" w14:textId="77777777" w:rsidR="007717E3" w:rsidRPr="006611F2" w:rsidRDefault="0024725A" w:rsidP="007717E3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4</w:t>
            </w:r>
          </w:p>
          <w:p w14:paraId="36A49BFC" w14:textId="77777777" w:rsidR="007717E3" w:rsidRPr="006611F2" w:rsidRDefault="000A79AD" w:rsidP="007717E3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2</w:t>
            </w:r>
          </w:p>
        </w:tc>
      </w:tr>
      <w:tr w:rsidR="007717E3" w:rsidRPr="007717E3" w14:paraId="316F99AD" w14:textId="77777777" w:rsidTr="007717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17C78" w14:textId="77777777" w:rsidR="00410802" w:rsidRPr="006611F2" w:rsidRDefault="00410802" w:rsidP="000A79AD">
            <w:pPr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 xml:space="preserve">Промежуточная аттестация в форме </w:t>
            </w:r>
            <w:r w:rsidR="00DB5F00" w:rsidRPr="006611F2">
              <w:rPr>
                <w:i w:val="0"/>
                <w:sz w:val="28"/>
                <w:szCs w:val="28"/>
              </w:rPr>
              <w:t>зачета каждый</w:t>
            </w:r>
            <w:r w:rsidRPr="006611F2">
              <w:rPr>
                <w:i w:val="0"/>
                <w:sz w:val="28"/>
                <w:szCs w:val="28"/>
              </w:rPr>
              <w:t xml:space="preserve"> семестр</w:t>
            </w:r>
          </w:p>
          <w:p w14:paraId="2120D299" w14:textId="77777777" w:rsidR="000A79AD" w:rsidRPr="006611F2" w:rsidRDefault="007717E3" w:rsidP="000A79AD">
            <w:pPr>
              <w:rPr>
                <w:i w:val="0"/>
                <w:iCs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Итоговая аттестация в форме</w:t>
            </w:r>
            <w:r w:rsidR="000A79AD" w:rsidRPr="006611F2">
              <w:rPr>
                <w:i w:val="0"/>
                <w:sz w:val="28"/>
                <w:szCs w:val="28"/>
              </w:rPr>
              <w:t xml:space="preserve"> дифференцированного зачета</w:t>
            </w:r>
          </w:p>
          <w:p w14:paraId="033C0A9B" w14:textId="77777777" w:rsidR="007717E3" w:rsidRPr="006611F2" w:rsidRDefault="007717E3" w:rsidP="007717E3">
            <w:pPr>
              <w:jc w:val="right"/>
              <w:rPr>
                <w:i w:val="0"/>
                <w:sz w:val="28"/>
                <w:szCs w:val="28"/>
              </w:rPr>
            </w:pPr>
          </w:p>
        </w:tc>
      </w:tr>
    </w:tbl>
    <w:p w14:paraId="216752A0" w14:textId="77777777" w:rsidR="007717E3" w:rsidRDefault="007717E3" w:rsidP="007717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3D98744" w14:textId="77777777" w:rsidR="00852CD6" w:rsidRPr="007717E3" w:rsidRDefault="00852CD6" w:rsidP="0077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2CD6" w:rsidRPr="007717E3" w:rsidSect="00177605">
          <w:footerReference w:type="default" r:id="rId8"/>
          <w:pgSz w:w="11906" w:h="16838"/>
          <w:pgMar w:top="1134" w:right="850" w:bottom="1134" w:left="1701" w:header="510" w:footer="708" w:gutter="0"/>
          <w:pgNumType w:start="0"/>
          <w:cols w:space="720"/>
          <w:titlePg/>
          <w:docGrid w:linePitch="299"/>
        </w:sectPr>
      </w:pPr>
    </w:p>
    <w:p w14:paraId="1B26E597" w14:textId="77777777" w:rsidR="00DB5F00" w:rsidRPr="0058338E" w:rsidRDefault="006611F2" w:rsidP="0058338E">
      <w:pPr>
        <w:pStyle w:val="af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2</w:t>
      </w:r>
      <w:r w:rsidR="000A79AD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.2. Т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ематический план и содержание учебной дисциплины</w:t>
      </w:r>
      <w:r w:rsidR="000A79AD" w:rsidRPr="00BB59D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  <w:t xml:space="preserve"> фИЗИЧЕСКАЯ КУЛЬТУРА</w:t>
      </w:r>
      <w:bookmarkStart w:id="4" w:name="_Toc52772527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882"/>
        <w:gridCol w:w="15"/>
        <w:gridCol w:w="111"/>
        <w:gridCol w:w="24"/>
        <w:gridCol w:w="60"/>
        <w:gridCol w:w="3673"/>
        <w:gridCol w:w="838"/>
      </w:tblGrid>
      <w:tr w:rsidR="00DB5F00" w:rsidRPr="00FC326A" w14:paraId="71AD6605" w14:textId="77777777" w:rsidTr="005833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99F0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5BFD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D8B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DB5F00" w:rsidRPr="00FC326A" w14:paraId="5773D453" w14:textId="77777777" w:rsidTr="005833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B6A5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8FE9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D1C8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3</w:t>
            </w:r>
          </w:p>
        </w:tc>
      </w:tr>
      <w:tr w:rsidR="00DB5F00" w:rsidRPr="00FC326A" w14:paraId="63A1D97E" w14:textId="77777777" w:rsidTr="0058338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58EF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Тема 1.1. Физическое состояние человека и контроль за его уровнем</w:t>
            </w: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8811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B357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Уровень освоения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EF2A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612500F0" w14:textId="77777777" w:rsidR="00DB5F00" w:rsidRPr="00FC326A" w:rsidRDefault="00844D40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B5F00" w:rsidRPr="00FC326A" w14:paraId="3E9124EA" w14:textId="77777777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9C9A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9404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Физическая культура и формирование жизненно важных умений и навыков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2FA6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D71C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14:paraId="0BCFCED2" w14:textId="77777777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F362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04B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FC326A">
              <w:rPr>
                <w:rFonts w:ascii="Times New Roman" w:hAnsi="Times New Roman" w:cs="Times New Roman"/>
                <w:i/>
              </w:rPr>
              <w:t>Тематика учебных занятий: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90FB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14:paraId="1BB9CF7A" w14:textId="77777777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F567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4336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Практические занятия:</w:t>
            </w:r>
          </w:p>
          <w:p w14:paraId="0DAB63CF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 xml:space="preserve">1. Инструктаж по технике безопасности и охране труда на занятиях физической культурой и спортом. Разучивание приёмов страховки и </w:t>
            </w:r>
            <w:proofErr w:type="spellStart"/>
            <w:r w:rsidRPr="00FC326A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Pr="00FC326A">
              <w:rPr>
                <w:rFonts w:ascii="Times New Roman" w:hAnsi="Times New Roman" w:cs="Times New Roman"/>
              </w:rPr>
              <w:t xml:space="preserve"> при выполнении физических упражнений. Разучивание приемов самоконтроля в процессе занятий физическими упражнениями.</w:t>
            </w:r>
          </w:p>
          <w:p w14:paraId="0320B2FA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2. Измерение параметров физического развития студентов: роста, массы тела, окружности грудной клетки ( в покое, на вздохе, на выдохе), силы правой и левой кистей, жизненной ёмкости лёгких.</w:t>
            </w:r>
          </w:p>
          <w:p w14:paraId="187ECBD5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3. Определение параметров функционального состояния организма студентов: артериального давления; задержки дыхания (на выдохе, на вдохе), частоты сердечных сокращений (в покое сидя, в покое стоя, после нагрузки, после восстановления).</w:t>
            </w:r>
          </w:p>
          <w:p w14:paraId="535E67E6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 xml:space="preserve">4. Определение уровня физической подготовленности студентов: бег на 60м; для девушек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C326A">
                <w:rPr>
                  <w:rFonts w:ascii="Times New Roman" w:hAnsi="Times New Roman" w:cs="Times New Roman"/>
                </w:rPr>
                <w:t>500 м</w:t>
              </w:r>
            </w:smartTag>
            <w:r w:rsidRPr="00FC326A">
              <w:rPr>
                <w:rFonts w:ascii="Times New Roman" w:hAnsi="Times New Roman" w:cs="Times New Roman"/>
              </w:rPr>
              <w:t xml:space="preserve">, отжимание в упоре лёжа на полу; для юношей 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C326A">
                <w:rPr>
                  <w:rFonts w:ascii="Times New Roman" w:hAnsi="Times New Roman" w:cs="Times New Roman"/>
                </w:rPr>
                <w:t>1000 м</w:t>
              </w:r>
            </w:smartTag>
            <w:r w:rsidRPr="00FC326A">
              <w:rPr>
                <w:rFonts w:ascii="Times New Roman" w:hAnsi="Times New Roman" w:cs="Times New Roman"/>
              </w:rPr>
              <w:t>, подтягивание на перекладине; наклоны туловища вперёд; прыжок в длину с места, прыжки через скакалку за 1 мин.</w:t>
            </w:r>
          </w:p>
          <w:p w14:paraId="67C4B1E7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Контроль за уровнем физического состояния проводится ежегодно с занесением данных в дневник индивидуальной физкультурно-спортивной деятельности студента.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D277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483C207B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45B6F543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16EBD85E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70D85D7F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3787B8B0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6CC512F9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5F75CEE5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458F0B85" w14:textId="77777777" w:rsidR="00DB5F00" w:rsidRPr="00FC326A" w:rsidRDefault="00844D40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B5F00" w:rsidRPr="00FC326A" w14:paraId="60249798" w14:textId="77777777" w:rsidTr="0058338E">
        <w:trPr>
          <w:trHeight w:val="7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2CD9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5D24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Самостоятельная работа обучающихся:</w:t>
            </w:r>
          </w:p>
          <w:p w14:paraId="787425E3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Еженедельно 2 часа в форме занятий в секциях по видам спорта, группах ОФП.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6064" w14:textId="77777777" w:rsidR="00DB5F00" w:rsidRPr="00FC326A" w:rsidRDefault="00844D40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B5F00" w:rsidRPr="00FC326A" w14:paraId="14433D86" w14:textId="77777777" w:rsidTr="0058338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960E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Тема 1.2. Основы физической подготовки</w:t>
            </w: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903E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8FC9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Уровень освоения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F633" w14:textId="77777777"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1CA8D6C0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14:paraId="6F650BBB" w14:textId="77777777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F2E0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7A3A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Раздел 1.Физическая культура и формирование жизненно важных умений и навыков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F0D8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45EA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14:paraId="4C7967DE" w14:textId="77777777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EA17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3039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  <w:i/>
              </w:rPr>
              <w:t>Тематика учебных занятий: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D990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14:paraId="7D3B666D" w14:textId="77777777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8178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BFEB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 xml:space="preserve"> Практические занятия </w:t>
            </w:r>
          </w:p>
          <w:p w14:paraId="0E3886B9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1. Методика составления индивидуальных программ с оздоровительной направленностью. Разучивание и совершенствование выполнения комплекса упражнений утренней гигиенической гимнастики.</w:t>
            </w:r>
          </w:p>
          <w:p w14:paraId="29950D59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2. Разучивание и совершенствование выполнения упражнений, направленных на развитие специальных физических качеств.</w:t>
            </w:r>
          </w:p>
          <w:p w14:paraId="562DD444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3. Методика составления индивидуальных программ с тренировочной направленностью. Разучивание и совершенствование техники и темпа</w:t>
            </w:r>
          </w:p>
          <w:p w14:paraId="373512BD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оздоровительных ходьбы и бега.</w:t>
            </w:r>
          </w:p>
          <w:p w14:paraId="0A1CB4EE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 xml:space="preserve">4. Методика определения профессионального значимых физических, психических и специальных качеств на основе </w:t>
            </w:r>
            <w:proofErr w:type="spellStart"/>
            <w:r w:rsidRPr="00FC326A">
              <w:rPr>
                <w:rFonts w:ascii="Times New Roman" w:hAnsi="Times New Roman" w:cs="Times New Roman"/>
              </w:rPr>
              <w:lastRenderedPageBreak/>
              <w:t>профессиограммы</w:t>
            </w:r>
            <w:proofErr w:type="spellEnd"/>
            <w:r w:rsidRPr="00FC326A">
              <w:rPr>
                <w:rFonts w:ascii="Times New Roman" w:hAnsi="Times New Roman" w:cs="Times New Roman"/>
              </w:rPr>
              <w:t xml:space="preserve"> будущего специалиста.</w:t>
            </w:r>
          </w:p>
          <w:p w14:paraId="0A55C0E4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Разучивание и совершенствование выполнения упражнений, направленных на развитие профессионально значимых физических качеств, прикладных двигательных умений и навыков.</w:t>
            </w:r>
          </w:p>
          <w:p w14:paraId="16D5A7AC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 xml:space="preserve">5. Методика закаливания для профилактики простуды и гриппа. Выполнение закаливающих упражнений повышающих защитные силы организма (ходьба и бег на открытом воздухе в прохладную погоду, и </w:t>
            </w:r>
            <w:proofErr w:type="spellStart"/>
            <w:r w:rsidRPr="00FC326A">
              <w:rPr>
                <w:rFonts w:ascii="Times New Roman" w:hAnsi="Times New Roman" w:cs="Times New Roman"/>
              </w:rPr>
              <w:t>др</w:t>
            </w:r>
            <w:proofErr w:type="spellEnd"/>
            <w:r w:rsidRPr="00FC326A">
              <w:rPr>
                <w:rFonts w:ascii="Times New Roman" w:hAnsi="Times New Roman" w:cs="Times New Roman"/>
              </w:rPr>
              <w:t>).</w:t>
            </w:r>
          </w:p>
          <w:p w14:paraId="1D8E37D8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6. Методика составления распорядка дня с учётом рекомендуемой нормы недельного объёма двигательной активности студента (не менее десяти часов). Разучивание и совершенствование выполнения упражнений для проведения физкультурно-оздоровительных мероприятий в режиме дня (физкультурные минуты, физкультурные паузы, подвижные перемены и т.п.).</w:t>
            </w:r>
          </w:p>
          <w:p w14:paraId="74012272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7. Занятия на тренажёрах с целью совершенствования общей физической подготовки.</w:t>
            </w:r>
          </w:p>
          <w:p w14:paraId="6A936C78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8. Разучивание и совершенствование специальных психорегулирующих комплексов физических упражнений.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794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22565665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653D1B0F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7443FB64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6F102F93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5AFE0B2B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5EFF58B2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04FA89F9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1A8BB8C0" w14:textId="77777777"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B5F00" w:rsidRPr="00FC326A" w14:paraId="46F77051" w14:textId="77777777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6B24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348C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Самостоятельная работа обучающихся:</w:t>
            </w:r>
          </w:p>
          <w:p w14:paraId="6FF8AB0F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Еженедельно 2 часа в форме занятий в секциях по видам спорта, группах ОФП.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543D" w14:textId="77777777" w:rsidR="00DB5F00" w:rsidRPr="00FC326A" w:rsidRDefault="00844D40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5F00" w:rsidRPr="00FC326A" w14:paraId="21C28E02" w14:textId="77777777" w:rsidTr="0058338E">
        <w:trPr>
          <w:trHeight w:val="57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AA32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Тема 2.1.</w:t>
            </w:r>
          </w:p>
          <w:p w14:paraId="1E3A00AE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Социально-биологические основы физической культуры и здоровый образ жизни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D5C0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E59D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Уровень освоения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115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467D95CB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5AE86DA1" w14:textId="77777777"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B5F00" w:rsidRPr="00FC326A" w14:paraId="656E5B5B" w14:textId="77777777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B85F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DF96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Раздел 2. Формирование навыков здорового образа жизни средствами культуры.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7DD7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A728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14:paraId="16478937" w14:textId="77777777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AA3E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F3D9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  <w:i/>
              </w:rPr>
              <w:t>Тематика учебных занятий: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B82F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14:paraId="2580E9E3" w14:textId="77777777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C7EB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510C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Практические занятия</w:t>
            </w:r>
          </w:p>
          <w:p w14:paraId="1DCB0890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1. Методы оценки и коррекции осанки и телосложения. Разучивание и совершенствование выполнения комплекса упражнений для профилактики нарушений осанки и плоскостопия.</w:t>
            </w:r>
          </w:p>
          <w:p w14:paraId="11142F91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2. Разучивание и совершенствование выполнения комплекса упражнений для укрепления основных групп мышц.</w:t>
            </w:r>
          </w:p>
          <w:p w14:paraId="4E718A71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3. Методические рекомендации для овладения расслаблением во время выполнения физических упражнений. Разучивание и совершенствование выполнения комплекса физических упражнений, применяемых для развития способности к произвольному расслаблению мышц.</w:t>
            </w:r>
          </w:p>
          <w:p w14:paraId="74D8F6CD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4. Разучивание и совершенствование выполнения комплексов упражнений для стимуляции зрительного анализатора.</w:t>
            </w:r>
          </w:p>
          <w:p w14:paraId="428109F0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5. Разучивание выполнения комплекса упражнений с применением отягощений (предельного, непредельного веса, динамического характера).</w:t>
            </w:r>
          </w:p>
          <w:p w14:paraId="6B671294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6. Разучивание и совершенствование выполнения комплекса упражнений для укрепления сердечно-сосудистой системы.</w:t>
            </w:r>
          </w:p>
          <w:p w14:paraId="6C40A229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FC67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5C74B87C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04D64850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2BA0E1AE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4</w:t>
            </w:r>
          </w:p>
          <w:p w14:paraId="55FEA807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14:paraId="08F351AC" w14:textId="77777777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7F08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061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Самостоятельная работа обучающихся:</w:t>
            </w:r>
          </w:p>
          <w:p w14:paraId="18D1A75A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Подготовка рефератов по темам:</w:t>
            </w:r>
          </w:p>
          <w:p w14:paraId="3E0DE091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- режим труда и отдыха;</w:t>
            </w:r>
          </w:p>
          <w:p w14:paraId="356CEF59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- вода и её значение для организма.</w:t>
            </w:r>
          </w:p>
          <w:p w14:paraId="2F26E68D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- несовместимость занятий физической культурой и спортом с вредными привычками;</w:t>
            </w:r>
          </w:p>
          <w:p w14:paraId="02677210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- влияние вредных привычек на профессиональную пригодность, на физическое развитие, работоспособность человека, возникновение заболеваний органов дыхания, кровообращения, эндокринной системы и новообразований.</w:t>
            </w:r>
          </w:p>
          <w:p w14:paraId="558F8430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FE00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4</w:t>
            </w:r>
          </w:p>
        </w:tc>
      </w:tr>
      <w:tr w:rsidR="00DB5F00" w:rsidRPr="00FC326A" w14:paraId="33A29B5D" w14:textId="77777777" w:rsidTr="0058338E">
        <w:trPr>
          <w:trHeight w:val="52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D6C6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448C58F9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Тема 2.2. Развитие и совершенствование основных жизненно важных физических и профессиональных качеств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29CA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025A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Уровень освоения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F39C" w14:textId="77777777"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DB5F00" w:rsidRPr="00FC326A" w14:paraId="5FEC212C" w14:textId="77777777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03A6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A803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Раздел 2. Формирование навыков здорового образа жизни средствами культуры.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311E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0C56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14:paraId="5F272332" w14:textId="77777777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7E56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6B8E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  <w:i/>
              </w:rPr>
              <w:t>Тематика учебных занятий: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F6E9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14:paraId="3871846A" w14:textId="77777777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0F86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8A22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 xml:space="preserve">Практические занятия: </w:t>
            </w:r>
          </w:p>
          <w:p w14:paraId="178DF6F9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Развитие силы мышц. Совершенствование выполнения комплекса упражнений с  применением отягощений (предельного, непредельного веса, динамического характера). Упражнения с преодолением веса собственного тела: гимнастические упражнения (отжимание в упоре лёжа, отжимание на брусьях, подтягивание ног к перекладине, подтягивание в висе, сгибание и разгибание рук в упоре и т.п). Легкоатлетические  прыжковые упражнения с дополнительным отягощением (</w:t>
            </w:r>
            <w:proofErr w:type="spellStart"/>
            <w:r w:rsidRPr="00FC326A">
              <w:rPr>
                <w:rFonts w:ascii="Times New Roman" w:hAnsi="Times New Roman" w:cs="Times New Roman"/>
              </w:rPr>
              <w:t>напрыгивание</w:t>
            </w:r>
            <w:proofErr w:type="spellEnd"/>
            <w:r w:rsidRPr="00FC326A">
              <w:rPr>
                <w:rFonts w:ascii="Times New Roman" w:hAnsi="Times New Roman" w:cs="Times New Roman"/>
              </w:rPr>
              <w:t xml:space="preserve"> и спрыгивание, прыжки через скакалку, </w:t>
            </w:r>
            <w:proofErr w:type="spellStart"/>
            <w:r w:rsidRPr="00FC326A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FC326A">
              <w:rPr>
                <w:rFonts w:ascii="Times New Roman" w:hAnsi="Times New Roman" w:cs="Times New Roman"/>
              </w:rPr>
              <w:t>, прыжки через препятствия). Упражнение с внешним сопротивлением: с отягощениями (гантелями, набивными мячами, штангой), с сопротивлением партнёра, с сопротивлением внешней среды (бег в гору, бег по песку или снегу), с сопротивлением упругих предметов (прыжки на батуте, эспандер). Передвижение в весе и упоре на руках. Лазанье (по канату, по гимнастической стенке с отягощением). Выполнение упражнений на развитие силы основных мышечных групп на силовых тренажёрах. Подвижные игры с силовой направленностью. Проведение студентами фрагментов занятия с использованием самостоятельно подготовленных комплексов упражнений по развитию силы мышц.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5FE9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3F9442FD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35DAB97B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230A67CC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1</w:t>
            </w:r>
          </w:p>
          <w:p w14:paraId="613CB4DB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70F314CA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14:paraId="00DE10BD" w14:textId="77777777" w:rsidTr="0058338E">
        <w:trPr>
          <w:trHeight w:val="368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BA3C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86EF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Развитие быстроты.</w:t>
            </w:r>
          </w:p>
          <w:p w14:paraId="0B7F5179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Бег на месте в максимальном темпе (в упоре о гимнастическую стенку и без упора). Челночный бег 10</w:t>
            </w:r>
            <w:r w:rsidRPr="00FC326A">
              <w:rPr>
                <w:rFonts w:ascii="Times New Roman" w:hAnsi="Times New Roman" w:cs="Times New Roman"/>
                <w:lang w:val="en-US"/>
              </w:rPr>
              <w:t>x</w:t>
            </w:r>
            <w:r w:rsidRPr="00FC326A">
              <w:rPr>
                <w:rFonts w:ascii="Times New Roman" w:hAnsi="Times New Roman" w:cs="Times New Roman"/>
              </w:rPr>
              <w:t xml:space="preserve">10. Бег по разметкам с максимальным темпом. Бег с низкого и среднего старта, стартовый разгон с увеличением расстояния бега. Бег с ускорением на отрезках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C326A">
                <w:rPr>
                  <w:rFonts w:ascii="Times New Roman" w:hAnsi="Times New Roman" w:cs="Times New Roman"/>
                </w:rPr>
                <w:t>50 м</w:t>
              </w:r>
            </w:smartTag>
            <w:r w:rsidRPr="00FC326A">
              <w:rPr>
                <w:rFonts w:ascii="Times New Roman" w:hAnsi="Times New Roman" w:cs="Times New Roman"/>
              </w:rPr>
              <w:t xml:space="preserve">. Повторный бег на отрезках от 40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C326A">
                <w:rPr>
                  <w:rFonts w:ascii="Times New Roman" w:hAnsi="Times New Roman" w:cs="Times New Roman"/>
                </w:rPr>
                <w:t>50 м</w:t>
              </w:r>
            </w:smartTag>
            <w:r w:rsidRPr="00FC326A">
              <w:rPr>
                <w:rFonts w:ascii="Times New Roman" w:hAnsi="Times New Roman" w:cs="Times New Roman"/>
              </w:rPr>
              <w:t xml:space="preserve"> максимальной интенсивности. Эстафетный бег. Бег с низкого старта с использованием различных вариантов стартового положения (с поворотом на 90</w:t>
            </w:r>
            <w:r w:rsidRPr="00FC326A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FC326A">
              <w:rPr>
                <w:rFonts w:ascii="Times New Roman" w:hAnsi="Times New Roman" w:cs="Times New Roman"/>
              </w:rPr>
              <w:t>и 180</w:t>
            </w:r>
            <w:r w:rsidRPr="00FC326A">
              <w:rPr>
                <w:rFonts w:ascii="Times New Roman" w:hAnsi="Times New Roman" w:cs="Times New Roman"/>
                <w:vertAlign w:val="superscript"/>
              </w:rPr>
              <w:t>0</w:t>
            </w:r>
            <w:r w:rsidRPr="00FC326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C326A">
              <w:rPr>
                <w:rFonts w:ascii="Times New Roman" w:hAnsi="Times New Roman" w:cs="Times New Roman"/>
              </w:rPr>
              <w:t>др</w:t>
            </w:r>
            <w:proofErr w:type="spellEnd"/>
            <w:r w:rsidRPr="00FC326A">
              <w:rPr>
                <w:rFonts w:ascii="Times New Roman" w:hAnsi="Times New Roman" w:cs="Times New Roman"/>
              </w:rPr>
              <w:t xml:space="preserve">). Метание малых мячей по движущимся мишеням (катящийся, раскачивающейся, летящей). Ловля теннисного мяча после отскока от пола, стены (правой и левой рукой). Прыжки в длину с места,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Pr="00FC326A">
              <w:rPr>
                <w:rFonts w:ascii="Times New Roman" w:hAnsi="Times New Roman" w:cs="Times New Roman"/>
              </w:rPr>
              <w:t>обегание</w:t>
            </w:r>
            <w:proofErr w:type="spellEnd"/>
            <w:r w:rsidRPr="00FC326A">
              <w:rPr>
                <w:rFonts w:ascii="Times New Roman" w:hAnsi="Times New Roman" w:cs="Times New Roman"/>
              </w:rPr>
              <w:t xml:space="preserve"> различных предметов (легкоатлетических стоек, мячей, лежащих на полу или подвешенных на высоте). Подвижные игры со скоростной направленностью. Совершенствование легкоатлетической подготовки. Соревнования.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4FD9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7FB4F6D8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5C6EB374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1DE75411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4E90CB5E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23D6C205" w14:textId="77777777"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B5F00" w:rsidRPr="00FC326A" w14:paraId="13FD448E" w14:textId="77777777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CABF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E20C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 xml:space="preserve">Развитие выносливости. </w:t>
            </w:r>
          </w:p>
          <w:p w14:paraId="6CB6B16F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 xml:space="preserve">Бег различной интенсивности с постепенным увеличением его продолжительности до 30-40 мин. Бег от 1000 до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FC326A">
                <w:rPr>
                  <w:rFonts w:ascii="Times New Roman" w:hAnsi="Times New Roman" w:cs="Times New Roman"/>
                </w:rPr>
                <w:t>5000 м</w:t>
              </w:r>
            </w:smartTag>
            <w:r w:rsidRPr="00FC326A">
              <w:rPr>
                <w:rFonts w:ascii="Times New Roman" w:hAnsi="Times New Roman" w:cs="Times New Roman"/>
              </w:rPr>
              <w:t xml:space="preserve"> (повторный и интервальный). Специальные беговые упражнения. Бег и быстрая ходьба по пересеченной местности.  Чередование ходьбы, бега и прыжков. Кроссовая подготовка. Соревнования. </w:t>
            </w:r>
          </w:p>
          <w:p w14:paraId="37C1EFAD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 xml:space="preserve">Круговая тренировка; многократное выполнение упражнений циклического характера; комбинаций упражнений ритмической гимнастики. Аэробной и смешанный режимы нагрузки. Спортивные и подвижные игры. Передвижение на лыжах в режимах: умеренной и большой интенсивности; максимальной и </w:t>
            </w:r>
            <w:proofErr w:type="spellStart"/>
            <w:r w:rsidRPr="00FC326A">
              <w:rPr>
                <w:rFonts w:ascii="Times New Roman" w:hAnsi="Times New Roman" w:cs="Times New Roman"/>
              </w:rPr>
              <w:t>субмаксимальной</w:t>
            </w:r>
            <w:proofErr w:type="spellEnd"/>
            <w:r w:rsidRPr="00FC326A">
              <w:rPr>
                <w:rFonts w:ascii="Times New Roman" w:hAnsi="Times New Roman" w:cs="Times New Roman"/>
              </w:rPr>
              <w:t xml:space="preserve"> интенсивности. Марш-бросок </w:t>
            </w:r>
            <w:r w:rsidRPr="00FC326A">
              <w:rPr>
                <w:rFonts w:ascii="Times New Roman" w:hAnsi="Times New Roman" w:cs="Times New Roman"/>
              </w:rPr>
              <w:lastRenderedPageBreak/>
              <w:t>на лыжах.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9F88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0038FC87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253C6B89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19F62BDC" w14:textId="77777777"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B5F00" w:rsidRPr="00FC326A" w14:paraId="51CC1211" w14:textId="77777777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C6D0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017C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 xml:space="preserve">Развитие координации движений. </w:t>
            </w:r>
          </w:p>
          <w:p w14:paraId="3510EFDA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Выполнение гимнастических упражнений с листа. Зеркальное выполнение упражнений. Прыжки с вращением. Развитие координации движений с использованием танцевальных шагов: галоп, полька, вальс (передвижение вперед, назад, в сторону, с поворотами и т.п.). Упражнения на координацию (поочередные движения руками, на координацию рук и ног в ходьбе, прыжках и т.п.). Акробатическая подготовка: обучение группировки, перекатам в группировке; кувырок вперед, назад, в сторону, кувырок вперед на одну ногу; мост из положения лежа, с помощью партнера; стойка на лопатках; на руках у опоры, или с помощью партнера. Жонглирование большими (волейбольными) и малыми (теннисными) мячами.</w:t>
            </w:r>
          </w:p>
          <w:p w14:paraId="65CE5722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Жонглирование гимнастической палкой.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</w:t>
            </w:r>
          </w:p>
          <w:p w14:paraId="37F1A47E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Проведением фрагментов занятий.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5A40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5BD33957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514BB49E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605CEE75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6834EF45" w14:textId="77777777"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B5F00" w:rsidRPr="00FC326A" w14:paraId="31C5C718" w14:textId="77777777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F483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135E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Спортивные игры.</w:t>
            </w:r>
          </w:p>
          <w:p w14:paraId="59C5C574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Баскетбол или стрит-баскетбол. Совершенствование технической подготовки: техники нападения (техники передвижения, техники владения мячом, техники бросков мяча в корзину), техники защиты (техника передвижения, техника овладения мячом) и тактической подготовки: тактики нападения (индивидуальные, групповые, командные действия), тактики защиты (индивидуальные, групповые, командные действия). Приемы игры в нападении и защите. Правила игры и судейства. Выполнение основных технических и тактических приемов игры: ловля и передача мяча двумя руками и одной рукой, ведение мяча правой и левой рукой, бросок мяча с места и в движении, умение вести двустороннюю игру с соблюдением правил. Нормативы по технике игры. Контрольные игры и соревнования.</w:t>
            </w:r>
          </w:p>
          <w:p w14:paraId="1334D7D9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581A" w14:textId="77777777"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B5F00" w:rsidRPr="00FC326A" w14:paraId="1F9914C2" w14:textId="77777777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C20F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60DC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Волейбол. Совершенствование технической подготовки: техники нападения (действия без мяча, действия с мячом), техники защиты (действия без мяча, действия с мячом, блокирование) и тактической подготовки: тактики нападения (индивидуальные, групповые командные действия), тактики защиты (индивидуальные, групповые командные действия). Интегральная подготовка. Приемы игры в нападении и защите. Правила игры и судейства. Выполнение основных технических и тактических приемов игры: передача мяча двумя руками сверху, прием снизу, прямой нападающий удар, подача нижняя и верхняя прямая, умение вести двустороннюю игру с соблюдением правил. Нормативы по технике игры. Контрольные игры и соревнования.</w:t>
            </w:r>
          </w:p>
          <w:p w14:paraId="57D8C697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Футбол (Футзал) или игра по упрощенным правилам на площадках разных размеров. Совершенствование технической подготовки: техники ударов по мячу, остановки мяча, ведение мяча, отбора и перехвата мяча, вбрасывание мяча, отработка техники ложных движений (финтов), техники защиты, техники игры вратаря и технической подготовки: тактики игры в нападении, тактики игры в защите, тактики игры вратаря, различных тактических действий. Приемы игры в нападении и защите. Правила игры и судейства. Выполнение основных технических и тактических приемов игры: удар по воротам на точность, жонглирование мячом, остановка мяча ногой, ведение мяча, обводка и удар по воротам. Контрольные игры и соревнования.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3A3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7A2BF373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03278EAC" w14:textId="77777777"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B5F00" w:rsidRPr="00FC326A" w14:paraId="0CACC0E7" w14:textId="77777777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19C4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4306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Самостоятельная работа обучающихся:</w:t>
            </w:r>
          </w:p>
          <w:p w14:paraId="0EEB40AF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Подготовка рефератов по темам:</w:t>
            </w:r>
          </w:p>
          <w:p w14:paraId="721D24A8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lastRenderedPageBreak/>
              <w:t>- физиологические механизмы использования средств физической культуры и спорта для активного отдыха и восстановления работоспособности, снижения негативного воздействия вредных привычек;</w:t>
            </w:r>
          </w:p>
          <w:p w14:paraId="63142BE1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- роль семьи формировании здорового образа жизни;</w:t>
            </w:r>
          </w:p>
          <w:p w14:paraId="17E4317B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- массовый спорт и спорт высших достижений, их цели и задачи.</w:t>
            </w:r>
          </w:p>
          <w:p w14:paraId="284AEDE3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- олимпийские, неолимпийские и национальные виды спорта.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EBC3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352590ED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14:paraId="7D359BF3" w14:textId="77777777"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</w:p>
        </w:tc>
      </w:tr>
      <w:tr w:rsidR="00DB5F00" w:rsidRPr="00FC326A" w14:paraId="03A4230E" w14:textId="77777777" w:rsidTr="005833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8B3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B05E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CADB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1</w:t>
            </w:r>
          </w:p>
        </w:tc>
      </w:tr>
      <w:tr w:rsidR="00DB5F00" w:rsidRPr="00FC326A" w14:paraId="05FA6A9D" w14:textId="77777777" w:rsidTr="005833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8E5A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EA5C" w14:textId="77777777"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B932" w14:textId="77777777"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14:paraId="72D8CC65" w14:textId="77777777" w:rsidR="00DB5F00" w:rsidRDefault="00DB5F00" w:rsidP="00DB5F00">
      <w:pPr>
        <w:jc w:val="both"/>
        <w:rPr>
          <w:b/>
          <w:sz w:val="28"/>
          <w:szCs w:val="28"/>
        </w:rPr>
      </w:pPr>
    </w:p>
    <w:p w14:paraId="022623D9" w14:textId="77777777" w:rsidR="00DB5F00" w:rsidRPr="00844D40" w:rsidRDefault="00DB5F00" w:rsidP="00844D40">
      <w:pPr>
        <w:pStyle w:val="ad"/>
        <w:rPr>
          <w:rFonts w:ascii="Times New Roman" w:hAnsi="Times New Roman" w:cs="Times New Roman"/>
          <w:sz w:val="28"/>
          <w:szCs w:val="28"/>
        </w:rPr>
      </w:pPr>
      <w:r w:rsidRPr="00844D40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0C39F7B4" w14:textId="77777777" w:rsidR="00DB5F00" w:rsidRPr="00844D40" w:rsidRDefault="00DB5F00" w:rsidP="00844D40">
      <w:pPr>
        <w:pStyle w:val="ad"/>
        <w:rPr>
          <w:rFonts w:ascii="Times New Roman" w:hAnsi="Times New Roman" w:cs="Times New Roman"/>
          <w:sz w:val="28"/>
          <w:szCs w:val="28"/>
        </w:rPr>
      </w:pPr>
      <w:r w:rsidRPr="00844D40">
        <w:rPr>
          <w:rFonts w:ascii="Times New Roman" w:hAnsi="Times New Roman" w:cs="Times New Roman"/>
          <w:sz w:val="28"/>
          <w:szCs w:val="28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14:paraId="26E06CE4" w14:textId="77777777" w:rsidR="00DB5F00" w:rsidRPr="00844D40" w:rsidRDefault="00DB5F00" w:rsidP="00844D40">
      <w:pPr>
        <w:pStyle w:val="ad"/>
        <w:rPr>
          <w:rFonts w:ascii="Times New Roman" w:hAnsi="Times New Roman" w:cs="Times New Roman"/>
          <w:sz w:val="28"/>
          <w:szCs w:val="28"/>
        </w:rPr>
      </w:pPr>
      <w:r w:rsidRPr="00844D40">
        <w:rPr>
          <w:rFonts w:ascii="Times New Roman" w:hAnsi="Times New Roman" w:cs="Times New Roman"/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14:paraId="0ABE2FA7" w14:textId="77777777" w:rsidR="00DB5F00" w:rsidRPr="00844D40" w:rsidRDefault="00DB5F00" w:rsidP="00844D40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844D40">
        <w:rPr>
          <w:rFonts w:ascii="Times New Roman" w:hAnsi="Times New Roman" w:cs="Times New Roman"/>
          <w:sz w:val="28"/>
          <w:szCs w:val="28"/>
        </w:rPr>
        <w:t>3 – продуктивный (самостоятельное планирование и выполнение деятельности, решение проблемных задач).</w:t>
      </w:r>
    </w:p>
    <w:p w14:paraId="3D36D32D" w14:textId="77777777" w:rsidR="00DB5F00" w:rsidRPr="00844D40" w:rsidRDefault="00DB5F00" w:rsidP="00844D40">
      <w:pPr>
        <w:pStyle w:val="ad"/>
        <w:rPr>
          <w:rFonts w:ascii="Times New Roman" w:hAnsi="Times New Roman" w:cs="Times New Roman"/>
          <w:b/>
          <w:sz w:val="28"/>
          <w:szCs w:val="28"/>
        </w:rPr>
        <w:sectPr w:rsidR="00DB5F00" w:rsidRPr="00844D4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B503BB3" w14:textId="77777777" w:rsidR="007717E3" w:rsidRPr="00BB59D6" w:rsidRDefault="00624311" w:rsidP="00BB59D6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3</w:t>
      </w:r>
      <w:r w:rsid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</w:t>
      </w:r>
      <w:r w:rsidR="006611F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УСЛОВИЯ РЕАЛИЗАЦ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ИИ ПРОГРАММЫ</w:t>
      </w:r>
      <w:r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ДИСЦИПЛИНЫ</w:t>
      </w:r>
      <w:bookmarkEnd w:id="4"/>
    </w:p>
    <w:p w14:paraId="500F3C29" w14:textId="77777777" w:rsidR="00BA2F28" w:rsidRPr="007717E3" w:rsidRDefault="00BA2F28" w:rsidP="007717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383CDBA" w14:textId="77777777" w:rsidR="00BA2F28" w:rsidRPr="00A64C0F" w:rsidRDefault="00624311" w:rsidP="00A64C0F">
      <w:pPr>
        <w:pStyle w:val="af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.1. Требования к минимальному матер</w:t>
      </w:r>
      <w:r w:rsidR="00A64C0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иально-техническому обеспечению</w:t>
      </w:r>
    </w:p>
    <w:p w14:paraId="22785ACC" w14:textId="77777777" w:rsidR="007717E3" w:rsidRPr="00A64C0F" w:rsidRDefault="003738EC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717E3" w:rsidRPr="0077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дисциплины требует наличия </w:t>
      </w:r>
      <w:r w:rsidR="00BA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спортивного зала, спортивной площадки, тренажерного зала, плавательного бассейна.</w:t>
      </w:r>
    </w:p>
    <w:p w14:paraId="7E401242" w14:textId="77777777" w:rsidR="007717E3" w:rsidRDefault="00BA2F28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и инвентарь спортивного зала:</w:t>
      </w:r>
    </w:p>
    <w:p w14:paraId="7B09591F" w14:textId="77777777" w:rsidR="00BA2F28" w:rsidRDefault="00BA2F28" w:rsidP="00BA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Шведская стенка; перекладина навесная универсальная для стенки шведской; гимнастические скамейки; гимнастические снаряды (перекладина, брусья, бревно, конь с ручками, конь и козел гимнастический для прыжков и др.); тренажеры для занятий атлетической гимнастикой; маты гимнастические; канат; шест для лазания;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рукоход;скакалки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палки гимнастические; мячи для метания; гантели; гири; секундомеры.</w:t>
      </w:r>
    </w:p>
    <w:p w14:paraId="30ACF0E0" w14:textId="77777777" w:rsidR="00BA2F28" w:rsidRDefault="00BA2F28" w:rsidP="00BA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Кольца </w:t>
      </w:r>
      <w:proofErr w:type="spellStart"/>
      <w:r w:rsidR="00844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баскетбольные;щиты</w:t>
      </w:r>
      <w:proofErr w:type="spellEnd"/>
      <w:r w:rsidR="00844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баскетбольные; сетки баскетбольные; мячи баскетбольные; сойки волейбольные; сетка волейбольная; мячи волейбольные; мячи футбольные; стол для настольного тенниса; сетка для настольного тенниса; ракетки и мячи для настольного тенниса.</w:t>
      </w:r>
    </w:p>
    <w:p w14:paraId="75A18987" w14:textId="77777777" w:rsidR="00844C0E" w:rsidRPr="007717E3" w:rsidRDefault="00844C0E" w:rsidP="00BA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25FD2C" w14:textId="77777777" w:rsidR="000C4F81" w:rsidRPr="00A64C0F" w:rsidRDefault="00177605" w:rsidP="00A64C0F">
      <w:pPr>
        <w:pStyle w:val="af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.2. Инфо</w:t>
      </w:r>
      <w:r w:rsidR="00A64C0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рмационное обеспечение обучения</w:t>
      </w:r>
    </w:p>
    <w:p w14:paraId="396E6803" w14:textId="77777777" w:rsidR="007717E3" w:rsidRPr="00A64C0F" w:rsidRDefault="007717E3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источники: </w:t>
      </w:r>
    </w:p>
    <w:p w14:paraId="5B990B90" w14:textId="77777777" w:rsidR="004749F2" w:rsidRPr="00A64C0F" w:rsidRDefault="004749F2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5D704D" w14:textId="77777777" w:rsidR="00F54B90" w:rsidRPr="00D37F79" w:rsidRDefault="00480211" w:rsidP="00D37F79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Барчуков И.С. Теория и методика физического воспитания и спорта: учебник / под общ. Ред. Г.В. </w:t>
      </w:r>
      <w:proofErr w:type="spellStart"/>
      <w:r w:rsidRPr="00D3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Барчуковой</w:t>
      </w:r>
      <w:proofErr w:type="spellEnd"/>
      <w:r w:rsidRPr="00D3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М., 2011.</w:t>
      </w:r>
    </w:p>
    <w:p w14:paraId="30A9FD69" w14:textId="77777777"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Бишаева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Физическая культура: учебник для студ. учреждений сред.</w:t>
      </w:r>
      <w:r w:rsidR="0037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проф. образования. – М., 2014.</w:t>
      </w:r>
    </w:p>
    <w:p w14:paraId="046B6AE8" w14:textId="77777777"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Гамидова С.К.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Содерание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направленность физкультурно-оздоровительных занятий. – Смоленск, 2012.</w:t>
      </w:r>
    </w:p>
    <w:p w14:paraId="27F0FDE1" w14:textId="77777777"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Решетников Н.В., Кислицын Ю.Л.,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Палтиевич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Р.Л., Погадаев Г.И. Физическая культура: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студ. учреждений сред. проф. образования. – М., 2010.</w:t>
      </w:r>
    </w:p>
    <w:p w14:paraId="63487209" w14:textId="77777777"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Сайганова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Е.Г., Дуров В.А. Физическая культура. Самостоятельная работа: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М., 2010. – (Бакалавриат).</w:t>
      </w:r>
    </w:p>
    <w:p w14:paraId="6D4BA02E" w14:textId="77777777" w:rsidR="000C4F81" w:rsidRPr="007717E3" w:rsidRDefault="000C4F81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4CE78C" w14:textId="77777777" w:rsidR="007717E3" w:rsidRDefault="007717E3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</w:t>
      </w:r>
      <w:r w:rsidRPr="0077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665B8973" w14:textId="77777777" w:rsidR="005F3170" w:rsidRDefault="005F3170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B4E554" w14:textId="77777777" w:rsidR="000C4F81" w:rsidRPr="00A64C0F" w:rsidRDefault="000C4F81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Бишаева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Профессионально-оздоровительная физическая культура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студента:учеб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пособие. – М., 2013.</w:t>
      </w:r>
    </w:p>
    <w:p w14:paraId="16CEBE94" w14:textId="77777777" w:rsidR="000C4F81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Евсеев Ю.И. Физическое воспитание. –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н/Д, 2010.</w:t>
      </w:r>
    </w:p>
    <w:p w14:paraId="1471FF4C" w14:textId="77777777"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Кабачков В.А.,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Полиевский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С.А., Буров А.Э. Профессиональная физическая культура в системе непрерывного образования молодежи: науч. </w:t>
      </w:r>
      <w:proofErr w:type="spellStart"/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етод.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М., 2010.</w:t>
      </w:r>
    </w:p>
    <w:p w14:paraId="745BBDAE" w14:textId="77777777"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Литвинов А.А., Козлов А.В., Ивченко Е.В. Теория и методика обучения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базовым видам спорта. Плавание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М., 2014.</w:t>
      </w:r>
    </w:p>
    <w:p w14:paraId="7E88A974" w14:textId="77777777"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Манжелей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Инновации в физическом воспитании: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Тюмень, 2010.</w:t>
      </w:r>
    </w:p>
    <w:p w14:paraId="5BD9C10C" w14:textId="77777777"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Миронова Т.И. Реабилитация социально-психологического здоровья детско-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молоденых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групп. – Кострома, 2014.</w:t>
      </w:r>
    </w:p>
    <w:p w14:paraId="4BCFD794" w14:textId="77777777"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Тимонин А.И. Педагогическое обеспечение социальной работы с молодежью: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под ред. Н.Ф. Басова. – 3-е изд. – М., 2013.</w:t>
      </w:r>
    </w:p>
    <w:p w14:paraId="7F8E2A05" w14:textId="77777777"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Хомич М.М., Эммануэль Ю.В., Ванчакова Н.П. Компл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ксы корректирующих мероприятий при снижении адаптационных резервов организма на основе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саногенетического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мониторинга / под ред. С.В. Матвеева. – СПб., 2010.</w:t>
      </w:r>
    </w:p>
    <w:p w14:paraId="0BEEF92E" w14:textId="77777777" w:rsidR="00B55D45" w:rsidRDefault="00B55D45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DA1AD2" w14:textId="77777777" w:rsidR="00B55D45" w:rsidRPr="00A64C0F" w:rsidRDefault="00B55D45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14:paraId="6F43E492" w14:textId="77777777" w:rsidR="005F3170" w:rsidRDefault="005F3170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A49FAA" w14:textId="77777777" w:rsidR="00B55D45" w:rsidRPr="00A64C0F" w:rsidRDefault="00F27937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minstm</w:t>
        </w:r>
        <w:proofErr w:type="spellEnd"/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gov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(Официальный сайт Министерства спорта РФ)</w:t>
      </w:r>
    </w:p>
    <w:p w14:paraId="388E0284" w14:textId="77777777" w:rsidR="00B55D45" w:rsidRPr="00A64C0F" w:rsidRDefault="00F27937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edu</w:t>
        </w:r>
        <w:proofErr w:type="spellEnd"/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(Федеральный портал «Российское образование»)</w:t>
      </w:r>
    </w:p>
    <w:p w14:paraId="3B035FEA" w14:textId="77777777" w:rsidR="0029516A" w:rsidRPr="00A64C0F" w:rsidRDefault="00F27937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olympic</w:t>
        </w:r>
        <w:proofErr w:type="spellEnd"/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(Официальный сайт Олимпийского комитета России)</w:t>
      </w:r>
    </w:p>
    <w:p w14:paraId="0B83654F" w14:textId="77777777" w:rsidR="0029516A" w:rsidRPr="00A64C0F" w:rsidRDefault="00F27937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goup</w:t>
        </w:r>
        <w:proofErr w:type="spellEnd"/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32441/</w:t>
        </w:r>
        <w:proofErr w:type="spellStart"/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narod</w:t>
        </w:r>
        <w:proofErr w:type="spellEnd"/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(сайт: Учебно-методические пособия «Общевойсковая подготовка». Наставление по физической подготовке в Вооруженных Силах РФ)</w:t>
      </w:r>
    </w:p>
    <w:p w14:paraId="4AD23E3F" w14:textId="77777777" w:rsidR="004552A3" w:rsidRDefault="004552A3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EAAD9B7" w14:textId="77777777"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B6F31B8" w14:textId="77777777"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3D363F1" w14:textId="77777777"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FADF762" w14:textId="77777777"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FF8348F" w14:textId="77777777"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0051025" w14:textId="77777777"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4905C7" w14:textId="77777777"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56F6ED2" w14:textId="77777777"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EFB4BB9" w14:textId="77777777"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994E575" w14:textId="77777777" w:rsidR="00344FB9" w:rsidRPr="007717E3" w:rsidRDefault="00344FB9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03366B0" w14:textId="77777777" w:rsidR="007717E3" w:rsidRPr="00BB59D6" w:rsidRDefault="007717E3" w:rsidP="00624311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3EF735B8" w14:textId="77777777" w:rsidR="004552A3" w:rsidRPr="007717E3" w:rsidRDefault="004552A3" w:rsidP="007717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CD4AE22" w14:textId="77777777" w:rsidR="00D37F79" w:rsidRDefault="00D37F79">
      <w:pPr>
        <w:rPr>
          <w:rFonts w:ascii="Times New Roman" w:hAnsi="Times New Roman" w:cs="Times New Roman"/>
          <w:i/>
          <w:sz w:val="28"/>
          <w:szCs w:val="28"/>
        </w:rPr>
        <w:sectPr w:rsidR="00D37F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194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3418"/>
        <w:gridCol w:w="1620"/>
        <w:gridCol w:w="1980"/>
        <w:gridCol w:w="1980"/>
        <w:gridCol w:w="1260"/>
        <w:gridCol w:w="1980"/>
      </w:tblGrid>
      <w:tr w:rsidR="00D37F79" w14:paraId="68FF6FA7" w14:textId="77777777" w:rsidTr="00344FB9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2378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Элемент учебной дисциплины</w:t>
            </w:r>
          </w:p>
        </w:tc>
        <w:tc>
          <w:tcPr>
            <w:tcW w:w="1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999F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14:paraId="4D0C394F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37F79" w14:paraId="5C1A7600" w14:textId="77777777" w:rsidTr="00344FB9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3F59" w14:textId="77777777" w:rsidR="00D37F79" w:rsidRDefault="00D37F79" w:rsidP="00344FB9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FF76" w14:textId="77777777" w:rsidR="00D37F79" w:rsidRDefault="00D37F79" w:rsidP="00344FB9">
            <w:pPr>
              <w:pStyle w:val="a4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52AB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4D3F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D37F79" w14:paraId="17C87E68" w14:textId="77777777" w:rsidTr="00344FB9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D19C" w14:textId="77777777" w:rsidR="00D37F79" w:rsidRDefault="00D37F79" w:rsidP="00344FB9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584A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EA39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04C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20F1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9345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901C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</w:tr>
      <w:tr w:rsidR="00D37F79" w14:paraId="2653D4B3" w14:textId="77777777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158E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9DC9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084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7462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C8CA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14:paraId="21CBCA85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14:paraId="222521B1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40D2" w14:textId="77777777" w:rsidR="00D37F79" w:rsidRDefault="009B74C2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дифзачет</w:t>
            </w:r>
            <w:proofErr w:type="spellEnd"/>
          </w:p>
          <w:p w14:paraId="23E570A3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E778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У2, У3, У4</w:t>
            </w:r>
          </w:p>
          <w:p w14:paraId="20A2C0A9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З3, З4, З5</w:t>
            </w:r>
          </w:p>
          <w:p w14:paraId="1EC5D39C" w14:textId="77777777" w:rsidR="00D37F79" w:rsidRDefault="00D37F79" w:rsidP="00344FB9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</w:tr>
      <w:tr w:rsidR="00D37F79" w14:paraId="404604B7" w14:textId="77777777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A660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986E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14:paraId="6CFE68A2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 Тестирование</w:t>
            </w:r>
          </w:p>
          <w:p w14:paraId="7701034A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2923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14:paraId="717F1C46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14:paraId="346C8D4F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E7C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C46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1903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8AE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37F79" w14:paraId="269773FA" w14:textId="77777777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C196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80EB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14:paraId="7EB880A6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№2 Тестирование</w:t>
            </w:r>
          </w:p>
          <w:p w14:paraId="072C52E0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0483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14:paraId="5FDDE4B6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14:paraId="5E9C1320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99E1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BC1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BBBC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0638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37F79" w14:paraId="5F828D26" w14:textId="77777777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0B4C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3567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59C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0872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CECA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14:paraId="215BD8E7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14:paraId="5B9CCE43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D0F5" w14:textId="77777777" w:rsidR="009B74C2" w:rsidRDefault="009B74C2" w:rsidP="009B74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дифзачет</w:t>
            </w:r>
            <w:proofErr w:type="spellEnd"/>
          </w:p>
          <w:p w14:paraId="3FDA2111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6FC1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У2, У3, У4</w:t>
            </w:r>
          </w:p>
          <w:p w14:paraId="06530C25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З3, З4, З5</w:t>
            </w:r>
          </w:p>
          <w:p w14:paraId="3B05906E" w14:textId="77777777" w:rsidR="00D37F79" w:rsidRDefault="00D37F79" w:rsidP="00344FB9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</w:tr>
      <w:tr w:rsidR="00D37F79" w14:paraId="6742AF78" w14:textId="77777777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C5B2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FDCE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14:paraId="4C268DE5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Практическая работа №3 </w:t>
            </w:r>
          </w:p>
          <w:p w14:paraId="7E1E5DA8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№4</w:t>
            </w:r>
          </w:p>
          <w:p w14:paraId="6DFC0391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14:paraId="7821D685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AE78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14:paraId="5144F8B3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14:paraId="5E05D353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115D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DA14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B12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B829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37F79" w14:paraId="11A080EC" w14:textId="77777777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7FBD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33C6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2306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6CD5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DE15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14:paraId="01056FAC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14:paraId="4899DB1F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1299" w14:textId="77777777" w:rsidR="009B74C2" w:rsidRDefault="009B74C2" w:rsidP="009B74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дифзачет</w:t>
            </w:r>
            <w:proofErr w:type="spellEnd"/>
          </w:p>
          <w:p w14:paraId="066E50D3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6EF1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У2, У3, У4</w:t>
            </w:r>
          </w:p>
          <w:p w14:paraId="3DEFE78C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З3, З4, З5</w:t>
            </w:r>
          </w:p>
          <w:p w14:paraId="3792B117" w14:textId="77777777" w:rsidR="00D37F79" w:rsidRDefault="00D37F79" w:rsidP="00344FB9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</w:tr>
      <w:tr w:rsidR="00D37F79" w14:paraId="785E6A8E" w14:textId="77777777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8EBD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BA8E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14:paraId="159FC7E2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Практическая работа №5 </w:t>
            </w:r>
          </w:p>
          <w:p w14:paraId="2DC3EAF7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№6</w:t>
            </w:r>
          </w:p>
          <w:p w14:paraId="5019D29B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14:paraId="09B16C17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516B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14:paraId="001C7661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14:paraId="5EF60821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D03B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1B0F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EE0E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699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592AB4A8" w14:textId="77777777" w:rsidR="00D37F79" w:rsidRDefault="00D37F79" w:rsidP="00D37F79">
      <w:pPr>
        <w:rPr>
          <w:rFonts w:ascii="Times New Roman" w:eastAsia="Times New Roman" w:hAnsi="Times New Roman"/>
        </w:rPr>
      </w:pPr>
    </w:p>
    <w:p w14:paraId="56618099" w14:textId="77777777" w:rsidR="00344FB9" w:rsidRPr="00344FB9" w:rsidRDefault="00344FB9" w:rsidP="00344FB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3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ДИСЦИПЛИНЫ</w:t>
      </w:r>
    </w:p>
    <w:p w14:paraId="758F592D" w14:textId="77777777" w:rsidR="00344FB9" w:rsidRPr="00344FB9" w:rsidRDefault="00344FB9" w:rsidP="00344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lastRenderedPageBreak/>
        <w:t>5</w:t>
      </w:r>
      <w:r w:rsidRPr="00344FB9">
        <w:rPr>
          <w:rFonts w:ascii="Times New Roman" w:hAnsi="Times New Roman" w:cs="Times New Roman"/>
          <w:b/>
          <w:sz w:val="28"/>
          <w:szCs w:val="28"/>
        </w:rPr>
        <w:t>. ВОЗМОЖНОСТИ ИСПОЛЬЗОВАНИЯ В ДРУГИХ ОБРАЗОВАТЕЛЬНЫХ ПРОГРАММАХ</w:t>
      </w:r>
    </w:p>
    <w:p w14:paraId="175D0D42" w14:textId="77777777" w:rsidR="00344FB9" w:rsidRPr="00344FB9" w:rsidRDefault="00344FB9" w:rsidP="00344FB9">
      <w:pPr>
        <w:ind w:left="709" w:hanging="15"/>
        <w:rPr>
          <w:rFonts w:ascii="Times New Roman" w:hAnsi="Times New Roman" w:cs="Times New Roman"/>
          <w:sz w:val="28"/>
          <w:szCs w:val="28"/>
        </w:rPr>
      </w:pPr>
      <w:r w:rsidRPr="00344FB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844D40">
        <w:rPr>
          <w:rFonts w:ascii="Times New Roman" w:hAnsi="Times New Roman" w:cs="Times New Roman"/>
          <w:sz w:val="28"/>
          <w:szCs w:val="28"/>
        </w:rPr>
        <w:t>ФК.00.</w:t>
      </w:r>
      <w:r w:rsidRPr="00344FB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344FB9">
        <w:rPr>
          <w:rFonts w:ascii="Times New Roman" w:hAnsi="Times New Roman" w:cs="Times New Roman"/>
          <w:sz w:val="28"/>
          <w:szCs w:val="28"/>
        </w:rPr>
        <w:t xml:space="preserve">» </w:t>
      </w:r>
      <w:r w:rsidR="009B74C2">
        <w:rPr>
          <w:rFonts w:ascii="Times New Roman" w:hAnsi="Times New Roman" w:cs="Times New Roman"/>
          <w:sz w:val="28"/>
          <w:szCs w:val="28"/>
        </w:rPr>
        <w:t>может быть использована в ППКРС4</w:t>
      </w:r>
      <w:r w:rsidR="000C1C91">
        <w:rPr>
          <w:rFonts w:ascii="Times New Roman" w:hAnsi="Times New Roman" w:cs="Times New Roman"/>
          <w:sz w:val="28"/>
          <w:szCs w:val="28"/>
        </w:rPr>
        <w:t>3.01.09 «</w:t>
      </w:r>
      <w:r w:rsidR="009B74C2">
        <w:rPr>
          <w:rFonts w:ascii="Times New Roman" w:hAnsi="Times New Roman" w:cs="Times New Roman"/>
          <w:sz w:val="28"/>
          <w:szCs w:val="28"/>
        </w:rPr>
        <w:t>Повар, кондитер</w:t>
      </w:r>
      <w:r w:rsidR="000C1C91">
        <w:rPr>
          <w:rFonts w:ascii="Times New Roman" w:hAnsi="Times New Roman" w:cs="Times New Roman"/>
          <w:sz w:val="28"/>
          <w:szCs w:val="28"/>
        </w:rPr>
        <w:t>»</w:t>
      </w:r>
      <w:r w:rsidRPr="00344FB9">
        <w:rPr>
          <w:rFonts w:ascii="Times New Roman" w:hAnsi="Times New Roman" w:cs="Times New Roman"/>
          <w:sz w:val="28"/>
          <w:szCs w:val="28"/>
        </w:rPr>
        <w:t xml:space="preserve">, 15.01.05 «Сварщик (ручной и частично механизированной сварки (наплавки))», 43.01.06 «Проводник на железнодорожном транспорте». </w:t>
      </w:r>
    </w:p>
    <w:p w14:paraId="67D264D5" w14:textId="77777777" w:rsidR="00344FB9" w:rsidRDefault="00D37F79" w:rsidP="00D37F79">
      <w:pPr>
        <w:jc w:val="right"/>
        <w:rPr>
          <w:rFonts w:ascii="Times New Roman" w:hAnsi="Times New Roman" w:cs="Times New Roman"/>
          <w:sz w:val="28"/>
          <w:szCs w:val="28"/>
        </w:rPr>
      </w:pPr>
      <w:r w:rsidRPr="00344FB9">
        <w:rPr>
          <w:rFonts w:ascii="Times New Roman" w:hAnsi="Times New Roman" w:cs="Times New Roman"/>
          <w:sz w:val="28"/>
          <w:szCs w:val="28"/>
        </w:rPr>
        <w:br w:type="page"/>
      </w:r>
    </w:p>
    <w:p w14:paraId="0D7320A4" w14:textId="77777777" w:rsidR="005F3170" w:rsidRPr="005F3170" w:rsidRDefault="005F3170" w:rsidP="00D37F7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317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14:paraId="14B7DE37" w14:textId="77777777" w:rsidR="005F3170" w:rsidRDefault="00D84C34" w:rsidP="00D37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индивидуальных проектов</w:t>
      </w:r>
      <w:r w:rsidR="005F3170">
        <w:rPr>
          <w:rFonts w:ascii="Times New Roman" w:hAnsi="Times New Roman" w:cs="Times New Roman"/>
          <w:sz w:val="28"/>
          <w:szCs w:val="28"/>
        </w:rPr>
        <w:t>:</w:t>
      </w:r>
    </w:p>
    <w:p w14:paraId="6CD4A504" w14:textId="77777777" w:rsidR="005F3170" w:rsidRPr="00C20CBE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и его влияние на организм подрастающего поколения</w:t>
      </w:r>
      <w:r w:rsidRPr="00C20CBE">
        <w:rPr>
          <w:rFonts w:ascii="Times New Roman" w:hAnsi="Times New Roman" w:cs="Times New Roman"/>
          <w:sz w:val="28"/>
          <w:szCs w:val="28"/>
        </w:rPr>
        <w:t>.</w:t>
      </w:r>
    </w:p>
    <w:p w14:paraId="34CB7DC5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физических упражнений на работу сердечно-сосудистой системы.</w:t>
      </w:r>
    </w:p>
    <w:p w14:paraId="7DA4B705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вредных привычек на дыхательную систему студентов.</w:t>
      </w:r>
    </w:p>
    <w:p w14:paraId="330E2D75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физической культуры в подготовке студентов к профессиональной деятельности.</w:t>
      </w:r>
    </w:p>
    <w:p w14:paraId="41F2B80C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 как средство укрепления здоровья и сохранения работоспособности.</w:t>
      </w:r>
    </w:p>
    <w:p w14:paraId="178B7655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лечебной физической культуры при заболевании суставов и остеохондрозе позвоночника.</w:t>
      </w:r>
    </w:p>
    <w:p w14:paraId="5C4769C7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аэробных и анаэробных физических упражнений на морфофункциональные особенности.</w:t>
      </w:r>
    </w:p>
    <w:p w14:paraId="3AB1DB66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Шейпинг в формировании гармоничного телосложения.</w:t>
      </w:r>
    </w:p>
    <w:p w14:paraId="543AA54E" w14:textId="77777777" w:rsidR="005F3170" w:rsidRPr="00C20CBE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проблем питания студенчества.</w:t>
      </w:r>
    </w:p>
    <w:p w14:paraId="68E48596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упражнения как средство борьбы от переутомления и низкой работоспособности.</w:t>
      </w:r>
    </w:p>
    <w:p w14:paraId="21E5CD0C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атлетической гимнастики на умственную работоспособность студентов.</w:t>
      </w:r>
    </w:p>
    <w:p w14:paraId="07F7FB03" w14:textId="77777777" w:rsidR="005F3170" w:rsidRPr="007437F6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профилактики профессиональных заболеваний</w:t>
      </w:r>
    </w:p>
    <w:p w14:paraId="4F6557AA" w14:textId="77777777" w:rsidR="005F3170" w:rsidRPr="00EE5E4D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спортом как средство развития профессионально важных жизненных качеств (на примере конкретной профессиональной деятельности).</w:t>
      </w:r>
    </w:p>
    <w:p w14:paraId="7DE0E9B9" w14:textId="77777777"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14:paraId="38735DA9" w14:textId="77777777"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14:paraId="3CDCF52F" w14:textId="77777777"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14:paraId="03B6EF49" w14:textId="77777777"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14:paraId="1C066384" w14:textId="77777777" w:rsidR="005F3170" w:rsidRDefault="005F3170">
      <w:pPr>
        <w:rPr>
          <w:rFonts w:ascii="Times New Roman" w:hAnsi="Times New Roman" w:cs="Times New Roman"/>
          <w:sz w:val="28"/>
          <w:szCs w:val="28"/>
        </w:rPr>
        <w:sectPr w:rsidR="005F3170" w:rsidSect="00D37F7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C2487EF" w14:textId="77777777" w:rsidR="005F3170" w:rsidRPr="005F3170" w:rsidRDefault="005B0CC9" w:rsidP="00D37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УРОВНЯ ФИЗИЧЕСКИХ СПОСОБНОСТЕЙ</w:t>
      </w:r>
      <w:r w:rsidR="005F3170" w:rsidRPr="005F3170">
        <w:rPr>
          <w:rFonts w:ascii="Times New Roman" w:hAnsi="Times New Roman" w:cs="Times New Roman"/>
          <w:sz w:val="28"/>
          <w:szCs w:val="28"/>
        </w:rPr>
        <w:t xml:space="preserve"> СТУДЕНТОВ</w:t>
      </w:r>
    </w:p>
    <w:tbl>
      <w:tblPr>
        <w:tblStyle w:val="a3"/>
        <w:tblW w:w="15477" w:type="dxa"/>
        <w:tblInd w:w="-485" w:type="dxa"/>
        <w:tblLook w:val="04A0" w:firstRow="1" w:lastRow="0" w:firstColumn="1" w:lastColumn="0" w:noHBand="0" w:noVBand="1"/>
      </w:tblPr>
      <w:tblGrid>
        <w:gridCol w:w="2304"/>
        <w:gridCol w:w="2967"/>
        <w:gridCol w:w="1418"/>
        <w:gridCol w:w="1417"/>
        <w:gridCol w:w="1559"/>
        <w:gridCol w:w="1357"/>
        <w:gridCol w:w="1620"/>
        <w:gridCol w:w="1559"/>
        <w:gridCol w:w="1276"/>
      </w:tblGrid>
      <w:tr w:rsidR="005F3170" w:rsidRPr="005F3170" w14:paraId="2E8BAEFE" w14:textId="77777777" w:rsidTr="005B0CC9">
        <w:trPr>
          <w:trHeight w:val="414"/>
        </w:trPr>
        <w:tc>
          <w:tcPr>
            <w:tcW w:w="2304" w:type="dxa"/>
            <w:vMerge w:val="restart"/>
          </w:tcPr>
          <w:p w14:paraId="607FB284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Физические способности</w:t>
            </w:r>
          </w:p>
        </w:tc>
        <w:tc>
          <w:tcPr>
            <w:tcW w:w="2967" w:type="dxa"/>
            <w:vMerge w:val="restart"/>
          </w:tcPr>
          <w:p w14:paraId="1DF051DD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Контрольные упражнения</w:t>
            </w:r>
          </w:p>
        </w:tc>
        <w:tc>
          <w:tcPr>
            <w:tcW w:w="1418" w:type="dxa"/>
            <w:vMerge w:val="restart"/>
          </w:tcPr>
          <w:p w14:paraId="278151F2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Возраст, лет</w:t>
            </w:r>
          </w:p>
        </w:tc>
        <w:tc>
          <w:tcPr>
            <w:tcW w:w="8788" w:type="dxa"/>
            <w:gridSpan w:val="6"/>
          </w:tcPr>
          <w:p w14:paraId="27316F68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Оценки</w:t>
            </w:r>
          </w:p>
        </w:tc>
      </w:tr>
      <w:tr w:rsidR="005F3170" w:rsidRPr="005F3170" w14:paraId="1EFB712E" w14:textId="77777777" w:rsidTr="005B0CC9">
        <w:trPr>
          <w:trHeight w:val="321"/>
        </w:trPr>
        <w:tc>
          <w:tcPr>
            <w:tcW w:w="2304" w:type="dxa"/>
            <w:vMerge/>
          </w:tcPr>
          <w:p w14:paraId="3FC50151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03D05F5D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14:paraId="6BE72B94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</w:p>
        </w:tc>
        <w:tc>
          <w:tcPr>
            <w:tcW w:w="4333" w:type="dxa"/>
            <w:gridSpan w:val="3"/>
          </w:tcPr>
          <w:p w14:paraId="1E7FC0D5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Юноши</w:t>
            </w:r>
          </w:p>
        </w:tc>
        <w:tc>
          <w:tcPr>
            <w:tcW w:w="4455" w:type="dxa"/>
            <w:gridSpan w:val="3"/>
          </w:tcPr>
          <w:p w14:paraId="26156CCB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Девушки</w:t>
            </w:r>
          </w:p>
        </w:tc>
      </w:tr>
      <w:tr w:rsidR="005B0CC9" w:rsidRPr="005F3170" w14:paraId="79DCD6A9" w14:textId="77777777" w:rsidTr="005B0CC9">
        <w:trPr>
          <w:trHeight w:val="201"/>
        </w:trPr>
        <w:tc>
          <w:tcPr>
            <w:tcW w:w="2304" w:type="dxa"/>
            <w:vMerge/>
          </w:tcPr>
          <w:p w14:paraId="2F31A57D" w14:textId="77777777" w:rsidR="005F3170" w:rsidRPr="005B0CC9" w:rsidRDefault="005F3170" w:rsidP="005B0CC9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2967" w:type="dxa"/>
            <w:vMerge/>
          </w:tcPr>
          <w:p w14:paraId="1EA67398" w14:textId="77777777" w:rsidR="005F3170" w:rsidRPr="005B0CC9" w:rsidRDefault="005F3170" w:rsidP="005B0CC9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14:paraId="72AD571F" w14:textId="77777777" w:rsidR="005F3170" w:rsidRPr="005B0CC9" w:rsidRDefault="005F3170" w:rsidP="005B0CC9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417" w:type="dxa"/>
          </w:tcPr>
          <w:p w14:paraId="7EF43658" w14:textId="77777777"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79D5D85C" w14:textId="77777777"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1357" w:type="dxa"/>
          </w:tcPr>
          <w:p w14:paraId="1BDA2E25" w14:textId="77777777"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1620" w:type="dxa"/>
          </w:tcPr>
          <w:p w14:paraId="1C290A80" w14:textId="77777777"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6D8487CB" w14:textId="77777777"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14:paraId="105A78E6" w14:textId="77777777"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3</w:t>
            </w:r>
          </w:p>
        </w:tc>
      </w:tr>
      <w:tr w:rsidR="005B0CC9" w:rsidRPr="005F3170" w14:paraId="0BE948EF" w14:textId="77777777" w:rsidTr="005B0CC9">
        <w:trPr>
          <w:trHeight w:val="631"/>
        </w:trPr>
        <w:tc>
          <w:tcPr>
            <w:tcW w:w="2304" w:type="dxa"/>
            <w:vMerge w:val="restart"/>
          </w:tcPr>
          <w:p w14:paraId="2823F9B2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1.Скоростные</w:t>
            </w:r>
          </w:p>
        </w:tc>
        <w:tc>
          <w:tcPr>
            <w:tcW w:w="2967" w:type="dxa"/>
            <w:vMerge w:val="restart"/>
          </w:tcPr>
          <w:p w14:paraId="072EF583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Бег 30 м, с</w:t>
            </w:r>
          </w:p>
        </w:tc>
        <w:tc>
          <w:tcPr>
            <w:tcW w:w="1418" w:type="dxa"/>
          </w:tcPr>
          <w:p w14:paraId="2F8D5FE2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5DA42AE8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4,4 и выше</w:t>
            </w:r>
          </w:p>
        </w:tc>
        <w:tc>
          <w:tcPr>
            <w:tcW w:w="1559" w:type="dxa"/>
          </w:tcPr>
          <w:p w14:paraId="7E0EDCE5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5,1-4,8</w:t>
            </w:r>
          </w:p>
        </w:tc>
        <w:tc>
          <w:tcPr>
            <w:tcW w:w="1357" w:type="dxa"/>
          </w:tcPr>
          <w:p w14:paraId="1B3D3C7F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5,2 и ниже</w:t>
            </w:r>
          </w:p>
        </w:tc>
        <w:tc>
          <w:tcPr>
            <w:tcW w:w="1620" w:type="dxa"/>
          </w:tcPr>
          <w:p w14:paraId="17469EFE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4,8 и выше</w:t>
            </w:r>
          </w:p>
        </w:tc>
        <w:tc>
          <w:tcPr>
            <w:tcW w:w="1559" w:type="dxa"/>
          </w:tcPr>
          <w:p w14:paraId="0B4E3B5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5,9-5,3</w:t>
            </w:r>
          </w:p>
        </w:tc>
        <w:tc>
          <w:tcPr>
            <w:tcW w:w="1276" w:type="dxa"/>
          </w:tcPr>
          <w:p w14:paraId="5347FE08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6,1 и ниже</w:t>
            </w:r>
          </w:p>
        </w:tc>
      </w:tr>
      <w:tr w:rsidR="005B0CC9" w:rsidRPr="005F3170" w14:paraId="52640CBA" w14:textId="77777777" w:rsidTr="005B0CC9">
        <w:trPr>
          <w:trHeight w:val="358"/>
        </w:trPr>
        <w:tc>
          <w:tcPr>
            <w:tcW w:w="2304" w:type="dxa"/>
            <w:vMerge/>
          </w:tcPr>
          <w:p w14:paraId="0F9FAC01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7B965829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51C106C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752D805D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4,3</w:t>
            </w:r>
          </w:p>
        </w:tc>
        <w:tc>
          <w:tcPr>
            <w:tcW w:w="1559" w:type="dxa"/>
          </w:tcPr>
          <w:p w14:paraId="6DA276F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5,0-4,7</w:t>
            </w:r>
          </w:p>
        </w:tc>
        <w:tc>
          <w:tcPr>
            <w:tcW w:w="1357" w:type="dxa"/>
          </w:tcPr>
          <w:p w14:paraId="0CBA628F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5,2</w:t>
            </w:r>
          </w:p>
        </w:tc>
        <w:tc>
          <w:tcPr>
            <w:tcW w:w="1620" w:type="dxa"/>
          </w:tcPr>
          <w:p w14:paraId="6563BB6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4,8</w:t>
            </w:r>
          </w:p>
        </w:tc>
        <w:tc>
          <w:tcPr>
            <w:tcW w:w="1559" w:type="dxa"/>
          </w:tcPr>
          <w:p w14:paraId="3E1A1645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5,9-5,3</w:t>
            </w:r>
          </w:p>
        </w:tc>
        <w:tc>
          <w:tcPr>
            <w:tcW w:w="1276" w:type="dxa"/>
          </w:tcPr>
          <w:p w14:paraId="09D52E76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6,1</w:t>
            </w:r>
          </w:p>
        </w:tc>
      </w:tr>
      <w:tr w:rsidR="005B0CC9" w:rsidRPr="005F3170" w14:paraId="4AF5EAFA" w14:textId="77777777" w:rsidTr="005B0CC9">
        <w:trPr>
          <w:trHeight w:val="783"/>
        </w:trPr>
        <w:tc>
          <w:tcPr>
            <w:tcW w:w="2304" w:type="dxa"/>
            <w:vMerge w:val="restart"/>
          </w:tcPr>
          <w:p w14:paraId="63492DAF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2.Координационные</w:t>
            </w:r>
          </w:p>
        </w:tc>
        <w:tc>
          <w:tcPr>
            <w:tcW w:w="2967" w:type="dxa"/>
            <w:vMerge w:val="restart"/>
          </w:tcPr>
          <w:p w14:paraId="096A84EB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Челночный бег 3 х 10 м, с</w:t>
            </w:r>
          </w:p>
        </w:tc>
        <w:tc>
          <w:tcPr>
            <w:tcW w:w="1418" w:type="dxa"/>
          </w:tcPr>
          <w:p w14:paraId="5679E5E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1D75305A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7,3 и выше</w:t>
            </w:r>
          </w:p>
        </w:tc>
        <w:tc>
          <w:tcPr>
            <w:tcW w:w="1559" w:type="dxa"/>
          </w:tcPr>
          <w:p w14:paraId="33CC9BFA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8,0-7,7</w:t>
            </w:r>
          </w:p>
        </w:tc>
        <w:tc>
          <w:tcPr>
            <w:tcW w:w="1357" w:type="dxa"/>
          </w:tcPr>
          <w:p w14:paraId="4B8890E6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8,2 и ниже</w:t>
            </w:r>
          </w:p>
        </w:tc>
        <w:tc>
          <w:tcPr>
            <w:tcW w:w="1620" w:type="dxa"/>
          </w:tcPr>
          <w:p w14:paraId="512BA18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8,4 и выше</w:t>
            </w:r>
          </w:p>
        </w:tc>
        <w:tc>
          <w:tcPr>
            <w:tcW w:w="1559" w:type="dxa"/>
          </w:tcPr>
          <w:p w14:paraId="11E1311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9,3-8,7</w:t>
            </w:r>
          </w:p>
        </w:tc>
        <w:tc>
          <w:tcPr>
            <w:tcW w:w="1276" w:type="dxa"/>
          </w:tcPr>
          <w:p w14:paraId="0725A9F6" w14:textId="77777777"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9,7 и ниже</w:t>
            </w:r>
          </w:p>
        </w:tc>
      </w:tr>
      <w:tr w:rsidR="005B0CC9" w:rsidRPr="005F3170" w14:paraId="48622D6F" w14:textId="77777777" w:rsidTr="005B0CC9">
        <w:trPr>
          <w:trHeight w:val="358"/>
        </w:trPr>
        <w:tc>
          <w:tcPr>
            <w:tcW w:w="2304" w:type="dxa"/>
            <w:vMerge/>
          </w:tcPr>
          <w:p w14:paraId="574463E4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75B91152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57DA5B6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6EF1EF9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7,2</w:t>
            </w:r>
          </w:p>
        </w:tc>
        <w:tc>
          <w:tcPr>
            <w:tcW w:w="1559" w:type="dxa"/>
          </w:tcPr>
          <w:p w14:paraId="52822869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7,9-7,5</w:t>
            </w:r>
          </w:p>
        </w:tc>
        <w:tc>
          <w:tcPr>
            <w:tcW w:w="1357" w:type="dxa"/>
          </w:tcPr>
          <w:p w14:paraId="66551DF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8,1</w:t>
            </w:r>
          </w:p>
        </w:tc>
        <w:tc>
          <w:tcPr>
            <w:tcW w:w="1620" w:type="dxa"/>
          </w:tcPr>
          <w:p w14:paraId="6A6C1E37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8,4</w:t>
            </w:r>
          </w:p>
        </w:tc>
        <w:tc>
          <w:tcPr>
            <w:tcW w:w="1559" w:type="dxa"/>
          </w:tcPr>
          <w:p w14:paraId="50D023B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9,3-8,7</w:t>
            </w:r>
          </w:p>
        </w:tc>
        <w:tc>
          <w:tcPr>
            <w:tcW w:w="1276" w:type="dxa"/>
          </w:tcPr>
          <w:p w14:paraId="5BF7B185" w14:textId="77777777"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9,6</w:t>
            </w:r>
          </w:p>
        </w:tc>
      </w:tr>
      <w:tr w:rsidR="005B0CC9" w:rsidRPr="005F3170" w14:paraId="55F7C15F" w14:textId="77777777" w:rsidTr="005B0CC9">
        <w:trPr>
          <w:trHeight w:val="783"/>
        </w:trPr>
        <w:tc>
          <w:tcPr>
            <w:tcW w:w="2304" w:type="dxa"/>
            <w:vMerge w:val="restart"/>
          </w:tcPr>
          <w:p w14:paraId="7975C74C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3.Скоростно-силовые</w:t>
            </w:r>
          </w:p>
        </w:tc>
        <w:tc>
          <w:tcPr>
            <w:tcW w:w="2967" w:type="dxa"/>
            <w:vMerge w:val="restart"/>
          </w:tcPr>
          <w:p w14:paraId="366BB5DB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Прыжок в длину с места, см</w:t>
            </w:r>
          </w:p>
        </w:tc>
        <w:tc>
          <w:tcPr>
            <w:tcW w:w="1418" w:type="dxa"/>
          </w:tcPr>
          <w:p w14:paraId="5D2C6727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0B7E1FC8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230 и выше</w:t>
            </w:r>
          </w:p>
        </w:tc>
        <w:tc>
          <w:tcPr>
            <w:tcW w:w="1559" w:type="dxa"/>
          </w:tcPr>
          <w:p w14:paraId="0096029E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195-210</w:t>
            </w:r>
          </w:p>
        </w:tc>
        <w:tc>
          <w:tcPr>
            <w:tcW w:w="1357" w:type="dxa"/>
          </w:tcPr>
          <w:p w14:paraId="15EF1B67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180 и ниже</w:t>
            </w:r>
          </w:p>
        </w:tc>
        <w:tc>
          <w:tcPr>
            <w:tcW w:w="1620" w:type="dxa"/>
          </w:tcPr>
          <w:p w14:paraId="10FAF425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210 и выше</w:t>
            </w:r>
          </w:p>
        </w:tc>
        <w:tc>
          <w:tcPr>
            <w:tcW w:w="1559" w:type="dxa"/>
          </w:tcPr>
          <w:p w14:paraId="0674F77D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170-190</w:t>
            </w:r>
          </w:p>
        </w:tc>
        <w:tc>
          <w:tcPr>
            <w:tcW w:w="1276" w:type="dxa"/>
          </w:tcPr>
          <w:p w14:paraId="50472F8B" w14:textId="77777777"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160 и ниже</w:t>
            </w:r>
          </w:p>
        </w:tc>
      </w:tr>
      <w:tr w:rsidR="005B0CC9" w:rsidRPr="005F3170" w14:paraId="092EAC2D" w14:textId="77777777" w:rsidTr="005B0CC9">
        <w:trPr>
          <w:trHeight w:val="358"/>
        </w:trPr>
        <w:tc>
          <w:tcPr>
            <w:tcW w:w="2304" w:type="dxa"/>
            <w:vMerge/>
          </w:tcPr>
          <w:p w14:paraId="1CC241D0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63639C68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7F74256F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25CD037E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240</w:t>
            </w:r>
          </w:p>
        </w:tc>
        <w:tc>
          <w:tcPr>
            <w:tcW w:w="1559" w:type="dxa"/>
          </w:tcPr>
          <w:p w14:paraId="450BCF77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205-220</w:t>
            </w:r>
          </w:p>
        </w:tc>
        <w:tc>
          <w:tcPr>
            <w:tcW w:w="1357" w:type="dxa"/>
          </w:tcPr>
          <w:p w14:paraId="7122E823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190</w:t>
            </w:r>
          </w:p>
        </w:tc>
        <w:tc>
          <w:tcPr>
            <w:tcW w:w="1620" w:type="dxa"/>
          </w:tcPr>
          <w:p w14:paraId="633073B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210</w:t>
            </w:r>
          </w:p>
        </w:tc>
        <w:tc>
          <w:tcPr>
            <w:tcW w:w="1559" w:type="dxa"/>
          </w:tcPr>
          <w:p w14:paraId="54D4D839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170-190</w:t>
            </w:r>
          </w:p>
        </w:tc>
        <w:tc>
          <w:tcPr>
            <w:tcW w:w="1276" w:type="dxa"/>
          </w:tcPr>
          <w:p w14:paraId="0477F640" w14:textId="77777777"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160</w:t>
            </w:r>
          </w:p>
        </w:tc>
      </w:tr>
      <w:tr w:rsidR="005B0CC9" w:rsidRPr="005F3170" w14:paraId="7725DF30" w14:textId="77777777" w:rsidTr="005B0CC9">
        <w:trPr>
          <w:trHeight w:val="783"/>
        </w:trPr>
        <w:tc>
          <w:tcPr>
            <w:tcW w:w="2304" w:type="dxa"/>
            <w:vMerge w:val="restart"/>
          </w:tcPr>
          <w:p w14:paraId="5E8FF34B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4.Выносливость</w:t>
            </w:r>
          </w:p>
        </w:tc>
        <w:tc>
          <w:tcPr>
            <w:tcW w:w="2967" w:type="dxa"/>
            <w:vMerge w:val="restart"/>
          </w:tcPr>
          <w:p w14:paraId="53755FE2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6-ти минутный бег, м</w:t>
            </w:r>
          </w:p>
        </w:tc>
        <w:tc>
          <w:tcPr>
            <w:tcW w:w="1418" w:type="dxa"/>
          </w:tcPr>
          <w:p w14:paraId="58EC408F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7A759785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1500 и выше</w:t>
            </w:r>
          </w:p>
        </w:tc>
        <w:tc>
          <w:tcPr>
            <w:tcW w:w="1559" w:type="dxa"/>
          </w:tcPr>
          <w:p w14:paraId="0C42C6E6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1300-1400</w:t>
            </w:r>
          </w:p>
        </w:tc>
        <w:tc>
          <w:tcPr>
            <w:tcW w:w="1357" w:type="dxa"/>
          </w:tcPr>
          <w:p w14:paraId="78D52983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1100 и ниже</w:t>
            </w:r>
          </w:p>
        </w:tc>
        <w:tc>
          <w:tcPr>
            <w:tcW w:w="1620" w:type="dxa"/>
          </w:tcPr>
          <w:p w14:paraId="24A67D21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 и выше</w:t>
            </w:r>
          </w:p>
        </w:tc>
        <w:tc>
          <w:tcPr>
            <w:tcW w:w="1559" w:type="dxa"/>
          </w:tcPr>
          <w:p w14:paraId="221B1C41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1050-1200</w:t>
            </w:r>
          </w:p>
        </w:tc>
        <w:tc>
          <w:tcPr>
            <w:tcW w:w="1276" w:type="dxa"/>
          </w:tcPr>
          <w:p w14:paraId="0517A51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900 и ниже</w:t>
            </w:r>
          </w:p>
        </w:tc>
      </w:tr>
      <w:tr w:rsidR="005B0CC9" w:rsidRPr="005F3170" w14:paraId="5137F90A" w14:textId="77777777" w:rsidTr="005B0CC9">
        <w:trPr>
          <w:trHeight w:val="358"/>
        </w:trPr>
        <w:tc>
          <w:tcPr>
            <w:tcW w:w="2304" w:type="dxa"/>
            <w:vMerge/>
          </w:tcPr>
          <w:p w14:paraId="02F0213D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5137CABF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6469D3F5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4AF5554A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1500</w:t>
            </w:r>
          </w:p>
        </w:tc>
        <w:tc>
          <w:tcPr>
            <w:tcW w:w="1559" w:type="dxa"/>
          </w:tcPr>
          <w:p w14:paraId="40D5D851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1300-1400</w:t>
            </w:r>
          </w:p>
        </w:tc>
        <w:tc>
          <w:tcPr>
            <w:tcW w:w="1357" w:type="dxa"/>
          </w:tcPr>
          <w:p w14:paraId="66D86C7F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1100</w:t>
            </w:r>
          </w:p>
        </w:tc>
        <w:tc>
          <w:tcPr>
            <w:tcW w:w="1620" w:type="dxa"/>
          </w:tcPr>
          <w:p w14:paraId="17C73282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</w:t>
            </w:r>
          </w:p>
        </w:tc>
        <w:tc>
          <w:tcPr>
            <w:tcW w:w="1559" w:type="dxa"/>
          </w:tcPr>
          <w:p w14:paraId="4FE96E0E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1050-1200</w:t>
            </w:r>
          </w:p>
        </w:tc>
        <w:tc>
          <w:tcPr>
            <w:tcW w:w="1276" w:type="dxa"/>
          </w:tcPr>
          <w:p w14:paraId="492FFE3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900</w:t>
            </w:r>
          </w:p>
        </w:tc>
      </w:tr>
      <w:tr w:rsidR="005B0CC9" w:rsidRPr="005F3170" w14:paraId="06CE3ADE" w14:textId="77777777" w:rsidTr="005B0CC9">
        <w:trPr>
          <w:trHeight w:val="783"/>
        </w:trPr>
        <w:tc>
          <w:tcPr>
            <w:tcW w:w="2304" w:type="dxa"/>
            <w:vMerge w:val="restart"/>
          </w:tcPr>
          <w:p w14:paraId="6B59E0E7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5.Гибкость</w:t>
            </w:r>
          </w:p>
        </w:tc>
        <w:tc>
          <w:tcPr>
            <w:tcW w:w="2967" w:type="dxa"/>
            <w:vMerge w:val="restart"/>
          </w:tcPr>
          <w:p w14:paraId="7215E9D0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Наклон вперед из положения стоя, см</w:t>
            </w:r>
          </w:p>
        </w:tc>
        <w:tc>
          <w:tcPr>
            <w:tcW w:w="1418" w:type="dxa"/>
          </w:tcPr>
          <w:p w14:paraId="4DB7BFF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1D4CDDE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 и выше</w:t>
            </w:r>
          </w:p>
        </w:tc>
        <w:tc>
          <w:tcPr>
            <w:tcW w:w="1559" w:type="dxa"/>
          </w:tcPr>
          <w:p w14:paraId="28EA6321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9-12</w:t>
            </w:r>
          </w:p>
        </w:tc>
        <w:tc>
          <w:tcPr>
            <w:tcW w:w="1357" w:type="dxa"/>
          </w:tcPr>
          <w:p w14:paraId="42E9ABE6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 и ниже</w:t>
            </w:r>
          </w:p>
        </w:tc>
        <w:tc>
          <w:tcPr>
            <w:tcW w:w="1620" w:type="dxa"/>
          </w:tcPr>
          <w:p w14:paraId="1974784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20 и выше</w:t>
            </w:r>
          </w:p>
        </w:tc>
        <w:tc>
          <w:tcPr>
            <w:tcW w:w="1559" w:type="dxa"/>
          </w:tcPr>
          <w:p w14:paraId="243676C9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12-14</w:t>
            </w:r>
          </w:p>
        </w:tc>
        <w:tc>
          <w:tcPr>
            <w:tcW w:w="1276" w:type="dxa"/>
          </w:tcPr>
          <w:p w14:paraId="5877CBB1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 и ниже</w:t>
            </w:r>
          </w:p>
        </w:tc>
      </w:tr>
      <w:tr w:rsidR="005B0CC9" w:rsidRPr="005F3170" w14:paraId="33A03114" w14:textId="77777777" w:rsidTr="005B0CC9">
        <w:trPr>
          <w:trHeight w:val="693"/>
        </w:trPr>
        <w:tc>
          <w:tcPr>
            <w:tcW w:w="2304" w:type="dxa"/>
            <w:vMerge/>
          </w:tcPr>
          <w:p w14:paraId="30B509E7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2C499FB0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1F7FE25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081A7D9F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1559" w:type="dxa"/>
          </w:tcPr>
          <w:p w14:paraId="7B51ECB6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9-12</w:t>
            </w:r>
          </w:p>
        </w:tc>
        <w:tc>
          <w:tcPr>
            <w:tcW w:w="1357" w:type="dxa"/>
          </w:tcPr>
          <w:p w14:paraId="10F30BEA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620" w:type="dxa"/>
          </w:tcPr>
          <w:p w14:paraId="571CC4F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14:paraId="05BDBB23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12-14</w:t>
            </w:r>
          </w:p>
        </w:tc>
        <w:tc>
          <w:tcPr>
            <w:tcW w:w="1276" w:type="dxa"/>
          </w:tcPr>
          <w:p w14:paraId="5AC0DB0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</w:t>
            </w:r>
          </w:p>
        </w:tc>
      </w:tr>
      <w:tr w:rsidR="005B0CC9" w:rsidRPr="005F3170" w14:paraId="3B18666B" w14:textId="77777777" w:rsidTr="005B0CC9">
        <w:trPr>
          <w:trHeight w:val="783"/>
        </w:trPr>
        <w:tc>
          <w:tcPr>
            <w:tcW w:w="2304" w:type="dxa"/>
            <w:vMerge w:val="restart"/>
          </w:tcPr>
          <w:p w14:paraId="23879E50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6.Силовые</w:t>
            </w:r>
          </w:p>
        </w:tc>
        <w:tc>
          <w:tcPr>
            <w:tcW w:w="2967" w:type="dxa"/>
            <w:vMerge w:val="restart"/>
          </w:tcPr>
          <w:p w14:paraId="24D138EF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Подтягивание на высокой/низкой перекладине, количество раз</w:t>
            </w:r>
          </w:p>
        </w:tc>
        <w:tc>
          <w:tcPr>
            <w:tcW w:w="1418" w:type="dxa"/>
          </w:tcPr>
          <w:p w14:paraId="0981E273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56D8FD0A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11 и выше</w:t>
            </w:r>
          </w:p>
        </w:tc>
        <w:tc>
          <w:tcPr>
            <w:tcW w:w="1559" w:type="dxa"/>
          </w:tcPr>
          <w:p w14:paraId="5D70495D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8-9</w:t>
            </w:r>
          </w:p>
        </w:tc>
        <w:tc>
          <w:tcPr>
            <w:tcW w:w="1357" w:type="dxa"/>
          </w:tcPr>
          <w:p w14:paraId="37BB61B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 и ниже</w:t>
            </w:r>
          </w:p>
        </w:tc>
        <w:tc>
          <w:tcPr>
            <w:tcW w:w="1620" w:type="dxa"/>
          </w:tcPr>
          <w:p w14:paraId="2AA120D2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18 и выше</w:t>
            </w:r>
          </w:p>
        </w:tc>
        <w:tc>
          <w:tcPr>
            <w:tcW w:w="1559" w:type="dxa"/>
          </w:tcPr>
          <w:p w14:paraId="0274E29F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13-15</w:t>
            </w:r>
          </w:p>
        </w:tc>
        <w:tc>
          <w:tcPr>
            <w:tcW w:w="1276" w:type="dxa"/>
          </w:tcPr>
          <w:p w14:paraId="5926A86E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 и ниже</w:t>
            </w:r>
          </w:p>
        </w:tc>
      </w:tr>
      <w:tr w:rsidR="005B0CC9" w:rsidRPr="005F3170" w14:paraId="7097605B" w14:textId="77777777" w:rsidTr="005B0CC9">
        <w:trPr>
          <w:trHeight w:val="358"/>
        </w:trPr>
        <w:tc>
          <w:tcPr>
            <w:tcW w:w="2304" w:type="dxa"/>
            <w:vMerge/>
          </w:tcPr>
          <w:p w14:paraId="321DFB47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433D958E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2C9F3C5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73DB4BBE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14:paraId="3EF5AC50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9-10</w:t>
            </w:r>
          </w:p>
        </w:tc>
        <w:tc>
          <w:tcPr>
            <w:tcW w:w="1357" w:type="dxa"/>
          </w:tcPr>
          <w:p w14:paraId="71E04F4D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620" w:type="dxa"/>
          </w:tcPr>
          <w:p w14:paraId="454F3FC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559" w:type="dxa"/>
          </w:tcPr>
          <w:p w14:paraId="0C4F54A5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13-15</w:t>
            </w:r>
          </w:p>
        </w:tc>
        <w:tc>
          <w:tcPr>
            <w:tcW w:w="1276" w:type="dxa"/>
          </w:tcPr>
          <w:p w14:paraId="5A6F081E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</w:t>
            </w:r>
          </w:p>
        </w:tc>
      </w:tr>
    </w:tbl>
    <w:p w14:paraId="7A586DC1" w14:textId="77777777" w:rsidR="005B0CC9" w:rsidRDefault="005B0CC9">
      <w:pPr>
        <w:rPr>
          <w:rFonts w:ascii="Times New Roman" w:hAnsi="Times New Roman" w:cs="Times New Roman"/>
          <w:sz w:val="28"/>
          <w:szCs w:val="28"/>
        </w:rPr>
        <w:sectPr w:rsidR="005B0CC9" w:rsidSect="005B0CC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2D777821" w14:textId="77777777" w:rsidR="001E309C" w:rsidRDefault="001E309C" w:rsidP="001E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результатам обучения студентов специальн</w:t>
      </w:r>
      <w:r w:rsidR="00D84C34">
        <w:rPr>
          <w:rFonts w:ascii="Times New Roman" w:hAnsi="Times New Roman" w:cs="Times New Roman"/>
          <w:sz w:val="28"/>
          <w:szCs w:val="28"/>
        </w:rPr>
        <w:t>ой медицинской группы:</w:t>
      </w:r>
    </w:p>
    <w:p w14:paraId="5B485CEF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определить уровень собственного здоровья по тестам</w:t>
      </w:r>
    </w:p>
    <w:p w14:paraId="02221997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составить и провести с группой комплексы упражнений утренней и производственной гимнастики</w:t>
      </w:r>
    </w:p>
    <w:p w14:paraId="713C6462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элементами техники движений: релаксационных, беговых, прыжковых, ходьбы на лыжах, в плавании.</w:t>
      </w:r>
    </w:p>
    <w:p w14:paraId="34E3FC17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составлять комплексы физических упражнений для восстановления работоспособности после умственного и физического утомления</w:t>
      </w:r>
    </w:p>
    <w:p w14:paraId="294ACBE8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применять на практике приемы массажа и самомассажа</w:t>
      </w:r>
    </w:p>
    <w:p w14:paraId="357D5D0C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техникой спортивных игр по одному из избранных видов</w:t>
      </w:r>
    </w:p>
    <w:p w14:paraId="25676011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аэробную выносливость с использованием циклических видов спорта (терренкура, кроссовой и лыжной подготовки)</w:t>
      </w:r>
    </w:p>
    <w:p w14:paraId="09DD2354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упражнений</w:t>
      </w:r>
    </w:p>
    <w:p w14:paraId="03A0F502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</w:t>
      </w:r>
    </w:p>
    <w:p w14:paraId="50E3F6A3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</w:t>
      </w:r>
    </w:p>
    <w:p w14:paraId="5479ABCC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выполнять упражнения:</w:t>
      </w:r>
    </w:p>
    <w:p w14:paraId="5AC0901E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сгибание и выпрямление рук в упоре лежа (для девушек – руки на опоре высотой 50 см)</w:t>
      </w:r>
    </w:p>
    <w:p w14:paraId="2865B507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на перекладине (юноши)</w:t>
      </w:r>
    </w:p>
    <w:p w14:paraId="60DE971F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поднимание туловища (сед) из положения лежа на спине, руки за головой, ноги закреплены (девушки)</w:t>
      </w:r>
    </w:p>
    <w:p w14:paraId="56586856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прыжок в длину с места</w:t>
      </w:r>
    </w:p>
    <w:p w14:paraId="18A7908C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100 м</w:t>
      </w:r>
    </w:p>
    <w:p w14:paraId="6F611483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бег: юноши – 3 км, девушки – 2 км (без учета времени)</w:t>
      </w:r>
    </w:p>
    <w:p w14:paraId="7A5CD4A1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 Купера – 12 минутное передвижение</w:t>
      </w:r>
    </w:p>
    <w:p w14:paraId="56562C2F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плавание – 50 м (без учета времени)</w:t>
      </w:r>
    </w:p>
    <w:p w14:paraId="42E9DF1D" w14:textId="77777777" w:rsidR="001E309C" w:rsidRP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лыжах: юноши – 3 км, девушки – 2 км (без учета времени)</w:t>
      </w:r>
    </w:p>
    <w:p w14:paraId="212145C9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7EF93A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2BEB4D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EEE2E2" w14:textId="77777777" w:rsidR="001E309C" w:rsidRPr="00983828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82BFE3" w14:textId="77777777" w:rsidR="005B0CC9" w:rsidRDefault="005B0CC9" w:rsidP="005D35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уровня физической подготовленности юношей основного и подготовительного учебного отделения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276"/>
        <w:gridCol w:w="1240"/>
      </w:tblGrid>
      <w:tr w:rsidR="005B0CC9" w14:paraId="178B1C72" w14:textId="77777777" w:rsidTr="005D350C">
        <w:tc>
          <w:tcPr>
            <w:tcW w:w="6771" w:type="dxa"/>
            <w:vMerge w:val="restart"/>
          </w:tcPr>
          <w:p w14:paraId="03081B65" w14:textId="77777777"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</w:t>
            </w:r>
          </w:p>
        </w:tc>
        <w:tc>
          <w:tcPr>
            <w:tcW w:w="3791" w:type="dxa"/>
            <w:gridSpan w:val="3"/>
          </w:tcPr>
          <w:p w14:paraId="690FA072" w14:textId="77777777"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баллах</w:t>
            </w:r>
          </w:p>
        </w:tc>
      </w:tr>
      <w:tr w:rsidR="005B0CC9" w14:paraId="60ADF5DD" w14:textId="77777777" w:rsidTr="005D350C">
        <w:tc>
          <w:tcPr>
            <w:tcW w:w="6771" w:type="dxa"/>
            <w:vMerge/>
          </w:tcPr>
          <w:p w14:paraId="4ECF0287" w14:textId="77777777" w:rsidR="005B0CC9" w:rsidRDefault="005B0C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6A0C8F6" w14:textId="77777777"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14A6FFE" w14:textId="77777777"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14:paraId="6FB72907" w14:textId="77777777"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0CC9" w14:paraId="2DFE0C19" w14:textId="77777777" w:rsidTr="005D350C">
        <w:tc>
          <w:tcPr>
            <w:tcW w:w="6771" w:type="dxa"/>
          </w:tcPr>
          <w:p w14:paraId="0CBE1719" w14:textId="77777777" w:rsidR="005B0CC9" w:rsidRDefault="005B0CC9" w:rsidP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B0CC9">
              <w:rPr>
                <w:sz w:val="28"/>
                <w:szCs w:val="28"/>
              </w:rPr>
              <w:t>Бег 3000 м (мин, с)</w:t>
            </w:r>
          </w:p>
          <w:p w14:paraId="7388DE90" w14:textId="77777777" w:rsidR="005D350C" w:rsidRPr="005B0CC9" w:rsidRDefault="005D350C" w:rsidP="005B0C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4CF3B43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</w:t>
            </w:r>
          </w:p>
        </w:tc>
        <w:tc>
          <w:tcPr>
            <w:tcW w:w="1276" w:type="dxa"/>
          </w:tcPr>
          <w:p w14:paraId="7D216A67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  <w:tc>
          <w:tcPr>
            <w:tcW w:w="1240" w:type="dxa"/>
          </w:tcPr>
          <w:p w14:paraId="05FBF54C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B0CC9" w14:paraId="3BAB29AE" w14:textId="77777777" w:rsidTr="005D350C">
        <w:tc>
          <w:tcPr>
            <w:tcW w:w="6771" w:type="dxa"/>
          </w:tcPr>
          <w:p w14:paraId="0622EA5C" w14:textId="77777777" w:rsidR="005B0CC9" w:rsidRDefault="005B0CC9" w:rsidP="005B0CC9">
            <w:pPr>
              <w:rPr>
                <w:sz w:val="28"/>
                <w:szCs w:val="28"/>
              </w:rPr>
            </w:pPr>
            <w:r w:rsidRPr="005B0CC9">
              <w:rPr>
                <w:sz w:val="28"/>
                <w:szCs w:val="28"/>
              </w:rPr>
              <w:t>2.Бег на лыжах 5 км (</w:t>
            </w:r>
            <w:proofErr w:type="spellStart"/>
            <w:r w:rsidRPr="005B0CC9">
              <w:rPr>
                <w:sz w:val="28"/>
                <w:szCs w:val="28"/>
              </w:rPr>
              <w:t>мин,с</w:t>
            </w:r>
            <w:proofErr w:type="spellEnd"/>
            <w:r w:rsidRPr="005B0CC9">
              <w:rPr>
                <w:sz w:val="28"/>
                <w:szCs w:val="28"/>
              </w:rPr>
              <w:t>)</w:t>
            </w:r>
          </w:p>
          <w:p w14:paraId="048585A5" w14:textId="77777777" w:rsidR="005D350C" w:rsidRPr="005B0CC9" w:rsidRDefault="005D350C" w:rsidP="005B0C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164C397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</w:t>
            </w:r>
          </w:p>
        </w:tc>
        <w:tc>
          <w:tcPr>
            <w:tcW w:w="1276" w:type="dxa"/>
          </w:tcPr>
          <w:p w14:paraId="61B0379E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</w:t>
            </w:r>
          </w:p>
        </w:tc>
        <w:tc>
          <w:tcPr>
            <w:tcW w:w="1240" w:type="dxa"/>
          </w:tcPr>
          <w:p w14:paraId="40529857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B0CC9" w14:paraId="7975F3B9" w14:textId="77777777" w:rsidTr="005D350C">
        <w:tc>
          <w:tcPr>
            <w:tcW w:w="6771" w:type="dxa"/>
          </w:tcPr>
          <w:p w14:paraId="306ADD84" w14:textId="77777777"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3.Плавание 50 м (мин, с)</w:t>
            </w:r>
          </w:p>
          <w:p w14:paraId="0EC0DA9C" w14:textId="77777777"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78F5B5B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  <w:tc>
          <w:tcPr>
            <w:tcW w:w="1276" w:type="dxa"/>
          </w:tcPr>
          <w:p w14:paraId="71B06CE0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  <w:tc>
          <w:tcPr>
            <w:tcW w:w="1240" w:type="dxa"/>
          </w:tcPr>
          <w:p w14:paraId="184DBDC5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B0CC9" w14:paraId="14D69B84" w14:textId="77777777" w:rsidTr="005D350C">
        <w:tc>
          <w:tcPr>
            <w:tcW w:w="6771" w:type="dxa"/>
          </w:tcPr>
          <w:p w14:paraId="3D13F326" w14:textId="77777777"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4.Приседание на одной ноге с опорой о стенку (количество раз на каждой ноге)</w:t>
            </w:r>
          </w:p>
        </w:tc>
        <w:tc>
          <w:tcPr>
            <w:tcW w:w="1275" w:type="dxa"/>
          </w:tcPr>
          <w:p w14:paraId="4163C4DB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B83ED69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0" w:type="dxa"/>
          </w:tcPr>
          <w:p w14:paraId="7F37A58A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0CC9" w14:paraId="60CA2FC4" w14:textId="77777777" w:rsidTr="005D350C">
        <w:tc>
          <w:tcPr>
            <w:tcW w:w="6771" w:type="dxa"/>
          </w:tcPr>
          <w:p w14:paraId="0818DE83" w14:textId="77777777"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5.Прыжок в длину с места (см)</w:t>
            </w:r>
          </w:p>
          <w:p w14:paraId="3D1D0CF9" w14:textId="77777777"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E878DF1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</w:tcPr>
          <w:p w14:paraId="515D1617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40" w:type="dxa"/>
          </w:tcPr>
          <w:p w14:paraId="7B254B64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5B0CC9" w14:paraId="52AC11B4" w14:textId="77777777" w:rsidTr="005D350C">
        <w:tc>
          <w:tcPr>
            <w:tcW w:w="6771" w:type="dxa"/>
          </w:tcPr>
          <w:p w14:paraId="47975688" w14:textId="77777777"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6.Бросок набивного мяча 2 кг из-за головы (м)</w:t>
            </w:r>
          </w:p>
          <w:p w14:paraId="13DF8191" w14:textId="77777777"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07A4935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276" w:type="dxa"/>
          </w:tcPr>
          <w:p w14:paraId="6E572C33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240" w:type="dxa"/>
          </w:tcPr>
          <w:p w14:paraId="21479857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5B0CC9" w14:paraId="20671BB5" w14:textId="77777777" w:rsidTr="005D350C">
        <w:tc>
          <w:tcPr>
            <w:tcW w:w="6771" w:type="dxa"/>
          </w:tcPr>
          <w:p w14:paraId="2E3006E6" w14:textId="77777777"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7.Силовой тест – подтягивание на высокой перекладине</w:t>
            </w:r>
            <w:r w:rsidR="008325D5">
              <w:rPr>
                <w:sz w:val="28"/>
                <w:szCs w:val="28"/>
              </w:rPr>
              <w:t xml:space="preserve"> (количество раз)</w:t>
            </w:r>
          </w:p>
        </w:tc>
        <w:tc>
          <w:tcPr>
            <w:tcW w:w="1275" w:type="dxa"/>
          </w:tcPr>
          <w:p w14:paraId="03857D99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3301A78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0" w:type="dxa"/>
          </w:tcPr>
          <w:p w14:paraId="577436CC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0CC9" w14:paraId="04E48FCD" w14:textId="77777777" w:rsidTr="005D350C">
        <w:tc>
          <w:tcPr>
            <w:tcW w:w="6771" w:type="dxa"/>
          </w:tcPr>
          <w:p w14:paraId="2E9EC24D" w14:textId="77777777" w:rsidR="005B0CC9" w:rsidRDefault="0083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8.Сгибание и разгибание рук в упоре на брусьях (количество раз)</w:t>
            </w:r>
          </w:p>
        </w:tc>
        <w:tc>
          <w:tcPr>
            <w:tcW w:w="1275" w:type="dxa"/>
          </w:tcPr>
          <w:p w14:paraId="1B90CBC2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CE58568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0" w:type="dxa"/>
          </w:tcPr>
          <w:p w14:paraId="2C3B958A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0CC9" w14:paraId="1992A4AB" w14:textId="77777777" w:rsidTr="005D350C">
        <w:tc>
          <w:tcPr>
            <w:tcW w:w="6771" w:type="dxa"/>
          </w:tcPr>
          <w:p w14:paraId="4F6D5595" w14:textId="77777777" w:rsidR="005B0CC9" w:rsidRDefault="0083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9.Координационный тест – челночный бег 3 х 10 м (с)</w:t>
            </w:r>
          </w:p>
          <w:p w14:paraId="3079121E" w14:textId="77777777"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FB8CC56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276" w:type="dxa"/>
          </w:tcPr>
          <w:p w14:paraId="5F83C500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40" w:type="dxa"/>
          </w:tcPr>
          <w:p w14:paraId="5D296EF5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5B0CC9" w14:paraId="32D56FBD" w14:textId="77777777" w:rsidTr="005D350C">
        <w:tc>
          <w:tcPr>
            <w:tcW w:w="6771" w:type="dxa"/>
          </w:tcPr>
          <w:p w14:paraId="29C3EAAC" w14:textId="77777777" w:rsidR="005B0CC9" w:rsidRDefault="0083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5D350C">
              <w:rPr>
                <w:sz w:val="28"/>
                <w:szCs w:val="28"/>
              </w:rPr>
              <w:t>Поднимани ног в висе до касания перекладины (количество раз)</w:t>
            </w:r>
          </w:p>
        </w:tc>
        <w:tc>
          <w:tcPr>
            <w:tcW w:w="1275" w:type="dxa"/>
          </w:tcPr>
          <w:p w14:paraId="5C0E84F3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40F4E85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14:paraId="4A4421E7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0CC9" w14:paraId="243527DF" w14:textId="77777777" w:rsidTr="005D350C">
        <w:tc>
          <w:tcPr>
            <w:tcW w:w="6771" w:type="dxa"/>
          </w:tcPr>
          <w:p w14:paraId="412C70D0" w14:textId="77777777" w:rsidR="005B0CC9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Гимнастический комплекс упражнений:</w:t>
            </w:r>
          </w:p>
          <w:p w14:paraId="60F0BC85" w14:textId="77777777" w:rsidR="005D350C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утренней гимнастики;</w:t>
            </w:r>
          </w:p>
          <w:p w14:paraId="0E7D15CF" w14:textId="77777777" w:rsidR="005D350C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производственной гимнастики;</w:t>
            </w:r>
          </w:p>
          <w:p w14:paraId="6FBA515B" w14:textId="77777777" w:rsidR="005D350C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релаксационной гимнастики (из 10 баллов)</w:t>
            </w:r>
          </w:p>
        </w:tc>
        <w:tc>
          <w:tcPr>
            <w:tcW w:w="1275" w:type="dxa"/>
          </w:tcPr>
          <w:p w14:paraId="59D001E0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</w:t>
            </w:r>
          </w:p>
        </w:tc>
        <w:tc>
          <w:tcPr>
            <w:tcW w:w="1276" w:type="dxa"/>
          </w:tcPr>
          <w:p w14:paraId="1BE4C4EB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</w:t>
            </w:r>
          </w:p>
        </w:tc>
        <w:tc>
          <w:tcPr>
            <w:tcW w:w="1240" w:type="dxa"/>
          </w:tcPr>
          <w:p w14:paraId="32633D58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7,5</w:t>
            </w:r>
          </w:p>
        </w:tc>
      </w:tr>
    </w:tbl>
    <w:p w14:paraId="264753C1" w14:textId="77777777" w:rsidR="005B0CC9" w:rsidRDefault="005B0CC9">
      <w:pPr>
        <w:rPr>
          <w:rFonts w:ascii="Times New Roman" w:hAnsi="Times New Roman" w:cs="Times New Roman"/>
          <w:sz w:val="28"/>
          <w:szCs w:val="28"/>
        </w:rPr>
      </w:pPr>
    </w:p>
    <w:p w14:paraId="1964E05E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4E00340A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78D93ED1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414BDA4D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160297EA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7C8A9A9C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6C5A521F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600D6E6A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7E51BBC9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sectPr w:rsidR="004552A3" w:rsidSect="005B0CC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804D" w14:textId="77777777" w:rsidR="00F27937" w:rsidRDefault="00F27937" w:rsidP="00171FEA">
      <w:pPr>
        <w:spacing w:after="0" w:line="240" w:lineRule="auto"/>
      </w:pPr>
      <w:r>
        <w:separator/>
      </w:r>
    </w:p>
  </w:endnote>
  <w:endnote w:type="continuationSeparator" w:id="0">
    <w:p w14:paraId="078ADCF6" w14:textId="77777777" w:rsidR="00F27937" w:rsidRDefault="00F27937" w:rsidP="0017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432008"/>
      <w:docPartObj>
        <w:docPartGallery w:val="Page Numbers (Bottom of Page)"/>
        <w:docPartUnique/>
      </w:docPartObj>
    </w:sdtPr>
    <w:sdtEndPr/>
    <w:sdtContent>
      <w:p w14:paraId="4849BD67" w14:textId="77777777" w:rsidR="00DB5F00" w:rsidRDefault="00DB5F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1F2">
          <w:rPr>
            <w:noProof/>
          </w:rPr>
          <w:t>1</w:t>
        </w:r>
        <w:r>
          <w:fldChar w:fldCharType="end"/>
        </w:r>
      </w:p>
    </w:sdtContent>
  </w:sdt>
  <w:p w14:paraId="4FF3FE05" w14:textId="77777777" w:rsidR="00DB5F00" w:rsidRDefault="00DB5F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E39B" w14:textId="77777777" w:rsidR="00F27937" w:rsidRDefault="00F27937" w:rsidP="00171FEA">
      <w:pPr>
        <w:spacing w:after="0" w:line="240" w:lineRule="auto"/>
      </w:pPr>
      <w:r>
        <w:separator/>
      </w:r>
    </w:p>
  </w:footnote>
  <w:footnote w:type="continuationSeparator" w:id="0">
    <w:p w14:paraId="68BDA83D" w14:textId="77777777" w:rsidR="00F27937" w:rsidRDefault="00F27937" w:rsidP="0017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E6A326"/>
    <w:lvl w:ilvl="0">
      <w:numFmt w:val="bullet"/>
      <w:lvlText w:val="*"/>
      <w:lvlJc w:val="left"/>
    </w:lvl>
  </w:abstractNum>
  <w:abstractNum w:abstractNumId="1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BB6"/>
    <w:multiLevelType w:val="multilevel"/>
    <w:tmpl w:val="9238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72124"/>
    <w:multiLevelType w:val="hybridMultilevel"/>
    <w:tmpl w:val="3FD6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3636D2D"/>
    <w:multiLevelType w:val="hybridMultilevel"/>
    <w:tmpl w:val="2E7CC364"/>
    <w:lvl w:ilvl="0" w:tplc="E3BC3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96F09"/>
    <w:multiLevelType w:val="hybridMultilevel"/>
    <w:tmpl w:val="EF48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74FE"/>
    <w:multiLevelType w:val="multilevel"/>
    <w:tmpl w:val="F0CE9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A0F5751"/>
    <w:multiLevelType w:val="multilevel"/>
    <w:tmpl w:val="02D88F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ACD64A7"/>
    <w:multiLevelType w:val="hybridMultilevel"/>
    <w:tmpl w:val="49CE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55ACE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FC154B8"/>
    <w:multiLevelType w:val="hybridMultilevel"/>
    <w:tmpl w:val="D36A1EFA"/>
    <w:lvl w:ilvl="0" w:tplc="1C8EEC2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56F5E5C"/>
    <w:multiLevelType w:val="hybridMultilevel"/>
    <w:tmpl w:val="E084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E7188"/>
    <w:multiLevelType w:val="hybridMultilevel"/>
    <w:tmpl w:val="8AB4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61532"/>
    <w:multiLevelType w:val="multilevel"/>
    <w:tmpl w:val="BAC6D17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746B31"/>
    <w:multiLevelType w:val="multilevel"/>
    <w:tmpl w:val="EB42C8A2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9856C4E"/>
    <w:multiLevelType w:val="singleLevel"/>
    <w:tmpl w:val="5F84A4D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2BC6659"/>
    <w:multiLevelType w:val="hybridMultilevel"/>
    <w:tmpl w:val="FC862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73F69"/>
    <w:multiLevelType w:val="hybridMultilevel"/>
    <w:tmpl w:val="D51C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86B89"/>
    <w:multiLevelType w:val="hybridMultilevel"/>
    <w:tmpl w:val="766E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16F3D"/>
    <w:multiLevelType w:val="hybridMultilevel"/>
    <w:tmpl w:val="519A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13F0D"/>
    <w:multiLevelType w:val="hybridMultilevel"/>
    <w:tmpl w:val="3E18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80A32"/>
    <w:multiLevelType w:val="hybridMultilevel"/>
    <w:tmpl w:val="A4C0FC4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682522A2"/>
    <w:multiLevelType w:val="hybridMultilevel"/>
    <w:tmpl w:val="BB6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2763D"/>
    <w:multiLevelType w:val="hybridMultilevel"/>
    <w:tmpl w:val="AD10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F65A0"/>
    <w:multiLevelType w:val="hybridMultilevel"/>
    <w:tmpl w:val="BBD2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627EC"/>
    <w:multiLevelType w:val="hybridMultilevel"/>
    <w:tmpl w:val="A5B6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3"/>
  </w:num>
  <w:num w:numId="4">
    <w:abstractNumId w:val="24"/>
  </w:num>
  <w:num w:numId="5">
    <w:abstractNumId w:val="21"/>
  </w:num>
  <w:num w:numId="6">
    <w:abstractNumId w:val="11"/>
  </w:num>
  <w:num w:numId="7">
    <w:abstractNumId w:val="22"/>
  </w:num>
  <w:num w:numId="8">
    <w:abstractNumId w:val="28"/>
  </w:num>
  <w:num w:numId="9">
    <w:abstractNumId w:val="26"/>
  </w:num>
  <w:num w:numId="10">
    <w:abstractNumId w:val="3"/>
  </w:num>
  <w:num w:numId="11">
    <w:abstractNumId w:val="9"/>
  </w:num>
  <w:num w:numId="12">
    <w:abstractNumId w:val="25"/>
  </w:num>
  <w:num w:numId="13">
    <w:abstractNumId w:val="27"/>
  </w:num>
  <w:num w:numId="14">
    <w:abstractNumId w:val="2"/>
  </w:num>
  <w:num w:numId="1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5"/>
  </w:num>
  <w:num w:numId="18">
    <w:abstractNumId w:val="16"/>
  </w:num>
  <w:num w:numId="19">
    <w:abstractNumId w:val="18"/>
  </w:num>
  <w:num w:numId="20">
    <w:abstractNumId w:val="5"/>
  </w:num>
  <w:num w:numId="21">
    <w:abstractNumId w:val="10"/>
  </w:num>
  <w:num w:numId="22">
    <w:abstractNumId w:val="19"/>
  </w:num>
  <w:num w:numId="23">
    <w:abstractNumId w:val="6"/>
  </w:num>
  <w:num w:numId="24">
    <w:abstractNumId w:val="20"/>
  </w:num>
  <w:num w:numId="25">
    <w:abstractNumId w:val="14"/>
  </w:num>
  <w:num w:numId="26">
    <w:abstractNumId w:val="13"/>
  </w:num>
  <w:num w:numId="27">
    <w:abstractNumId w:val="12"/>
  </w:num>
  <w:num w:numId="28">
    <w:abstractNumId w:val="1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5C3"/>
    <w:rsid w:val="00013550"/>
    <w:rsid w:val="000162E9"/>
    <w:rsid w:val="00092A49"/>
    <w:rsid w:val="000948CA"/>
    <w:rsid w:val="000A79AD"/>
    <w:rsid w:val="000C1C91"/>
    <w:rsid w:val="000C4449"/>
    <w:rsid w:val="000C4F81"/>
    <w:rsid w:val="000D2507"/>
    <w:rsid w:val="00121095"/>
    <w:rsid w:val="00125E5B"/>
    <w:rsid w:val="0013436F"/>
    <w:rsid w:val="00163FBD"/>
    <w:rsid w:val="00171C8E"/>
    <w:rsid w:val="00171FEA"/>
    <w:rsid w:val="00177605"/>
    <w:rsid w:val="00191154"/>
    <w:rsid w:val="00195E8A"/>
    <w:rsid w:val="00196626"/>
    <w:rsid w:val="001D7B8A"/>
    <w:rsid w:val="001E309C"/>
    <w:rsid w:val="001E4883"/>
    <w:rsid w:val="002105C3"/>
    <w:rsid w:val="0024000E"/>
    <w:rsid w:val="0024725A"/>
    <w:rsid w:val="00250D0B"/>
    <w:rsid w:val="0029516A"/>
    <w:rsid w:val="0029678E"/>
    <w:rsid w:val="002B633D"/>
    <w:rsid w:val="002C5D83"/>
    <w:rsid w:val="002C6624"/>
    <w:rsid w:val="002D07E7"/>
    <w:rsid w:val="002E4221"/>
    <w:rsid w:val="003420AF"/>
    <w:rsid w:val="00344FB9"/>
    <w:rsid w:val="003738EC"/>
    <w:rsid w:val="00384F92"/>
    <w:rsid w:val="00395639"/>
    <w:rsid w:val="003C4DF2"/>
    <w:rsid w:val="003F51E4"/>
    <w:rsid w:val="00410802"/>
    <w:rsid w:val="00424F01"/>
    <w:rsid w:val="004315AA"/>
    <w:rsid w:val="00441B22"/>
    <w:rsid w:val="004552A3"/>
    <w:rsid w:val="004749F2"/>
    <w:rsid w:val="00480211"/>
    <w:rsid w:val="004A2DB5"/>
    <w:rsid w:val="004A63A3"/>
    <w:rsid w:val="00530864"/>
    <w:rsid w:val="00554473"/>
    <w:rsid w:val="005562D2"/>
    <w:rsid w:val="0058338E"/>
    <w:rsid w:val="00591D3E"/>
    <w:rsid w:val="00594E10"/>
    <w:rsid w:val="005B0CC9"/>
    <w:rsid w:val="005C555B"/>
    <w:rsid w:val="005D350C"/>
    <w:rsid w:val="005E123E"/>
    <w:rsid w:val="005E27C8"/>
    <w:rsid w:val="005F3170"/>
    <w:rsid w:val="006139C7"/>
    <w:rsid w:val="00624311"/>
    <w:rsid w:val="00660330"/>
    <w:rsid w:val="006611F2"/>
    <w:rsid w:val="00664709"/>
    <w:rsid w:val="00666380"/>
    <w:rsid w:val="0068048B"/>
    <w:rsid w:val="00685B44"/>
    <w:rsid w:val="00693FB8"/>
    <w:rsid w:val="006A3AE1"/>
    <w:rsid w:val="006C4A3B"/>
    <w:rsid w:val="006D4B7A"/>
    <w:rsid w:val="00713022"/>
    <w:rsid w:val="00714308"/>
    <w:rsid w:val="00724966"/>
    <w:rsid w:val="00736F2F"/>
    <w:rsid w:val="00750899"/>
    <w:rsid w:val="007537BB"/>
    <w:rsid w:val="007603B0"/>
    <w:rsid w:val="00762600"/>
    <w:rsid w:val="007717E3"/>
    <w:rsid w:val="007760BB"/>
    <w:rsid w:val="00777EC0"/>
    <w:rsid w:val="0078442D"/>
    <w:rsid w:val="007C4513"/>
    <w:rsid w:val="00816354"/>
    <w:rsid w:val="008325D5"/>
    <w:rsid w:val="00833796"/>
    <w:rsid w:val="00844C0E"/>
    <w:rsid w:val="00844D40"/>
    <w:rsid w:val="00852CD6"/>
    <w:rsid w:val="00871D82"/>
    <w:rsid w:val="00875B5B"/>
    <w:rsid w:val="00886E8D"/>
    <w:rsid w:val="008A3864"/>
    <w:rsid w:val="008D0AFB"/>
    <w:rsid w:val="00904032"/>
    <w:rsid w:val="009247A6"/>
    <w:rsid w:val="00932B47"/>
    <w:rsid w:val="00951AC2"/>
    <w:rsid w:val="00952D7A"/>
    <w:rsid w:val="00976B73"/>
    <w:rsid w:val="00983828"/>
    <w:rsid w:val="009A5C6C"/>
    <w:rsid w:val="009B19EF"/>
    <w:rsid w:val="009B74C2"/>
    <w:rsid w:val="009C181C"/>
    <w:rsid w:val="00A018FC"/>
    <w:rsid w:val="00A11828"/>
    <w:rsid w:val="00A316A2"/>
    <w:rsid w:val="00A441F8"/>
    <w:rsid w:val="00A45062"/>
    <w:rsid w:val="00A64C0F"/>
    <w:rsid w:val="00A712FF"/>
    <w:rsid w:val="00AF4F90"/>
    <w:rsid w:val="00B049AB"/>
    <w:rsid w:val="00B55D45"/>
    <w:rsid w:val="00B96557"/>
    <w:rsid w:val="00BA2F28"/>
    <w:rsid w:val="00BB4A13"/>
    <w:rsid w:val="00BB59D6"/>
    <w:rsid w:val="00BC0CAB"/>
    <w:rsid w:val="00BC1C25"/>
    <w:rsid w:val="00BD5405"/>
    <w:rsid w:val="00BE6A1C"/>
    <w:rsid w:val="00C10B9F"/>
    <w:rsid w:val="00C4459E"/>
    <w:rsid w:val="00C445EC"/>
    <w:rsid w:val="00C51BEE"/>
    <w:rsid w:val="00C85B7A"/>
    <w:rsid w:val="00C929DD"/>
    <w:rsid w:val="00CB738E"/>
    <w:rsid w:val="00CB7938"/>
    <w:rsid w:val="00CE41DE"/>
    <w:rsid w:val="00CF7291"/>
    <w:rsid w:val="00D06DDB"/>
    <w:rsid w:val="00D37F79"/>
    <w:rsid w:val="00D673BF"/>
    <w:rsid w:val="00D70A46"/>
    <w:rsid w:val="00D76513"/>
    <w:rsid w:val="00D84C34"/>
    <w:rsid w:val="00DB5F00"/>
    <w:rsid w:val="00DC46D9"/>
    <w:rsid w:val="00DE52C7"/>
    <w:rsid w:val="00E05B30"/>
    <w:rsid w:val="00E32CA0"/>
    <w:rsid w:val="00E42909"/>
    <w:rsid w:val="00EB7FA1"/>
    <w:rsid w:val="00EC029E"/>
    <w:rsid w:val="00EC64AB"/>
    <w:rsid w:val="00EC7C2A"/>
    <w:rsid w:val="00ED4F4E"/>
    <w:rsid w:val="00EF199E"/>
    <w:rsid w:val="00EF66F0"/>
    <w:rsid w:val="00F26244"/>
    <w:rsid w:val="00F27322"/>
    <w:rsid w:val="00F27937"/>
    <w:rsid w:val="00F438A6"/>
    <w:rsid w:val="00F54B90"/>
    <w:rsid w:val="00F85355"/>
    <w:rsid w:val="00FC1044"/>
    <w:rsid w:val="00FC326A"/>
    <w:rsid w:val="00FD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D9B984"/>
  <w15:docId w15:val="{16963BA9-C67E-4DF7-94BA-BDD9B34A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032"/>
  </w:style>
  <w:style w:type="paragraph" w:styleId="1">
    <w:name w:val="heading 1"/>
    <w:basedOn w:val="a"/>
    <w:next w:val="a"/>
    <w:link w:val="10"/>
    <w:uiPriority w:val="9"/>
    <w:qFormat/>
    <w:rsid w:val="006C4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4A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semiHidden/>
    <w:unhideWhenUsed/>
    <w:rsid w:val="0077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77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2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5D4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1FEA"/>
  </w:style>
  <w:style w:type="paragraph" w:styleId="a8">
    <w:name w:val="footer"/>
    <w:basedOn w:val="a"/>
    <w:link w:val="a9"/>
    <w:uiPriority w:val="99"/>
    <w:unhideWhenUsed/>
    <w:rsid w:val="0017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FEA"/>
  </w:style>
  <w:style w:type="paragraph" w:styleId="aa">
    <w:name w:val="Balloon Text"/>
    <w:basedOn w:val="a"/>
    <w:link w:val="ab"/>
    <w:uiPriority w:val="99"/>
    <w:semiHidden/>
    <w:unhideWhenUsed/>
    <w:rsid w:val="00C1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B9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911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85B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4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4A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BB59D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B59D6"/>
    <w:pPr>
      <w:spacing w:after="100"/>
    </w:pPr>
  </w:style>
  <w:style w:type="paragraph" w:styleId="af">
    <w:name w:val="Subtitle"/>
    <w:basedOn w:val="a"/>
    <w:next w:val="a"/>
    <w:link w:val="af0"/>
    <w:uiPriority w:val="11"/>
    <w:qFormat/>
    <w:rsid w:val="00BB59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BB59D6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BB5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BB59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up32441/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ympi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tm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F8FC-C9AD-42E9-A093-FAA8599B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18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Рябых</cp:lastModifiedBy>
  <cp:revision>40</cp:revision>
  <cp:lastPrinted>2019-12-30T14:20:00Z</cp:lastPrinted>
  <dcterms:created xsi:type="dcterms:W3CDTF">2018-09-13T20:35:00Z</dcterms:created>
  <dcterms:modified xsi:type="dcterms:W3CDTF">2022-03-15T08:50:00Z</dcterms:modified>
</cp:coreProperties>
</file>