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600F9" w14:textId="77777777" w:rsidR="00A3032C" w:rsidRPr="00A3032C" w:rsidRDefault="00A3032C" w:rsidP="00A3032C">
      <w:pPr>
        <w:jc w:val="center"/>
        <w:rPr>
          <w:rStyle w:val="fontstyle01"/>
          <w:rFonts w:ascii="Times New Roman" w:hAnsi="Times New Roman" w:cs="Times New Roman"/>
          <w:b/>
          <w:sz w:val="24"/>
          <w:szCs w:val="24"/>
        </w:rPr>
      </w:pPr>
      <w:r w:rsidRPr="00A3032C">
        <w:rPr>
          <w:rStyle w:val="fontstyle01"/>
          <w:rFonts w:ascii="Times New Roman" w:hAnsi="Times New Roman" w:cs="Times New Roman"/>
          <w:b/>
          <w:sz w:val="24"/>
          <w:szCs w:val="24"/>
        </w:rPr>
        <w:t>Информация для детей-сирот</w:t>
      </w:r>
      <w:r w:rsidRPr="00A3032C">
        <w:rPr>
          <w:rStyle w:val="fontstyle21"/>
          <w:b/>
          <w:sz w:val="24"/>
          <w:szCs w:val="24"/>
        </w:rPr>
        <w:t xml:space="preserve"> и детей, оставшихся без попечения родителей</w:t>
      </w:r>
    </w:p>
    <w:p w14:paraId="4CA022BA" w14:textId="77777777" w:rsidR="00A3032C" w:rsidRPr="00A3032C" w:rsidRDefault="00A3032C" w:rsidP="00A3032C">
      <w:pPr>
        <w:spacing w:after="0" w:line="240" w:lineRule="auto"/>
        <w:ind w:left="-142" w:firstLine="850"/>
        <w:jc w:val="both"/>
        <w:rPr>
          <w:rStyle w:val="fontstyle21"/>
          <w:sz w:val="24"/>
          <w:szCs w:val="24"/>
        </w:rPr>
      </w:pPr>
      <w:r w:rsidRPr="00A3032C">
        <w:rPr>
          <w:rStyle w:val="fontstyle21"/>
          <w:sz w:val="24"/>
          <w:szCs w:val="24"/>
        </w:rPr>
        <w:t>Для ознакомления, поступающий, относящийся к детям - сиротам, детям, оставшимся без попечения</w:t>
      </w:r>
      <w:r>
        <w:rPr>
          <w:rStyle w:val="fontstyle21"/>
          <w:sz w:val="24"/>
          <w:szCs w:val="24"/>
        </w:rPr>
        <w:t xml:space="preserve"> </w:t>
      </w:r>
      <w:r w:rsidRPr="00A3032C">
        <w:rPr>
          <w:rStyle w:val="fontstyle21"/>
          <w:sz w:val="24"/>
          <w:szCs w:val="24"/>
        </w:rPr>
        <w:t>родителей, лицам из их числа детей-сирот и детей, оставшихся без попечения родителей,</w:t>
      </w:r>
      <w:r w:rsidRPr="00A3032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032C">
        <w:rPr>
          <w:rStyle w:val="fontstyle21"/>
          <w:sz w:val="24"/>
          <w:szCs w:val="24"/>
        </w:rPr>
        <w:t xml:space="preserve">обязан представить в приемную комиссию следующие </w:t>
      </w:r>
      <w:proofErr w:type="gramStart"/>
      <w:r w:rsidRPr="00A3032C">
        <w:rPr>
          <w:rStyle w:val="fontstyle21"/>
          <w:sz w:val="24"/>
          <w:szCs w:val="24"/>
        </w:rPr>
        <w:t>документы :</w:t>
      </w:r>
      <w:proofErr w:type="gramEnd"/>
    </w:p>
    <w:p w14:paraId="36612458" w14:textId="77777777" w:rsidR="00A3032C" w:rsidRPr="00A3032C" w:rsidRDefault="00A3032C" w:rsidP="00A3032C">
      <w:pPr>
        <w:spacing w:after="0" w:line="240" w:lineRule="auto"/>
        <w:ind w:left="-142" w:firstLine="850"/>
        <w:jc w:val="both"/>
        <w:rPr>
          <w:rStyle w:val="fontstyle31"/>
          <w:rFonts w:ascii="Times New Roman" w:hAnsi="Times New Roman" w:cs="Times New Roman"/>
          <w:i w:val="0"/>
          <w:iCs w:val="0"/>
          <w:sz w:val="24"/>
          <w:szCs w:val="24"/>
        </w:rPr>
      </w:pPr>
    </w:p>
    <w:tbl>
      <w:tblPr>
        <w:tblStyle w:val="a3"/>
        <w:tblW w:w="0" w:type="auto"/>
        <w:tblInd w:w="601" w:type="dxa"/>
        <w:tblLook w:val="04A0" w:firstRow="1" w:lastRow="0" w:firstColumn="1" w:lastColumn="0" w:noHBand="0" w:noVBand="1"/>
      </w:tblPr>
      <w:tblGrid>
        <w:gridCol w:w="4361"/>
        <w:gridCol w:w="5210"/>
      </w:tblGrid>
      <w:tr w:rsidR="00A3032C" w:rsidRPr="00A3032C" w14:paraId="4F593D3B" w14:textId="77777777" w:rsidTr="007B15B9">
        <w:tc>
          <w:tcPr>
            <w:tcW w:w="4361" w:type="dxa"/>
          </w:tcPr>
          <w:p w14:paraId="47BC1797" w14:textId="77777777" w:rsidR="00A3032C" w:rsidRPr="00A3032C" w:rsidRDefault="00A3032C" w:rsidP="007B15B9">
            <w:pPr>
              <w:jc w:val="center"/>
              <w:rPr>
                <w:rStyle w:val="fontstyle21"/>
                <w:b/>
                <w:sz w:val="24"/>
                <w:szCs w:val="24"/>
              </w:rPr>
            </w:pPr>
            <w:r w:rsidRPr="00A3032C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Дети - сироты</w:t>
            </w:r>
            <w:r w:rsidRPr="00A3032C">
              <w:rPr>
                <w:rStyle w:val="fontstyle21"/>
                <w:b/>
                <w:sz w:val="24"/>
                <w:szCs w:val="24"/>
              </w:rPr>
              <w:t>:</w:t>
            </w:r>
          </w:p>
          <w:p w14:paraId="15E1CA9C" w14:textId="77777777" w:rsidR="00A3032C" w:rsidRPr="00A3032C" w:rsidRDefault="00A3032C" w:rsidP="007B15B9">
            <w:pPr>
              <w:rPr>
                <w:rStyle w:val="fontstyle21"/>
                <w:sz w:val="24"/>
                <w:szCs w:val="24"/>
              </w:rPr>
            </w:pPr>
            <w:r w:rsidRPr="00A30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свидетельство о рождении;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паспорт;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сведения о родителях: (свидетельство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о смерти (мать, отец), справка из отдела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ЗАГС, что отец записан со слов матери);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Постановление Администрации по месту жительства об установлении опекунства;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справка о наличии (отсутствии)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личного жилья;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СНИЛС;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ИНН;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 xml:space="preserve">- медицинский полис; </w:t>
            </w:r>
          </w:p>
          <w:p w14:paraId="1226727B" w14:textId="77777777" w:rsidR="00A3032C" w:rsidRPr="00A3032C" w:rsidRDefault="00A3032C" w:rsidP="007B15B9">
            <w:pP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>- сертификат прививок;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удостоверение опекуна;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паспорт опекуна;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контактные телефоны обучающегося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и опекуна.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210" w:type="dxa"/>
          </w:tcPr>
          <w:p w14:paraId="680287D0" w14:textId="77777777" w:rsidR="00A3032C" w:rsidRPr="00A3032C" w:rsidRDefault="00A3032C" w:rsidP="007B15B9">
            <w:pPr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A3032C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Дети, оставшиеся без попечения родителей:</w:t>
            </w:r>
          </w:p>
          <w:p w14:paraId="44211A11" w14:textId="77777777" w:rsidR="00A3032C" w:rsidRPr="00A3032C" w:rsidRDefault="00A3032C" w:rsidP="007B15B9">
            <w:pPr>
              <w:rPr>
                <w:rStyle w:val="fontstyle21"/>
                <w:sz w:val="24"/>
                <w:szCs w:val="24"/>
              </w:rPr>
            </w:pPr>
            <w:r w:rsidRPr="00A3032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свидетельство о рождении;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паспорт;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 xml:space="preserve">- сведения о родителях: </w:t>
            </w:r>
          </w:p>
          <w:p w14:paraId="44F1E068" w14:textId="77777777" w:rsidR="00A3032C" w:rsidRPr="00A3032C" w:rsidRDefault="00A3032C" w:rsidP="007B15B9">
            <w:pPr>
              <w:ind w:firstLine="34"/>
              <w:rPr>
                <w:rStyle w:val="fontstyle21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 xml:space="preserve">свидетельство о смерти (матери или отца); </w:t>
            </w:r>
          </w:p>
          <w:p w14:paraId="0E3AD4A5" w14:textId="77777777" w:rsidR="00A3032C" w:rsidRPr="00A3032C" w:rsidRDefault="00A3032C" w:rsidP="007B15B9">
            <w:pPr>
              <w:ind w:firstLine="34"/>
              <w:rPr>
                <w:rStyle w:val="fontstyle21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>решение суда о лишении родительских прав;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 xml:space="preserve">справка из полиции о розыске родителей – обновляется ежегодно; </w:t>
            </w:r>
          </w:p>
          <w:p w14:paraId="01FC6FC6" w14:textId="77777777" w:rsidR="00A3032C" w:rsidRPr="00A3032C" w:rsidRDefault="00A3032C" w:rsidP="007B15B9">
            <w:pPr>
              <w:ind w:firstLine="34"/>
              <w:rPr>
                <w:rStyle w:val="fontstyle21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>- решение (постановление) Администрации по месту жительства об установлении опекунства;</w:t>
            </w:r>
          </w:p>
          <w:p w14:paraId="4C58AA63" w14:textId="77777777" w:rsidR="00A3032C" w:rsidRPr="00A3032C" w:rsidRDefault="00A3032C" w:rsidP="007B15B9">
            <w:pPr>
              <w:ind w:firstLine="34"/>
              <w:rPr>
                <w:rStyle w:val="fontstyle21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>справка о нахождении в местах лишения свободы родителей - обновляется ежегодно; справка из отдела ЗАГС, что отец записан со слов матери;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решение об установлении опекунства;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справка о наличии (отсутствии) личного жилья;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СНИЛС;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ИНН;</w:t>
            </w:r>
          </w:p>
          <w:p w14:paraId="008D7F4C" w14:textId="77777777" w:rsidR="00A3032C" w:rsidRPr="00A3032C" w:rsidRDefault="00A3032C" w:rsidP="007B15B9">
            <w:pPr>
              <w:ind w:firstLine="34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3032C">
              <w:rPr>
                <w:rStyle w:val="fontstyle21"/>
                <w:sz w:val="24"/>
                <w:szCs w:val="24"/>
              </w:rPr>
              <w:t>- сертификат прививок;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медицинский полис;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удостоверение опекуна;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паспорт опекуна;</w:t>
            </w:r>
            <w:r w:rsidRPr="00A303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A3032C">
              <w:rPr>
                <w:rStyle w:val="fontstyle21"/>
                <w:sz w:val="24"/>
                <w:szCs w:val="24"/>
              </w:rPr>
              <w:t>- контактные телефоны обучающегося и опекуна.</w:t>
            </w:r>
          </w:p>
        </w:tc>
      </w:tr>
    </w:tbl>
    <w:p w14:paraId="2D8EEA3C" w14:textId="77777777" w:rsidR="00A3032C" w:rsidRDefault="00A3032C" w:rsidP="00A3032C">
      <w:pPr>
        <w:rPr>
          <w:rStyle w:val="fontstyle21"/>
          <w:sz w:val="24"/>
          <w:szCs w:val="24"/>
        </w:rPr>
      </w:pPr>
    </w:p>
    <w:p w14:paraId="5EBCD105" w14:textId="77777777" w:rsidR="00A3032C" w:rsidRPr="00A3032C" w:rsidRDefault="00A3032C" w:rsidP="00A3032C">
      <w:pPr>
        <w:rPr>
          <w:rFonts w:ascii="Times New Roman" w:hAnsi="Times New Roman" w:cs="Times New Roman"/>
          <w:sz w:val="32"/>
          <w:szCs w:val="24"/>
        </w:rPr>
      </w:pPr>
      <w:r>
        <w:rPr>
          <w:rStyle w:val="fontstyle21"/>
          <w:sz w:val="24"/>
          <w:szCs w:val="24"/>
        </w:rPr>
        <w:t xml:space="preserve">       </w:t>
      </w:r>
      <w:r w:rsidRPr="00A3032C">
        <w:rPr>
          <w:rStyle w:val="fontstyle21"/>
          <w:sz w:val="24"/>
          <w:szCs w:val="24"/>
        </w:rPr>
        <w:t>В случае зачисления, он подает на имя директора техникума заявление о предоставлении ему гарантий,</w:t>
      </w:r>
      <w:r>
        <w:rPr>
          <w:rStyle w:val="fontstyle21"/>
          <w:sz w:val="24"/>
          <w:szCs w:val="24"/>
        </w:rPr>
        <w:t xml:space="preserve"> </w:t>
      </w:r>
      <w:r w:rsidRPr="00A3032C">
        <w:rPr>
          <w:rStyle w:val="fontstyle21"/>
          <w:sz w:val="24"/>
          <w:szCs w:val="24"/>
        </w:rPr>
        <w:t>установленных законодательством. (согласно Федеральному закону от 21.12.1996 № 159-ФЗ «О дополнительных</w:t>
      </w:r>
      <w:r w:rsidRPr="00A30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32C">
        <w:rPr>
          <w:rStyle w:val="fontstyle21"/>
          <w:sz w:val="24"/>
          <w:szCs w:val="24"/>
        </w:rPr>
        <w:t>гарантиях по социальной поддержке детей-сирот и детей, оставшихся без попечения</w:t>
      </w:r>
      <w:r w:rsidRPr="00A303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032C">
        <w:rPr>
          <w:rStyle w:val="fontstyle21"/>
          <w:sz w:val="24"/>
          <w:szCs w:val="24"/>
        </w:rPr>
        <w:t>родителей») с тем же пакетом документов.</w:t>
      </w:r>
      <w:r w:rsidRPr="00A3032C">
        <w:rPr>
          <w:rFonts w:ascii="Times New Roman" w:hAnsi="Times New Roman" w:cs="Times New Roman"/>
          <w:color w:val="000000"/>
          <w:sz w:val="24"/>
          <w:szCs w:val="24"/>
        </w:rPr>
        <w:br/>
      </w:r>
    </w:p>
    <w:p w14:paraId="0CAB82C3" w14:textId="77777777" w:rsidR="003C00FC" w:rsidRDefault="003C00FC"/>
    <w:sectPr w:rsidR="003C00FC" w:rsidSect="009A139D">
      <w:pgSz w:w="11906" w:h="16838"/>
      <w:pgMar w:top="709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115"/>
    <w:rsid w:val="003C00FC"/>
    <w:rsid w:val="003F6539"/>
    <w:rsid w:val="003F7115"/>
    <w:rsid w:val="00A3032C"/>
    <w:rsid w:val="00E74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5CC77"/>
  <w15:docId w15:val="{5863446D-9E62-4A80-BBA1-C3E8B96C6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3032C"/>
    <w:rPr>
      <w:rFonts w:ascii="Times New Roman Полужирный" w:hAnsi="Times New Roman Полужирный" w:hint="default"/>
      <w:b w:val="0"/>
      <w:bCs w:val="0"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A3032C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A3032C"/>
    <w:rPr>
      <w:b w:val="0"/>
      <w:bCs w:val="0"/>
      <w:i/>
      <w:iCs/>
      <w:color w:val="000000"/>
      <w:sz w:val="32"/>
      <w:szCs w:val="32"/>
    </w:rPr>
  </w:style>
  <w:style w:type="table" w:styleId="a3">
    <w:name w:val="Table Grid"/>
    <w:basedOn w:val="a1"/>
    <w:uiPriority w:val="59"/>
    <w:rsid w:val="00A30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1545</Characters>
  <Application>Microsoft Office Word</Application>
  <DocSecurity>0</DocSecurity>
  <Lines>12</Lines>
  <Paragraphs>3</Paragraphs>
  <ScaleCrop>false</ScaleCrop>
  <Company>Hewlett-Packard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</dc:creator>
  <cp:keywords/>
  <dc:description/>
  <cp:lastModifiedBy>lib-metod</cp:lastModifiedBy>
  <cp:revision>2</cp:revision>
  <dcterms:created xsi:type="dcterms:W3CDTF">2021-04-28T07:36:00Z</dcterms:created>
  <dcterms:modified xsi:type="dcterms:W3CDTF">2021-04-28T07:36:00Z</dcterms:modified>
</cp:coreProperties>
</file>