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54AF" w14:textId="77777777" w:rsidR="00674FDD" w:rsidRPr="001C38A8" w:rsidRDefault="00674FDD" w:rsidP="00236B7F">
      <w:pPr>
        <w:spacing w:line="360" w:lineRule="auto"/>
        <w:ind w:hanging="284"/>
        <w:rPr>
          <w:sz w:val="28"/>
          <w:szCs w:val="28"/>
        </w:rPr>
      </w:pPr>
      <w:r w:rsidRPr="001C38A8">
        <w:rPr>
          <w:sz w:val="28"/>
          <w:szCs w:val="28"/>
        </w:rPr>
        <w:t xml:space="preserve">государственное бюджетное </w:t>
      </w:r>
      <w:r w:rsidR="00644C03" w:rsidRPr="001C38A8">
        <w:rPr>
          <w:sz w:val="28"/>
          <w:szCs w:val="28"/>
        </w:rPr>
        <w:t xml:space="preserve">профессиональное </w:t>
      </w:r>
      <w:r w:rsidRPr="001C38A8">
        <w:rPr>
          <w:sz w:val="28"/>
          <w:szCs w:val="28"/>
        </w:rPr>
        <w:t>образовательное учреждение</w:t>
      </w:r>
    </w:p>
    <w:p w14:paraId="16EA8895" w14:textId="77777777" w:rsidR="00674FDD" w:rsidRPr="001C38A8" w:rsidRDefault="00674FDD" w:rsidP="001C38A8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>Ростовской области</w:t>
      </w:r>
    </w:p>
    <w:p w14:paraId="3E8668C9" w14:textId="77777777" w:rsidR="00674FDD" w:rsidRPr="001C38A8" w:rsidRDefault="00674FDD" w:rsidP="001C38A8">
      <w:pPr>
        <w:spacing w:line="360" w:lineRule="auto"/>
        <w:jc w:val="center"/>
        <w:rPr>
          <w:sz w:val="28"/>
          <w:szCs w:val="28"/>
        </w:rPr>
      </w:pPr>
      <w:r w:rsidRPr="001C38A8">
        <w:rPr>
          <w:sz w:val="28"/>
          <w:szCs w:val="28"/>
        </w:rPr>
        <w:t xml:space="preserve">«Ростовский </w:t>
      </w:r>
      <w:r w:rsidR="00E21796" w:rsidRPr="001C38A8">
        <w:rPr>
          <w:sz w:val="28"/>
          <w:szCs w:val="28"/>
        </w:rPr>
        <w:t xml:space="preserve">– на – Дону </w:t>
      </w:r>
      <w:r w:rsidR="00382697" w:rsidRPr="001C38A8">
        <w:rPr>
          <w:sz w:val="28"/>
          <w:szCs w:val="28"/>
        </w:rPr>
        <w:t>железнодорожный</w:t>
      </w:r>
      <w:r w:rsidR="00236B7F">
        <w:rPr>
          <w:sz w:val="28"/>
          <w:szCs w:val="28"/>
        </w:rPr>
        <w:t xml:space="preserve"> </w:t>
      </w:r>
      <w:r w:rsidR="00382697" w:rsidRPr="001C38A8">
        <w:rPr>
          <w:sz w:val="28"/>
          <w:szCs w:val="28"/>
        </w:rPr>
        <w:t>техникум</w:t>
      </w:r>
      <w:r w:rsidRPr="001C38A8">
        <w:rPr>
          <w:sz w:val="28"/>
          <w:szCs w:val="28"/>
        </w:rPr>
        <w:t>»</w:t>
      </w:r>
    </w:p>
    <w:p w14:paraId="456ECAC0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4664F886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2A9EFF2D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30B03AAA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73C75303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40C89054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6955B244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17A4CD0C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14:paraId="285AFFE1" w14:textId="77777777" w:rsidR="000008CB" w:rsidRPr="001C38A8" w:rsidRDefault="00674FDD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 xml:space="preserve">РАБОЧАЯ </w:t>
      </w:r>
      <w:r w:rsidR="000008CB" w:rsidRPr="001C38A8">
        <w:rPr>
          <w:b/>
          <w:caps/>
          <w:sz w:val="28"/>
          <w:szCs w:val="28"/>
        </w:rPr>
        <w:t xml:space="preserve">ПРОГРАММа </w:t>
      </w:r>
      <w:r w:rsidR="009D20E7" w:rsidRPr="001C38A8">
        <w:rPr>
          <w:b/>
          <w:caps/>
          <w:sz w:val="28"/>
          <w:szCs w:val="28"/>
        </w:rPr>
        <w:t>УЧЕБНОЙ ДИСЦИПЛИНЫ</w:t>
      </w:r>
    </w:p>
    <w:p w14:paraId="46172F42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14:paraId="027CCCA0" w14:textId="77777777" w:rsidR="000008CB" w:rsidRPr="0063063A" w:rsidRDefault="00715FAC" w:rsidP="00314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63063A">
        <w:rPr>
          <w:b/>
          <w:caps/>
          <w:sz w:val="28"/>
          <w:szCs w:val="28"/>
        </w:rPr>
        <w:t xml:space="preserve">ОП. 07 </w:t>
      </w:r>
      <w:r w:rsidR="00F816E9" w:rsidRPr="0063063A">
        <w:rPr>
          <w:b/>
          <w:caps/>
          <w:sz w:val="28"/>
          <w:szCs w:val="28"/>
        </w:rPr>
        <w:t xml:space="preserve">ПраВИЛА ТЕХНИЧЕСКОЙ </w:t>
      </w:r>
      <w:r w:rsidR="00741994" w:rsidRPr="0063063A">
        <w:rPr>
          <w:b/>
          <w:caps/>
          <w:sz w:val="28"/>
          <w:szCs w:val="28"/>
        </w:rPr>
        <w:t xml:space="preserve">ЭКСПЛУАТАЦИИ </w:t>
      </w:r>
      <w:r w:rsidRPr="0063063A">
        <w:rPr>
          <w:b/>
          <w:caps/>
          <w:sz w:val="28"/>
          <w:szCs w:val="28"/>
        </w:rPr>
        <w:t>НА ЖЕЛЕЗНоДОРОЖНОМ ТРАНСПОРТЕ</w:t>
      </w:r>
    </w:p>
    <w:p w14:paraId="08C2BAD8" w14:textId="75FD428F" w:rsidR="00715FAC" w:rsidRPr="0063063A" w:rsidRDefault="004839EE" w:rsidP="00314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63063A">
        <w:rPr>
          <w:b/>
          <w:sz w:val="28"/>
          <w:szCs w:val="28"/>
        </w:rPr>
        <w:t xml:space="preserve">профессия 43.01.06 </w:t>
      </w:r>
      <w:r w:rsidR="00715FAC" w:rsidRPr="0063063A">
        <w:rPr>
          <w:b/>
          <w:sz w:val="28"/>
          <w:szCs w:val="28"/>
        </w:rPr>
        <w:t>Проводник на железнодорожном транспорте</w:t>
      </w:r>
    </w:p>
    <w:p w14:paraId="3186A419" w14:textId="77777777" w:rsidR="000008CB" w:rsidRPr="00715FAC" w:rsidRDefault="000008CB" w:rsidP="00F81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14:paraId="15522353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B21DFFD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2D9AAAEA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219BA578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B27AF3D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C7ABA05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B3F47FB" w14:textId="77777777" w:rsidR="000008CB" w:rsidRPr="001C38A8" w:rsidRDefault="000008CB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5B92CE6" w14:textId="77777777" w:rsidR="00454C1F" w:rsidRDefault="00454C1F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14:paraId="2BFC1653" w14:textId="7BE5742F" w:rsidR="00236B7F" w:rsidRDefault="00236B7F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14:paraId="2CA717D3" w14:textId="77777777" w:rsidR="0063063A" w:rsidRDefault="0063063A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14:paraId="00F12C6C" w14:textId="77777777" w:rsidR="00236B7F" w:rsidRPr="001C38A8" w:rsidRDefault="00236B7F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14:paraId="3F41DC8A" w14:textId="2A578DBE" w:rsidR="00454C1F" w:rsidRPr="001C38A8" w:rsidRDefault="0063063A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proofErr w:type="spellStart"/>
      <w:r w:rsidR="009D20E7" w:rsidRPr="001C38A8">
        <w:rPr>
          <w:bCs/>
          <w:sz w:val="28"/>
          <w:szCs w:val="28"/>
        </w:rPr>
        <w:t>Ростов</w:t>
      </w:r>
      <w:proofErr w:type="spellEnd"/>
      <w:r w:rsidR="009D20E7" w:rsidRPr="001C38A8">
        <w:rPr>
          <w:bCs/>
          <w:sz w:val="28"/>
          <w:szCs w:val="28"/>
        </w:rPr>
        <w:t xml:space="preserve"> –на-Дону</w:t>
      </w:r>
    </w:p>
    <w:p w14:paraId="5CB6618A" w14:textId="517D369F" w:rsidR="000008CB" w:rsidRPr="001C38A8" w:rsidRDefault="004839EE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3063A">
        <w:rPr>
          <w:bCs/>
          <w:sz w:val="28"/>
          <w:szCs w:val="28"/>
        </w:rPr>
        <w:t>21</w:t>
      </w:r>
    </w:p>
    <w:p w14:paraId="5BC8D468" w14:textId="77777777" w:rsidR="000008CB" w:rsidRPr="001C38A8" w:rsidRDefault="000008CB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/>
        <w:rPr>
          <w:bCs/>
          <w:i/>
          <w:sz w:val="28"/>
          <w:szCs w:val="28"/>
        </w:rPr>
      </w:pPr>
    </w:p>
    <w:p w14:paraId="42897B7D" w14:textId="59A421DA" w:rsidR="009C5C19" w:rsidRPr="00A4554B" w:rsidRDefault="00382697" w:rsidP="009C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1134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Рабочая программа </w:t>
      </w:r>
      <w:r w:rsidR="009D20E7" w:rsidRPr="001C38A8">
        <w:rPr>
          <w:sz w:val="28"/>
          <w:szCs w:val="28"/>
        </w:rPr>
        <w:t xml:space="preserve">учебной дисциплины </w:t>
      </w:r>
      <w:r w:rsidRPr="001C38A8">
        <w:rPr>
          <w:sz w:val="28"/>
          <w:szCs w:val="28"/>
        </w:rPr>
        <w:t>разработана на основе Федерального государственного стандарта среднего профессионально</w:t>
      </w:r>
      <w:r w:rsidR="00741994">
        <w:rPr>
          <w:sz w:val="28"/>
          <w:szCs w:val="28"/>
        </w:rPr>
        <w:t>го образования по специальности «</w:t>
      </w:r>
      <w:r w:rsidR="00741994" w:rsidRPr="0063063A">
        <w:rPr>
          <w:sz w:val="28"/>
          <w:szCs w:val="28"/>
        </w:rPr>
        <w:t>Проводник на железнодорожном транспорте»</w:t>
      </w:r>
      <w:r w:rsidRPr="0063063A">
        <w:rPr>
          <w:sz w:val="28"/>
          <w:szCs w:val="28"/>
        </w:rPr>
        <w:t>,</w:t>
      </w:r>
      <w:r w:rsidRPr="001C38A8">
        <w:rPr>
          <w:sz w:val="28"/>
          <w:szCs w:val="28"/>
        </w:rPr>
        <w:t xml:space="preserve"> утвержденного приказом Министерства образования и науки РФ </w:t>
      </w:r>
      <w:r w:rsidRPr="001C38A8">
        <w:rPr>
          <w:rFonts w:cs="Calibri"/>
          <w:bCs/>
          <w:sz w:val="28"/>
          <w:szCs w:val="28"/>
        </w:rPr>
        <w:t xml:space="preserve">от </w:t>
      </w:r>
      <w:r w:rsidR="00715FAC">
        <w:rPr>
          <w:rFonts w:cs="Calibri"/>
          <w:bCs/>
          <w:sz w:val="28"/>
          <w:szCs w:val="28"/>
        </w:rPr>
        <w:t>02.08.2013 № 727</w:t>
      </w:r>
      <w:r w:rsidR="009C5C19">
        <w:rPr>
          <w:sz w:val="28"/>
          <w:szCs w:val="28"/>
        </w:rPr>
        <w:t xml:space="preserve"> (код 100120.04 заменен на 43.01.06 на основании приказа Министерства образования и науки РФ от 25. ноября 2016г. № 1477). </w:t>
      </w:r>
    </w:p>
    <w:p w14:paraId="2F533EDB" w14:textId="77777777" w:rsidR="00382697" w:rsidRPr="001C38A8" w:rsidRDefault="00382697" w:rsidP="001C38A8">
      <w:pPr>
        <w:autoSpaceDN w:val="0"/>
        <w:adjustRightInd w:val="0"/>
        <w:spacing w:line="360" w:lineRule="auto"/>
        <w:ind w:left="-567"/>
        <w:jc w:val="both"/>
        <w:rPr>
          <w:rFonts w:cs="Calibri"/>
          <w:bCs/>
          <w:sz w:val="28"/>
          <w:szCs w:val="28"/>
        </w:rPr>
      </w:pPr>
    </w:p>
    <w:p w14:paraId="279F263C" w14:textId="77777777" w:rsidR="00427407" w:rsidRPr="001C38A8" w:rsidRDefault="00427407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14:paraId="1F8A9B00" w14:textId="77777777" w:rsidR="00427407" w:rsidRPr="001C38A8" w:rsidRDefault="00427407" w:rsidP="001C38A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14:paraId="23690241" w14:textId="77777777" w:rsidR="003143BC" w:rsidRDefault="00427407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Организация-разработчик: </w:t>
      </w:r>
    </w:p>
    <w:p w14:paraId="0E883462" w14:textId="77777777" w:rsidR="00427407" w:rsidRPr="001C38A8" w:rsidRDefault="00674FDD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ГБ</w:t>
      </w:r>
      <w:r w:rsidR="00644C03" w:rsidRPr="001C38A8">
        <w:rPr>
          <w:sz w:val="28"/>
          <w:szCs w:val="28"/>
        </w:rPr>
        <w:t>П</w:t>
      </w:r>
      <w:r w:rsidRPr="001C38A8">
        <w:rPr>
          <w:sz w:val="28"/>
          <w:szCs w:val="28"/>
        </w:rPr>
        <w:t>ОУРО</w:t>
      </w:r>
      <w:r w:rsidR="00427407" w:rsidRPr="001C38A8">
        <w:rPr>
          <w:sz w:val="28"/>
          <w:szCs w:val="28"/>
        </w:rPr>
        <w:t xml:space="preserve"> «Ростовский </w:t>
      </w:r>
      <w:r w:rsidR="00382697" w:rsidRPr="001C38A8">
        <w:rPr>
          <w:sz w:val="28"/>
          <w:szCs w:val="28"/>
        </w:rPr>
        <w:t>железнодорожный техникум</w:t>
      </w:r>
      <w:r w:rsidR="00427407" w:rsidRPr="001C38A8">
        <w:rPr>
          <w:sz w:val="28"/>
          <w:szCs w:val="28"/>
        </w:rPr>
        <w:t>»</w:t>
      </w:r>
    </w:p>
    <w:p w14:paraId="1A4E52FE" w14:textId="77777777" w:rsidR="00427407" w:rsidRPr="001C38A8" w:rsidRDefault="00427407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49D2A760" w14:textId="77777777" w:rsidR="00427407" w:rsidRDefault="000B632A" w:rsidP="000B6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427407" w:rsidRPr="001C38A8">
        <w:rPr>
          <w:sz w:val="28"/>
          <w:szCs w:val="28"/>
        </w:rPr>
        <w:t>:</w:t>
      </w:r>
      <w:r w:rsidR="00715FAC">
        <w:rPr>
          <w:sz w:val="28"/>
          <w:szCs w:val="28"/>
        </w:rPr>
        <w:t xml:space="preserve"> преподаватель первой категории </w:t>
      </w:r>
      <w:r>
        <w:rPr>
          <w:sz w:val="28"/>
          <w:szCs w:val="28"/>
        </w:rPr>
        <w:t>Литвинов В.М.</w:t>
      </w:r>
    </w:p>
    <w:p w14:paraId="316BE432" w14:textId="77777777" w:rsidR="000B632A" w:rsidRPr="001C38A8" w:rsidRDefault="000B632A" w:rsidP="001C38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131E0F3C" w14:textId="77777777" w:rsidR="00427407" w:rsidRPr="001C38A8" w:rsidRDefault="001C38A8" w:rsidP="001C38A8">
      <w:pPr>
        <w:widowControl w:val="0"/>
        <w:tabs>
          <w:tab w:val="left" w:pos="-567"/>
        </w:tabs>
        <w:suppressAutoHyphens/>
        <w:spacing w:line="360" w:lineRule="auto"/>
        <w:ind w:left="-567"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="00382697"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="00382697" w:rsidRPr="001C38A8">
        <w:rPr>
          <w:sz w:val="28"/>
          <w:szCs w:val="28"/>
        </w:rPr>
        <w:t>комиссии_______________________________________________</w:t>
      </w:r>
    </w:p>
    <w:p w14:paraId="033B25B3" w14:textId="6E9EDE5C" w:rsidR="00382697" w:rsidRPr="001C38A8" w:rsidRDefault="00382697" w:rsidP="001C38A8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4839EE">
        <w:rPr>
          <w:sz w:val="28"/>
          <w:szCs w:val="28"/>
        </w:rPr>
        <w:t>____от «__</w:t>
      </w:r>
      <w:proofErr w:type="gramStart"/>
      <w:r w:rsidR="004839EE">
        <w:rPr>
          <w:sz w:val="28"/>
          <w:szCs w:val="28"/>
        </w:rPr>
        <w:t>_»_</w:t>
      </w:r>
      <w:proofErr w:type="gramEnd"/>
      <w:r w:rsidR="004839EE">
        <w:rPr>
          <w:sz w:val="28"/>
          <w:szCs w:val="28"/>
        </w:rPr>
        <w:t>_______________20</w:t>
      </w:r>
      <w:r w:rsidR="0063063A">
        <w:rPr>
          <w:sz w:val="28"/>
          <w:szCs w:val="28"/>
        </w:rPr>
        <w:t xml:space="preserve">21 </w:t>
      </w:r>
      <w:r w:rsidRPr="001C38A8">
        <w:rPr>
          <w:sz w:val="28"/>
          <w:szCs w:val="28"/>
        </w:rPr>
        <w:t>г.</w:t>
      </w:r>
    </w:p>
    <w:p w14:paraId="0F2200A6" w14:textId="77777777" w:rsidR="00382697" w:rsidRPr="001C38A8" w:rsidRDefault="001C36B3" w:rsidP="001C38A8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председатель_______________</w:t>
      </w:r>
      <w:r w:rsidR="000B632A">
        <w:rPr>
          <w:sz w:val="28"/>
          <w:szCs w:val="28"/>
        </w:rPr>
        <w:t xml:space="preserve">        Лоза В.В.</w:t>
      </w:r>
    </w:p>
    <w:p w14:paraId="267F91C3" w14:textId="77777777" w:rsidR="00382697" w:rsidRPr="001C38A8" w:rsidRDefault="00382697" w:rsidP="001C38A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0707ABD4" w14:textId="77777777" w:rsidR="00382697" w:rsidRPr="001C38A8" w:rsidRDefault="00382697" w:rsidP="001C38A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4C578A27" w14:textId="77777777" w:rsidR="00382697" w:rsidRPr="001C38A8" w:rsidRDefault="00382697" w:rsidP="001C38A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555BE577" w14:textId="77777777" w:rsidR="00382697" w:rsidRPr="001C38A8" w:rsidRDefault="00382697" w:rsidP="001C38A8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417EE444" w14:textId="77777777" w:rsidR="00427407" w:rsidRPr="001C38A8" w:rsidRDefault="00427407" w:rsidP="001C38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14:paraId="60F94081" w14:textId="209F9E58" w:rsidR="00427407" w:rsidRDefault="00427407" w:rsidP="001C38A8">
      <w:pPr>
        <w:spacing w:line="360" w:lineRule="auto"/>
        <w:rPr>
          <w:sz w:val="28"/>
          <w:szCs w:val="28"/>
        </w:rPr>
      </w:pPr>
    </w:p>
    <w:p w14:paraId="268A6458" w14:textId="26385DA9" w:rsidR="0063063A" w:rsidRDefault="0063063A" w:rsidP="001C38A8">
      <w:pPr>
        <w:spacing w:line="360" w:lineRule="auto"/>
        <w:rPr>
          <w:sz w:val="28"/>
          <w:szCs w:val="28"/>
        </w:rPr>
      </w:pPr>
    </w:p>
    <w:p w14:paraId="5B6DE021" w14:textId="77777777" w:rsidR="0063063A" w:rsidRPr="001C38A8" w:rsidRDefault="0063063A" w:rsidP="001C38A8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181"/>
        <w:tblW w:w="8330" w:type="dxa"/>
        <w:tblLook w:val="01E0" w:firstRow="1" w:lastRow="1" w:firstColumn="1" w:lastColumn="1" w:noHBand="0" w:noVBand="0"/>
      </w:tblPr>
      <w:tblGrid>
        <w:gridCol w:w="8330"/>
      </w:tblGrid>
      <w:tr w:rsidR="00427407" w:rsidRPr="009D20E7" w14:paraId="0FC25FC7" w14:textId="77777777" w:rsidTr="00007EC4">
        <w:trPr>
          <w:trHeight w:val="931"/>
        </w:trPr>
        <w:tc>
          <w:tcPr>
            <w:tcW w:w="8330" w:type="dxa"/>
          </w:tcPr>
          <w:p w14:paraId="552C7286" w14:textId="77777777" w:rsidR="00382697" w:rsidRPr="009D20E7" w:rsidRDefault="00382697" w:rsidP="00715FA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25325A78" w14:textId="77777777" w:rsidR="00382697" w:rsidRPr="009D20E7" w:rsidRDefault="00382697" w:rsidP="00715FA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17C574A1" w14:textId="77777777" w:rsidR="00427407" w:rsidRPr="009D20E7" w:rsidRDefault="00427407" w:rsidP="00715FA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D20E7">
              <w:rPr>
                <w:rFonts w:ascii="Times New Roman" w:hAnsi="Times New Roman"/>
                <w:b w:val="0"/>
                <w:sz w:val="28"/>
                <w:szCs w:val="28"/>
              </w:rPr>
              <w:t xml:space="preserve">СОДЕРЖАНИЕ </w:t>
            </w:r>
          </w:p>
          <w:p w14:paraId="0D17FF76" w14:textId="77777777" w:rsidR="00427407" w:rsidRPr="009D20E7" w:rsidRDefault="0042740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  <w:p w14:paraId="6CB00378" w14:textId="77777777" w:rsidR="00427407" w:rsidRPr="009D20E7" w:rsidRDefault="0042740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9D20E7">
              <w:rPr>
                <w:rFonts w:ascii="Times New Roman" w:hAnsi="Times New Roman"/>
                <w:b w:val="0"/>
                <w:caps/>
                <w:sz w:val="28"/>
                <w:szCs w:val="28"/>
              </w:rPr>
              <w:t>1</w:t>
            </w:r>
            <w:r w:rsidR="00B86CCC">
              <w:rPr>
                <w:rFonts w:ascii="Times New Roman" w:hAnsi="Times New Roman"/>
                <w:b w:val="0"/>
                <w:caps/>
                <w:sz w:val="28"/>
                <w:szCs w:val="28"/>
              </w:rPr>
              <w:t>ОБЩАЯ ХАРАКТЕРИСТИКА</w:t>
            </w:r>
            <w:r w:rsidR="009D20E7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УЧЕБНОЙ ДИСЦИПЛИНЫ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       3</w:t>
            </w:r>
          </w:p>
          <w:p w14:paraId="3781F5E0" w14:textId="77777777" w:rsidR="00427407" w:rsidRPr="009D20E7" w:rsidRDefault="00427407" w:rsidP="00715FAC">
            <w:pPr>
              <w:rPr>
                <w:sz w:val="28"/>
                <w:szCs w:val="28"/>
              </w:rPr>
            </w:pPr>
          </w:p>
        </w:tc>
      </w:tr>
      <w:tr w:rsidR="00427407" w:rsidRPr="009D20E7" w14:paraId="2B5D4F04" w14:textId="77777777" w:rsidTr="00007EC4">
        <w:trPr>
          <w:trHeight w:val="594"/>
        </w:trPr>
        <w:tc>
          <w:tcPr>
            <w:tcW w:w="8330" w:type="dxa"/>
          </w:tcPr>
          <w:p w14:paraId="2EE1211F" w14:textId="77777777" w:rsidR="00427407" w:rsidRPr="009D20E7" w:rsidRDefault="009D20E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  <w:szCs w:val="28"/>
              </w:rPr>
              <w:t>2</w:t>
            </w:r>
            <w:r w:rsidR="00427407" w:rsidRPr="009D20E7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. СТРУКТУРА и содержание </w:t>
            </w:r>
            <w:r>
              <w:rPr>
                <w:rFonts w:ascii="Times New Roman" w:hAnsi="Times New Roman"/>
                <w:b w:val="0"/>
                <w:caps/>
                <w:sz w:val="28"/>
                <w:szCs w:val="28"/>
              </w:rPr>
              <w:t>УЧЕБНОЙ ДИСЦИПЛИНЫ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</w:t>
            </w:r>
            <w:r w:rsidR="00236B7F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5</w:t>
            </w:r>
          </w:p>
          <w:p w14:paraId="0DC07536" w14:textId="77777777" w:rsidR="00427407" w:rsidRPr="009D20E7" w:rsidRDefault="00427407" w:rsidP="00715FAC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427407" w:rsidRPr="009D20E7" w14:paraId="629DE5AE" w14:textId="77777777" w:rsidTr="00007EC4">
        <w:trPr>
          <w:trHeight w:val="692"/>
        </w:trPr>
        <w:tc>
          <w:tcPr>
            <w:tcW w:w="8330" w:type="dxa"/>
          </w:tcPr>
          <w:p w14:paraId="35AD2159" w14:textId="77777777" w:rsidR="00715FAC" w:rsidRDefault="009D20E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  <w:szCs w:val="28"/>
              </w:rPr>
              <w:t>3</w:t>
            </w:r>
            <w:r w:rsidR="00427407" w:rsidRPr="009D20E7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 условия реализации  </w:t>
            </w:r>
            <w:r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РАБОЧЕЙ ПРОГРАММЫ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          </w:t>
            </w:r>
            <w:r w:rsidR="00236B7F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10</w:t>
            </w:r>
          </w:p>
          <w:p w14:paraId="4DE52574" w14:textId="77777777" w:rsidR="009D20E7" w:rsidRPr="009D20E7" w:rsidRDefault="009D20E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УЧЕБНОЙ ДИСЦИПЛИНЫ</w:t>
            </w:r>
          </w:p>
          <w:p w14:paraId="6ADAAFF9" w14:textId="77777777" w:rsidR="00427407" w:rsidRPr="009D20E7" w:rsidRDefault="00427407" w:rsidP="00715FAC">
            <w:pPr>
              <w:rPr>
                <w:b/>
                <w:caps/>
                <w:sz w:val="28"/>
                <w:szCs w:val="28"/>
              </w:rPr>
            </w:pPr>
          </w:p>
        </w:tc>
      </w:tr>
      <w:tr w:rsidR="00427407" w:rsidRPr="00715FAC" w14:paraId="701FDFD6" w14:textId="77777777" w:rsidTr="00007EC4">
        <w:trPr>
          <w:trHeight w:val="692"/>
        </w:trPr>
        <w:tc>
          <w:tcPr>
            <w:tcW w:w="8330" w:type="dxa"/>
          </w:tcPr>
          <w:p w14:paraId="5E8138B9" w14:textId="77777777" w:rsidR="00715FAC" w:rsidRPr="00715FAC" w:rsidRDefault="009D20E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715FAC">
              <w:rPr>
                <w:rFonts w:ascii="Times New Roman" w:hAnsi="Times New Roman"/>
                <w:b w:val="0"/>
                <w:caps/>
                <w:sz w:val="28"/>
                <w:szCs w:val="28"/>
              </w:rPr>
              <w:t>4</w:t>
            </w:r>
            <w:r w:rsidR="00427407" w:rsidRPr="00715FAC">
              <w:rPr>
                <w:rFonts w:ascii="Times New Roman" w:hAnsi="Times New Roman"/>
                <w:b w:val="0"/>
                <w:caps/>
                <w:sz w:val="28"/>
                <w:szCs w:val="28"/>
              </w:rPr>
              <w:t>. Контроль и оценка результатов освоения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          </w:t>
            </w:r>
            <w:r w:rsidR="00236B7F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</w:t>
            </w:r>
            <w:r w:rsidR="00007EC4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12</w:t>
            </w:r>
          </w:p>
          <w:p w14:paraId="1E69FC5B" w14:textId="77777777" w:rsidR="009D20E7" w:rsidRDefault="009D20E7" w:rsidP="00715FAC">
            <w:pPr>
              <w:pStyle w:val="1"/>
              <w:spacing w:before="0" w:after="0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715FAC">
              <w:rPr>
                <w:rFonts w:ascii="Times New Roman" w:hAnsi="Times New Roman"/>
                <w:b w:val="0"/>
                <w:caps/>
                <w:sz w:val="28"/>
                <w:szCs w:val="28"/>
              </w:rPr>
              <w:t xml:space="preserve"> УЧЕБНОЙ ДИСЦИПЛИНЫ</w:t>
            </w:r>
          </w:p>
          <w:p w14:paraId="6302FF28" w14:textId="77777777" w:rsidR="00715FAC" w:rsidRPr="00715FAC" w:rsidRDefault="00715FAC" w:rsidP="00715FAC"/>
          <w:p w14:paraId="0503820B" w14:textId="77777777" w:rsidR="00007EC4" w:rsidRDefault="00715FAC" w:rsidP="00715FAC">
            <w:pPr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 xml:space="preserve">5. ВОЗМОЖНОСТЬ ИСПОЛЬЗОВАНИЯ РАБОЧЕЙ </w:t>
            </w:r>
          </w:p>
          <w:p w14:paraId="72A091AC" w14:textId="77777777" w:rsidR="00715FAC" w:rsidRPr="00715FAC" w:rsidRDefault="00715FAC" w:rsidP="00007EC4">
            <w:pPr>
              <w:tabs>
                <w:tab w:val="right" w:pos="8114"/>
              </w:tabs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ПРОГРАММЫ В ДРУГИХ ОПОП</w:t>
            </w:r>
            <w:r w:rsidR="00007EC4">
              <w:rPr>
                <w:sz w:val="28"/>
                <w:szCs w:val="28"/>
              </w:rPr>
              <w:t xml:space="preserve">                                                </w:t>
            </w:r>
            <w:r w:rsidR="00236B7F">
              <w:rPr>
                <w:sz w:val="28"/>
                <w:szCs w:val="28"/>
              </w:rPr>
              <w:t xml:space="preserve">  </w:t>
            </w:r>
            <w:r w:rsidR="00007EC4">
              <w:rPr>
                <w:sz w:val="28"/>
                <w:szCs w:val="28"/>
              </w:rPr>
              <w:t xml:space="preserve"> 14</w:t>
            </w:r>
          </w:p>
          <w:p w14:paraId="15015DBC" w14:textId="77777777" w:rsidR="00427407" w:rsidRPr="00715FAC" w:rsidRDefault="00427407" w:rsidP="00715FAC">
            <w:pPr>
              <w:rPr>
                <w:bCs/>
                <w:i/>
                <w:sz w:val="28"/>
                <w:szCs w:val="28"/>
              </w:rPr>
            </w:pPr>
          </w:p>
          <w:p w14:paraId="7075BEA6" w14:textId="77777777" w:rsidR="00427407" w:rsidRPr="00715FAC" w:rsidRDefault="00427407" w:rsidP="00715FAC">
            <w:pPr>
              <w:rPr>
                <w:b/>
                <w:caps/>
                <w:sz w:val="28"/>
                <w:szCs w:val="28"/>
              </w:rPr>
            </w:pPr>
          </w:p>
        </w:tc>
      </w:tr>
    </w:tbl>
    <w:p w14:paraId="11DB0690" w14:textId="77777777" w:rsidR="00427407" w:rsidRPr="00715FAC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1A97727E" w14:textId="77777777"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3F101DBF" w14:textId="77777777"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6851F749" w14:textId="77777777"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2B888FA0" w14:textId="77777777"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30FABA61" w14:textId="77777777"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1DCCD922" w14:textId="77777777"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56B2A22D" w14:textId="77777777" w:rsidR="00427407" w:rsidRPr="009D20E7" w:rsidRDefault="00427407" w:rsidP="000008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14:paraId="1E04745D" w14:textId="77777777" w:rsidR="000008CB" w:rsidRPr="009D20E7" w:rsidRDefault="000008CB" w:rsidP="00000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BF0C95C" w14:textId="77777777" w:rsidR="000008CB" w:rsidRPr="009D20E7" w:rsidRDefault="000008CB" w:rsidP="00000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69A364" w14:textId="77777777" w:rsidR="000008CB" w:rsidRPr="009D20E7" w:rsidRDefault="000008CB" w:rsidP="000008CB">
      <w:pPr>
        <w:rPr>
          <w:sz w:val="28"/>
          <w:szCs w:val="28"/>
        </w:rPr>
        <w:sectPr w:rsidR="000008CB" w:rsidRPr="009D20E7" w:rsidSect="00236B7F">
          <w:footerReference w:type="default" r:id="rId8"/>
          <w:pgSz w:w="11906" w:h="16838"/>
          <w:pgMar w:top="1134" w:right="567" w:bottom="567" w:left="1134" w:header="708" w:footer="708" w:gutter="1134"/>
          <w:pgNumType w:start="0"/>
          <w:cols w:space="720"/>
        </w:sectPr>
      </w:pPr>
    </w:p>
    <w:p w14:paraId="22AE0C6C" w14:textId="77777777" w:rsidR="000008CB" w:rsidRPr="001C38A8" w:rsidRDefault="000008CB" w:rsidP="00715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8"/>
          <w:szCs w:val="28"/>
        </w:rPr>
      </w:pPr>
      <w:r w:rsidRPr="001C38A8">
        <w:rPr>
          <w:b/>
          <w:caps/>
          <w:sz w:val="28"/>
          <w:szCs w:val="28"/>
        </w:rPr>
        <w:lastRenderedPageBreak/>
        <w:t xml:space="preserve">1. </w:t>
      </w:r>
      <w:r w:rsidR="00B86CCC">
        <w:rPr>
          <w:b/>
          <w:caps/>
          <w:sz w:val="28"/>
          <w:szCs w:val="28"/>
        </w:rPr>
        <w:t>ОБЩАЯ ХАРАКТЕРИСТИКА</w:t>
      </w:r>
      <w:r w:rsidR="009D20E7" w:rsidRPr="001C38A8">
        <w:rPr>
          <w:b/>
          <w:caps/>
          <w:sz w:val="28"/>
          <w:szCs w:val="28"/>
        </w:rPr>
        <w:t>УЧЕБНОЙ ДИСЦИПЛИНЫ</w:t>
      </w:r>
    </w:p>
    <w:p w14:paraId="0A1F3D97" w14:textId="77777777" w:rsidR="009C5C19" w:rsidRPr="00C80361" w:rsidRDefault="009C5C19" w:rsidP="009C5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C80361">
        <w:rPr>
          <w:b/>
          <w:sz w:val="28"/>
          <w:szCs w:val="28"/>
        </w:rPr>
        <w:t>1.1. Область применения программы</w:t>
      </w:r>
    </w:p>
    <w:p w14:paraId="6B8A7FBA" w14:textId="77777777" w:rsidR="009C5C19" w:rsidRDefault="009C5C19" w:rsidP="009C5C19">
      <w:pPr>
        <w:shd w:val="clear" w:color="auto" w:fill="FFFFFF"/>
        <w:ind w:left="-1134" w:right="40" w:firstLine="567"/>
        <w:jc w:val="both"/>
        <w:rPr>
          <w:rFonts w:eastAsia="Calibri"/>
          <w:sz w:val="28"/>
          <w:szCs w:val="28"/>
        </w:rPr>
      </w:pPr>
      <w:r w:rsidRPr="00C80361">
        <w:rPr>
          <w:rFonts w:eastAsia="Calibri"/>
          <w:sz w:val="28"/>
          <w:szCs w:val="28"/>
        </w:rPr>
        <w:t>Пр</w:t>
      </w:r>
      <w:r>
        <w:rPr>
          <w:rFonts w:eastAsia="Calibri"/>
          <w:sz w:val="28"/>
          <w:szCs w:val="28"/>
        </w:rPr>
        <w:t>ограмма учебной дисциплины</w:t>
      </w:r>
      <w:r w:rsidRPr="00C80361">
        <w:rPr>
          <w:rFonts w:eastAsia="Calibri"/>
          <w:sz w:val="28"/>
          <w:szCs w:val="28"/>
        </w:rPr>
        <w:t xml:space="preserve"> является частью </w:t>
      </w:r>
      <w:r>
        <w:rPr>
          <w:rFonts w:eastAsia="Calibri"/>
          <w:sz w:val="28"/>
          <w:szCs w:val="28"/>
        </w:rPr>
        <w:t xml:space="preserve">основной образовательной </w:t>
      </w:r>
      <w:r w:rsidRPr="00C80361">
        <w:rPr>
          <w:rFonts w:eastAsia="Calibri"/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</w:rPr>
        <w:t>по подготовке</w:t>
      </w:r>
      <w:r w:rsidRPr="00C80361">
        <w:rPr>
          <w:rFonts w:eastAsia="Calibri"/>
          <w:sz w:val="28"/>
          <w:szCs w:val="28"/>
        </w:rPr>
        <w:t xml:space="preserve"> квалифицированных рабочих, служащих в соответствии с </w:t>
      </w:r>
      <w:r w:rsidR="004839EE">
        <w:rPr>
          <w:rFonts w:eastAsia="Calibri"/>
          <w:sz w:val="28"/>
          <w:szCs w:val="28"/>
        </w:rPr>
        <w:t xml:space="preserve">ФГОС СПО по профессии 43.01.06 </w:t>
      </w:r>
      <w:r w:rsidRPr="00C80361">
        <w:rPr>
          <w:rFonts w:eastAsia="Calibri"/>
          <w:sz w:val="28"/>
          <w:szCs w:val="28"/>
        </w:rPr>
        <w:t>Проводник на железнодорожном тр</w:t>
      </w:r>
      <w:r w:rsidR="004839EE">
        <w:rPr>
          <w:rFonts w:eastAsia="Calibri"/>
          <w:sz w:val="28"/>
          <w:szCs w:val="28"/>
        </w:rPr>
        <w:t>анспорте</w:t>
      </w:r>
      <w:r>
        <w:rPr>
          <w:rFonts w:eastAsia="Calibri"/>
          <w:sz w:val="28"/>
          <w:szCs w:val="28"/>
        </w:rPr>
        <w:t>.</w:t>
      </w:r>
    </w:p>
    <w:p w14:paraId="3B52F36A" w14:textId="77777777" w:rsidR="009C5C19" w:rsidRDefault="009C5C19" w:rsidP="009C5C19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483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14:paraId="7850F243" w14:textId="77777777" w:rsidR="009C5C19" w:rsidRDefault="009C5C19" w:rsidP="009C5C19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14:paraId="546ADC7D" w14:textId="77777777" w:rsidR="009C5C19" w:rsidRDefault="009C5C19" w:rsidP="009C5C19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14:paraId="229993D5" w14:textId="77777777" w:rsidR="009C5C19" w:rsidRDefault="009C5C19" w:rsidP="009C5C19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Проводник по сопровождению грузов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8C925D9" w14:textId="77777777" w:rsidR="009C5C19" w:rsidRPr="00F469B8" w:rsidRDefault="009C5C19" w:rsidP="009C5C19">
      <w:pPr>
        <w:pStyle w:val="3"/>
        <w:shd w:val="clear" w:color="auto" w:fill="auto"/>
        <w:spacing w:after="0" w:line="240" w:lineRule="auto"/>
        <w:ind w:left="-1134" w:right="3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DDD02" w14:textId="77777777" w:rsidR="009C5C19" w:rsidRPr="00F469B8" w:rsidRDefault="009C5C19" w:rsidP="009C5C19">
      <w:pPr>
        <w:pStyle w:val="25"/>
        <w:numPr>
          <w:ilvl w:val="1"/>
          <w:numId w:val="18"/>
        </w:numPr>
        <w:shd w:val="clear" w:color="auto" w:fill="auto"/>
        <w:tabs>
          <w:tab w:val="left" w:pos="506"/>
        </w:tabs>
        <w:spacing w:line="240" w:lineRule="auto"/>
        <w:ind w:left="-567" w:right="1440" w:firstLine="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F469B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 в структуре основной профессиональной образовательной программы</w:t>
      </w:r>
      <w:bookmarkEnd w:id="0"/>
    </w:p>
    <w:p w14:paraId="29D47436" w14:textId="77777777" w:rsidR="009C5C19" w:rsidRPr="00F469B8" w:rsidRDefault="009C5C19" w:rsidP="009C5C19">
      <w:pPr>
        <w:pStyle w:val="3"/>
        <w:shd w:val="clear" w:color="auto" w:fill="auto"/>
        <w:spacing w:after="306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4839EE">
        <w:rPr>
          <w:rFonts w:ascii="Times New Roman" w:hAnsi="Times New Roman" w:cs="Times New Roman"/>
          <w:sz w:val="28"/>
          <w:szCs w:val="28"/>
        </w:rPr>
        <w:t xml:space="preserve">введена в образовательную программу за счет часов вариативной части, </w:t>
      </w: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профессиональный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цикл, относится к общепрофессиональным дисциплинам.</w:t>
      </w:r>
    </w:p>
    <w:p w14:paraId="567B1754" w14:textId="77777777" w:rsidR="009C5C19" w:rsidRPr="00F469B8" w:rsidRDefault="009C5C19" w:rsidP="009C5C19">
      <w:pPr>
        <w:pStyle w:val="25"/>
        <w:numPr>
          <w:ilvl w:val="1"/>
          <w:numId w:val="18"/>
        </w:numPr>
        <w:shd w:val="clear" w:color="auto" w:fill="auto"/>
        <w:tabs>
          <w:tab w:val="left" w:pos="506"/>
        </w:tabs>
        <w:spacing w:after="240" w:line="240" w:lineRule="auto"/>
        <w:ind w:left="-567" w:right="340" w:firstLine="567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F469B8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- требования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</w:t>
      </w:r>
      <w:bookmarkEnd w:id="1"/>
    </w:p>
    <w:p w14:paraId="4B3AD7F1" w14:textId="77777777" w:rsidR="00236B7F" w:rsidRDefault="009C5C19" w:rsidP="00C06D26">
      <w:pPr>
        <w:pStyle w:val="3"/>
        <w:shd w:val="clear" w:color="auto" w:fill="auto"/>
        <w:spacing w:after="0" w:line="240" w:lineRule="auto"/>
        <w:ind w:left="40" w:hanging="1033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604B2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04B25">
        <w:rPr>
          <w:rStyle w:val="12"/>
          <w:rFonts w:ascii="Times New Roman" w:hAnsi="Times New Roman" w:cs="Times New Roman"/>
          <w:sz w:val="28"/>
          <w:szCs w:val="28"/>
        </w:rPr>
        <w:t xml:space="preserve">должен </w:t>
      </w:r>
    </w:p>
    <w:p w14:paraId="2B7B1E01" w14:textId="77777777" w:rsidR="00C06D26" w:rsidRDefault="009C5C19" w:rsidP="00C06D26">
      <w:pPr>
        <w:pStyle w:val="3"/>
        <w:shd w:val="clear" w:color="auto" w:fill="auto"/>
        <w:spacing w:after="0" w:line="240" w:lineRule="auto"/>
        <w:ind w:left="40" w:hanging="1033"/>
        <w:jc w:val="both"/>
        <w:rPr>
          <w:rFonts w:ascii="Times New Roman" w:hAnsi="Times New Roman" w:cs="Times New Roman"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2D3AE3F5" w14:textId="77777777" w:rsidR="00C06D26" w:rsidRPr="00C06D26" w:rsidRDefault="00236B7F" w:rsidP="00C06D26">
      <w:pPr>
        <w:pStyle w:val="3"/>
        <w:shd w:val="clear" w:color="auto" w:fill="auto"/>
        <w:spacing w:after="0" w:line="240" w:lineRule="auto"/>
        <w:ind w:left="40" w:hanging="1033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Определять по схемам и чертежам габарит приближения строения и габарит подвижного состава</w:t>
      </w:r>
      <w:r w:rsidR="00C06D26"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14:paraId="4747EE71" w14:textId="77777777" w:rsidR="00C06D26" w:rsidRPr="00C06D26" w:rsidRDefault="00236B7F" w:rsidP="00C06D26">
      <w:pPr>
        <w:pStyle w:val="3"/>
        <w:shd w:val="clear" w:color="auto" w:fill="auto"/>
        <w:spacing w:after="0" w:line="240" w:lineRule="auto"/>
        <w:ind w:left="40" w:hanging="103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</w:rPr>
        <w:t xml:space="preserve">Различать типы и </w:t>
      </w:r>
      <w:proofErr w:type="gramStart"/>
      <w:r w:rsidR="00C06D26" w:rsidRPr="00C06D26">
        <w:rPr>
          <w:rFonts w:ascii="Times New Roman" w:hAnsi="Times New Roman" w:cs="Times New Roman"/>
          <w:sz w:val="28"/>
          <w:szCs w:val="28"/>
        </w:rPr>
        <w:t>назначение вагонов и локомотивов</w:t>
      </w:r>
      <w:proofErr w:type="gramEnd"/>
      <w:r w:rsidR="00C06D26" w:rsidRPr="00C06D26">
        <w:rPr>
          <w:rFonts w:ascii="Times New Roman" w:hAnsi="Times New Roman" w:cs="Times New Roman"/>
          <w:sz w:val="28"/>
          <w:szCs w:val="28"/>
        </w:rPr>
        <w:t xml:space="preserve"> и знаки на подвижном составе</w:t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D9346FC" w14:textId="77777777" w:rsidR="00C06D26" w:rsidRPr="00C06D26" w:rsidRDefault="00236B7F" w:rsidP="00C06D26">
      <w:pPr>
        <w:pStyle w:val="3"/>
        <w:shd w:val="clear" w:color="auto" w:fill="auto"/>
        <w:spacing w:after="0" w:line="240" w:lineRule="auto"/>
        <w:ind w:left="40" w:hanging="103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Различать раздельные пункты и их назначение;</w:t>
      </w:r>
    </w:p>
    <w:p w14:paraId="0616F489" w14:textId="77777777" w:rsidR="00C06D26" w:rsidRPr="00C06D26" w:rsidRDefault="00236B7F" w:rsidP="00C06D26">
      <w:pPr>
        <w:pStyle w:val="3"/>
        <w:shd w:val="clear" w:color="auto" w:fill="auto"/>
        <w:spacing w:after="0" w:line="240" w:lineRule="auto"/>
        <w:ind w:left="40" w:hanging="1033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Определять виды станций и работы, выполняемые на них</w:t>
      </w:r>
      <w:r w:rsidR="00C06D26"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14:paraId="39AFEE15" w14:textId="77777777" w:rsidR="00C06D26" w:rsidRPr="00C06D26" w:rsidRDefault="00236B7F" w:rsidP="00C06D26">
      <w:pPr>
        <w:pStyle w:val="3"/>
        <w:shd w:val="clear" w:color="auto" w:fill="auto"/>
        <w:spacing w:after="0" w:line="240" w:lineRule="auto"/>
        <w:ind w:left="40" w:hanging="1033"/>
        <w:rPr>
          <w:rFonts w:ascii="Times New Roman" w:hAnsi="Times New Roman" w:cs="Times New Roman"/>
          <w:spacing w:val="-2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</w:rPr>
        <w:t>Различать и пользоваться звуковыми и видимыми сигналами на железнодорожном транспорте</w:t>
      </w:r>
      <w:r w:rsidR="00C06D26" w:rsidRPr="00C06D26">
        <w:rPr>
          <w:rFonts w:ascii="Times New Roman" w:hAnsi="Times New Roman" w:cs="Times New Roman"/>
          <w:spacing w:val="-20"/>
          <w:sz w:val="28"/>
          <w:szCs w:val="28"/>
          <w:lang w:eastAsia="ar-SA"/>
        </w:rPr>
        <w:t>;</w:t>
      </w:r>
    </w:p>
    <w:p w14:paraId="2D4D6BF4" w14:textId="77777777" w:rsidR="00C06D26" w:rsidRPr="00C06D26" w:rsidRDefault="00236B7F" w:rsidP="00C06D26">
      <w:pPr>
        <w:pStyle w:val="3"/>
        <w:shd w:val="clear" w:color="auto" w:fill="auto"/>
        <w:spacing w:after="0" w:line="240" w:lineRule="auto"/>
        <w:ind w:left="40" w:hanging="10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Пользоваться книгой расписания движения поездов;</w:t>
      </w:r>
    </w:p>
    <w:p w14:paraId="0E333EB1" w14:textId="77777777" w:rsidR="00C06D26" w:rsidRPr="00C06D26" w:rsidRDefault="00236B7F" w:rsidP="00C06D26">
      <w:pPr>
        <w:pStyle w:val="3"/>
        <w:shd w:val="clear" w:color="auto" w:fill="auto"/>
        <w:spacing w:after="0" w:line="240" w:lineRule="auto"/>
        <w:ind w:left="-160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Пользоваться графиком движения поездов</w:t>
      </w:r>
    </w:p>
    <w:p w14:paraId="5EF8D7FA" w14:textId="77777777" w:rsidR="009C5C19" w:rsidRPr="003A39E6" w:rsidRDefault="009C5C19" w:rsidP="00C06D26">
      <w:pPr>
        <w:pStyle w:val="3"/>
        <w:shd w:val="clear" w:color="auto" w:fill="auto"/>
        <w:spacing w:after="0" w:line="240" w:lineRule="auto"/>
        <w:ind w:left="-1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B7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A39E6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0B827D32" w14:textId="77777777" w:rsidR="00C06D26" w:rsidRPr="00C06D26" w:rsidRDefault="00C06D26" w:rsidP="00C06D26">
      <w:pPr>
        <w:suppressAutoHyphens/>
        <w:snapToGrid w:val="0"/>
        <w:ind w:hanging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236B7F"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Виды габарита приближения строения и группы габарита подвижного состава;</w:t>
      </w:r>
    </w:p>
    <w:p w14:paraId="2809A5CE" w14:textId="77777777" w:rsidR="00C06D26" w:rsidRPr="00C06D26" w:rsidRDefault="00C06D26" w:rsidP="00C06D26">
      <w:pPr>
        <w:suppressAutoHyphens/>
        <w:snapToGrid w:val="0"/>
        <w:ind w:hanging="993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 w:rsidR="00236B7F"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Назначение и устройство верхнего строения пути, устройство стрелочного перевода;</w:t>
      </w:r>
    </w:p>
    <w:p w14:paraId="152AA3FC" w14:textId="77777777" w:rsidR="00C06D26" w:rsidRPr="00C06D26" w:rsidRDefault="00C06D26" w:rsidP="00C06D26">
      <w:pPr>
        <w:suppressAutoHyphens/>
        <w:snapToGrid w:val="0"/>
        <w:ind w:hanging="993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 w:rsidR="00236B7F"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Назначение и виды локомотивов, типы вагонов и их назначение и применение;</w:t>
      </w:r>
    </w:p>
    <w:p w14:paraId="1FE1AD5A" w14:textId="77777777" w:rsidR="00C06D26" w:rsidRPr="00C06D26" w:rsidRDefault="00C06D26" w:rsidP="00C06D26">
      <w:pPr>
        <w:suppressAutoHyphens/>
        <w:snapToGrid w:val="0"/>
        <w:ind w:hanging="993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 w:rsidR="00236B7F"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Основные виды станций, расположение путей на станциях, их назначение и работы, выполняемые на станциях;</w:t>
      </w:r>
    </w:p>
    <w:p w14:paraId="2FC40F04" w14:textId="77777777" w:rsidR="00C06D26" w:rsidRPr="00C06D26" w:rsidRDefault="00C06D26" w:rsidP="00C06D26">
      <w:pPr>
        <w:suppressAutoHyphens/>
        <w:snapToGrid w:val="0"/>
        <w:ind w:hanging="993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lastRenderedPageBreak/>
        <w:t>-</w:t>
      </w:r>
      <w:r w:rsidR="00236B7F"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Классификация сигналов на железнодорожном транспорте, порядок их применения;</w:t>
      </w:r>
    </w:p>
    <w:p w14:paraId="0F80E492" w14:textId="77777777" w:rsidR="00C06D26" w:rsidRPr="00C06D26" w:rsidRDefault="00C06D26" w:rsidP="00C06D26">
      <w:pPr>
        <w:suppressAutoHyphens/>
        <w:snapToGrid w:val="0"/>
        <w:ind w:hanging="993"/>
        <w:jc w:val="both"/>
        <w:rPr>
          <w:sz w:val="28"/>
          <w:szCs w:val="28"/>
          <w:lang w:eastAsia="ar-SA"/>
        </w:rPr>
      </w:pPr>
      <w:r w:rsidRPr="00C06D26">
        <w:rPr>
          <w:sz w:val="28"/>
          <w:szCs w:val="28"/>
          <w:lang w:eastAsia="ar-SA"/>
        </w:rPr>
        <w:t>-</w:t>
      </w:r>
      <w:r w:rsidR="00236B7F">
        <w:rPr>
          <w:sz w:val="28"/>
          <w:szCs w:val="28"/>
          <w:lang w:eastAsia="ar-SA"/>
        </w:rPr>
        <w:tab/>
      </w:r>
      <w:r w:rsidRPr="00C06D26">
        <w:rPr>
          <w:sz w:val="28"/>
          <w:szCs w:val="28"/>
          <w:lang w:eastAsia="ar-SA"/>
        </w:rPr>
        <w:t>Основные виды связи на железной дороге;</w:t>
      </w:r>
    </w:p>
    <w:p w14:paraId="5ECD7FE4" w14:textId="77777777" w:rsidR="00C06D26" w:rsidRPr="00C06D26" w:rsidRDefault="00236B7F" w:rsidP="00C06D26">
      <w:pPr>
        <w:pStyle w:val="3"/>
        <w:shd w:val="clear" w:color="auto" w:fill="auto"/>
        <w:spacing w:after="0" w:line="240" w:lineRule="auto"/>
        <w:ind w:left="-1134" w:hanging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06D26" w:rsidRPr="00C06D26">
        <w:rPr>
          <w:rFonts w:ascii="Times New Roman" w:hAnsi="Times New Roman" w:cs="Times New Roman"/>
          <w:sz w:val="28"/>
          <w:szCs w:val="28"/>
          <w:lang w:eastAsia="ar-SA"/>
        </w:rPr>
        <w:t>Класс</w:t>
      </w:r>
      <w:r w:rsidR="00C06D26">
        <w:rPr>
          <w:rFonts w:ascii="Times New Roman" w:hAnsi="Times New Roman" w:cs="Times New Roman"/>
          <w:sz w:val="28"/>
          <w:szCs w:val="28"/>
          <w:lang w:eastAsia="ar-SA"/>
        </w:rPr>
        <w:t>ификация поездов, виды графиков.</w:t>
      </w:r>
    </w:p>
    <w:p w14:paraId="0CB03947" w14:textId="77777777" w:rsidR="009C5C19" w:rsidRPr="00D94811" w:rsidRDefault="009C5C19" w:rsidP="00C06D26">
      <w:pPr>
        <w:pStyle w:val="3"/>
        <w:shd w:val="clear" w:color="auto" w:fill="auto"/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дисциплины у обучающегося формируются следующие общие и профессиональные компетенции:</w:t>
      </w:r>
    </w:p>
    <w:p w14:paraId="5F921E66" w14:textId="77777777" w:rsidR="00005F59" w:rsidRDefault="00005F59" w:rsidP="00741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134" w:right="-185"/>
        <w:jc w:val="both"/>
        <w:rPr>
          <w:sz w:val="28"/>
          <w:szCs w:val="28"/>
        </w:rPr>
      </w:pPr>
    </w:p>
    <w:tbl>
      <w:tblPr>
        <w:tblW w:w="850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127"/>
        <w:gridCol w:w="7379"/>
      </w:tblGrid>
      <w:tr w:rsidR="00005F59" w:rsidRPr="00C9751B" w14:paraId="44A03204" w14:textId="77777777" w:rsidTr="00C06D26">
        <w:trPr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52572" w14:textId="77777777" w:rsidR="00005F59" w:rsidRPr="00C9751B" w:rsidRDefault="00005F59" w:rsidP="009603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A3996" w14:textId="77777777" w:rsidR="00005F59" w:rsidRPr="00C9751B" w:rsidRDefault="00005F59" w:rsidP="009603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>Профессиональные компетенции/Общие компетенции</w:t>
            </w:r>
          </w:p>
        </w:tc>
      </w:tr>
      <w:tr w:rsidR="00005F59" w:rsidRPr="00715FAC" w14:paraId="3D11C425" w14:textId="77777777" w:rsidTr="00C06D26">
        <w:trPr>
          <w:trHeight w:val="38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BAD7A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 xml:space="preserve">ПК 1.1 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AFBFB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005F59" w:rsidRPr="00715FAC" w14:paraId="1E021B4F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E91DC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1.2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E9DA1" w14:textId="77777777"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005F59" w:rsidRPr="00715FAC" w14:paraId="3AB79704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E55E1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1.3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16AB5" w14:textId="77777777"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005F59" w:rsidRPr="00715FAC" w14:paraId="09B40FC9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9588F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1.4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73333" w14:textId="77777777"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005F59" w:rsidRPr="00715FAC" w14:paraId="3E8A72BB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E46D8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2.1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0A87C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  <w:p w14:paraId="49CC529F" w14:textId="77777777"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5F59" w:rsidRPr="00715FAC" w14:paraId="66E83A70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04906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ПК 2.2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E43E5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установки.</w:t>
            </w:r>
          </w:p>
          <w:p w14:paraId="31DF846E" w14:textId="77777777"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5F59" w:rsidRPr="00715FAC" w14:paraId="1E399B0A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6C9A7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30C3E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Содержать в исправном состоянии внутреннее оборудование вагона и съёмный инвентарь.</w:t>
            </w:r>
          </w:p>
        </w:tc>
      </w:tr>
      <w:tr w:rsidR="00005F59" w:rsidRPr="00715FAC" w14:paraId="185BED9B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D936B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2.4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D3FF7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последний вагон.</w:t>
            </w:r>
          </w:p>
        </w:tc>
      </w:tr>
      <w:tr w:rsidR="00005F59" w:rsidRPr="00715FAC" w14:paraId="4CE85850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704FD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3.1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721CC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Принимать грузы и сдавать их заказчикам в установленном порядке.</w:t>
            </w:r>
          </w:p>
        </w:tc>
      </w:tr>
      <w:tr w:rsidR="00005F59" w:rsidRPr="00715FAC" w14:paraId="70D09354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90E0AA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786F1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 xml:space="preserve">Обеспечивать установленные условия перевозки и сохранности материальных ценностей и другого имущества </w:t>
            </w:r>
            <w:proofErr w:type="spellStart"/>
            <w:r w:rsidRPr="00715FAC">
              <w:rPr>
                <w:color w:val="000000"/>
                <w:sz w:val="28"/>
                <w:szCs w:val="28"/>
              </w:rPr>
              <w:t>спецвагона</w:t>
            </w:r>
            <w:proofErr w:type="spellEnd"/>
            <w:r w:rsidRPr="00715FAC">
              <w:rPr>
                <w:color w:val="000000"/>
                <w:sz w:val="28"/>
                <w:szCs w:val="28"/>
              </w:rPr>
              <w:t xml:space="preserve"> в пути следования.</w:t>
            </w:r>
          </w:p>
        </w:tc>
      </w:tr>
      <w:tr w:rsidR="00005F59" w:rsidRPr="00715FAC" w14:paraId="720DF58E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0FE2C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3.3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38CD0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Обслуживать служебный вагон рефрижераторного поезда</w:t>
            </w:r>
          </w:p>
        </w:tc>
      </w:tr>
      <w:tr w:rsidR="00005F59" w:rsidRPr="00715FAC" w14:paraId="7BA34106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23B4E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4.1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9D669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005F59" w:rsidRPr="00715FAC" w14:paraId="20465C18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27CF0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ПК 4.2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FE379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005F59" w:rsidRPr="00715FAC" w14:paraId="480DEC25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7D4F8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lastRenderedPageBreak/>
              <w:t>ПК 4.3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1F62D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  <w:tr w:rsidR="00005F59" w:rsidRPr="00715FAC" w14:paraId="16668F5F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93270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1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0DB37" w14:textId="77777777"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005F59" w:rsidRPr="00715FAC" w14:paraId="474A7E3C" w14:textId="77777777" w:rsidTr="00C06D26">
        <w:trPr>
          <w:trHeight w:val="472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6E070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2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D19FA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05F59" w:rsidRPr="00715FAC" w14:paraId="38656C4D" w14:textId="77777777" w:rsidTr="00C06D26">
        <w:trPr>
          <w:trHeight w:val="496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9ABBA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3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DAF93" w14:textId="77777777"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05F59" w:rsidRPr="00715FAC" w14:paraId="0C79BB52" w14:textId="77777777" w:rsidTr="00C06D26">
        <w:trPr>
          <w:trHeight w:val="571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88DE8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4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8BF25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05F59" w:rsidRPr="00715FAC" w14:paraId="71CC31ED" w14:textId="77777777" w:rsidTr="00C06D26">
        <w:trPr>
          <w:trHeight w:val="447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3FA34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5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26652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05F59" w:rsidRPr="00715FAC" w14:paraId="16D9FC4D" w14:textId="77777777" w:rsidTr="00C06D26">
        <w:trPr>
          <w:trHeight w:val="447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43EA5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6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408FF" w14:textId="77777777" w:rsidR="00005F59" w:rsidRPr="00715FAC" w:rsidRDefault="00005F59" w:rsidP="009603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05F59" w:rsidRPr="00715FAC" w14:paraId="3F506053" w14:textId="77777777" w:rsidTr="00C06D26">
        <w:trPr>
          <w:trHeight w:val="447"/>
          <w:tblCellSpacing w:w="7" w:type="dxa"/>
          <w:jc w:val="center"/>
        </w:trPr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0CB66" w14:textId="77777777" w:rsidR="00005F59" w:rsidRPr="00715FAC" w:rsidRDefault="00005F59" w:rsidP="009603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715FAC">
              <w:rPr>
                <w:sz w:val="28"/>
                <w:szCs w:val="28"/>
              </w:rPr>
              <w:t>ОК 7</w:t>
            </w:r>
          </w:p>
        </w:tc>
        <w:tc>
          <w:tcPr>
            <w:tcW w:w="7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7CF16" w14:textId="77777777" w:rsidR="00005F59" w:rsidRPr="00715FAC" w:rsidRDefault="00005F59" w:rsidP="00960363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715FAC">
              <w:rPr>
                <w:color w:val="000000"/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</w:tbl>
    <w:p w14:paraId="098C2832" w14:textId="77777777" w:rsidR="00005F59" w:rsidRPr="00715FAC" w:rsidRDefault="00005F59" w:rsidP="0023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14:paraId="60EECA0C" w14:textId="77777777" w:rsidR="00B36DB4" w:rsidRDefault="00B36DB4" w:rsidP="00715FAC">
      <w:pPr>
        <w:pStyle w:val="3"/>
        <w:shd w:val="clear" w:color="auto" w:fill="auto"/>
        <w:spacing w:after="0" w:line="240" w:lineRule="auto"/>
        <w:ind w:left="-284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14:paraId="43CA1DED" w14:textId="77777777" w:rsidR="00B36DB4" w:rsidRDefault="00B36DB4" w:rsidP="00715FAC">
      <w:pPr>
        <w:pStyle w:val="3"/>
        <w:shd w:val="clear" w:color="auto" w:fill="auto"/>
        <w:spacing w:after="0" w:line="240" w:lineRule="auto"/>
        <w:ind w:left="-142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14:paraId="3BEAF8B2" w14:textId="77777777" w:rsidR="00B36DB4" w:rsidRDefault="00B36DB4" w:rsidP="00715FAC">
      <w:pPr>
        <w:pStyle w:val="3"/>
        <w:shd w:val="clear" w:color="auto" w:fill="auto"/>
        <w:spacing w:after="0" w:line="240" w:lineRule="auto"/>
        <w:ind w:left="-142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14:paraId="40539836" w14:textId="77777777" w:rsidR="00B36DB4" w:rsidRPr="00F469B8" w:rsidRDefault="00B36DB4" w:rsidP="00715FAC">
      <w:pPr>
        <w:pStyle w:val="3"/>
        <w:shd w:val="clear" w:color="auto" w:fill="auto"/>
        <w:spacing w:after="0" w:line="240" w:lineRule="auto"/>
        <w:ind w:left="-142" w:right="3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Проводник по сопровождению грузов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031766" w14:textId="77777777" w:rsidR="003D38E4" w:rsidRDefault="003D38E4" w:rsidP="00C06D26">
      <w:pPr>
        <w:pStyle w:val="3"/>
        <w:shd w:val="clear" w:color="auto" w:fill="auto"/>
        <w:spacing w:after="0" w:line="240" w:lineRule="auto"/>
      </w:pPr>
    </w:p>
    <w:p w14:paraId="2BA57E58" w14:textId="77777777" w:rsidR="00C06D26" w:rsidRPr="00C06D26" w:rsidRDefault="000008CB" w:rsidP="00C06D26">
      <w:pPr>
        <w:pStyle w:val="a9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b/>
          <w:sz w:val="28"/>
          <w:szCs w:val="28"/>
        </w:rPr>
      </w:pPr>
      <w:r w:rsidRPr="00C06D26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D64AFD" w:rsidRPr="00C06D26">
        <w:rPr>
          <w:b/>
          <w:sz w:val="28"/>
          <w:szCs w:val="28"/>
        </w:rPr>
        <w:t>дисциплины</w:t>
      </w:r>
      <w:r w:rsidRPr="00C06D26">
        <w:rPr>
          <w:b/>
          <w:sz w:val="28"/>
          <w:szCs w:val="28"/>
        </w:rPr>
        <w:t>:</w:t>
      </w:r>
    </w:p>
    <w:p w14:paraId="06ECCB17" w14:textId="77777777" w:rsidR="000008CB" w:rsidRPr="00C06D26" w:rsidRDefault="000008CB" w:rsidP="00C06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b/>
          <w:sz w:val="28"/>
          <w:szCs w:val="28"/>
        </w:rPr>
      </w:pPr>
      <w:r w:rsidRPr="00C06D26">
        <w:rPr>
          <w:sz w:val="28"/>
          <w:szCs w:val="28"/>
        </w:rPr>
        <w:t>максимальной учебной нагрузки обучающегося –</w:t>
      </w:r>
      <w:r w:rsidR="004E51F0" w:rsidRPr="00C06D26">
        <w:rPr>
          <w:sz w:val="28"/>
          <w:szCs w:val="28"/>
        </w:rPr>
        <w:t xml:space="preserve"> 48   </w:t>
      </w:r>
      <w:r w:rsidR="00D64AFD" w:rsidRPr="00C06D26">
        <w:rPr>
          <w:sz w:val="28"/>
          <w:szCs w:val="28"/>
        </w:rPr>
        <w:t>в том числе:</w:t>
      </w:r>
    </w:p>
    <w:p w14:paraId="4537F205" w14:textId="77777777" w:rsidR="000008CB" w:rsidRPr="001C38A8" w:rsidRDefault="000008CB" w:rsidP="0071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C38A8">
        <w:rPr>
          <w:sz w:val="28"/>
          <w:szCs w:val="28"/>
        </w:rPr>
        <w:t xml:space="preserve">обязательной аудиторной учебной нагрузки обучающегося </w:t>
      </w:r>
      <w:proofErr w:type="gramStart"/>
      <w:r w:rsidRPr="001C38A8">
        <w:rPr>
          <w:sz w:val="28"/>
          <w:szCs w:val="28"/>
        </w:rPr>
        <w:t>–</w:t>
      </w:r>
      <w:r w:rsidR="004E51F0">
        <w:rPr>
          <w:sz w:val="28"/>
          <w:szCs w:val="28"/>
        </w:rPr>
        <w:t xml:space="preserve">  36</w:t>
      </w:r>
      <w:proofErr w:type="gramEnd"/>
      <w:r w:rsidR="004E51F0">
        <w:rPr>
          <w:sz w:val="28"/>
          <w:szCs w:val="28"/>
        </w:rPr>
        <w:t xml:space="preserve"> часов</w:t>
      </w:r>
      <w:r w:rsidRPr="001C38A8">
        <w:rPr>
          <w:sz w:val="28"/>
          <w:szCs w:val="28"/>
        </w:rPr>
        <w:t>;</w:t>
      </w:r>
    </w:p>
    <w:p w14:paraId="0E4C7A4B" w14:textId="77777777" w:rsidR="00D64AFD" w:rsidRPr="001C38A8" w:rsidRDefault="000008CB" w:rsidP="0071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самостоятельной работы обучающегося –</w:t>
      </w:r>
      <w:r w:rsidR="004E51F0">
        <w:rPr>
          <w:sz w:val="28"/>
          <w:szCs w:val="28"/>
        </w:rPr>
        <w:t xml:space="preserve"> 12 часов</w:t>
      </w:r>
      <w:r w:rsidR="00573832" w:rsidRPr="001C38A8">
        <w:rPr>
          <w:sz w:val="28"/>
          <w:szCs w:val="28"/>
        </w:rPr>
        <w:t>.</w:t>
      </w:r>
    </w:p>
    <w:p w14:paraId="26FC45DF" w14:textId="77777777" w:rsidR="00D64AFD" w:rsidRPr="001C38A8" w:rsidRDefault="00D64AFD" w:rsidP="00715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14:paraId="37113F73" w14:textId="77777777" w:rsidR="00F93BF6" w:rsidRPr="001C38A8" w:rsidRDefault="00F93BF6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  <w:sectPr w:rsidR="00F93BF6" w:rsidRPr="001C38A8" w:rsidSect="00C06D26">
          <w:pgSz w:w="11907" w:h="16840"/>
          <w:pgMar w:top="1134" w:right="850" w:bottom="1134" w:left="1560" w:header="709" w:footer="709" w:gutter="1134"/>
          <w:cols w:space="720"/>
          <w:docGrid w:linePitch="326"/>
        </w:sectPr>
      </w:pPr>
    </w:p>
    <w:p w14:paraId="2BBBE48A" w14:textId="77777777" w:rsidR="000008CB" w:rsidRPr="001C38A8" w:rsidRDefault="000008CB" w:rsidP="001C38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67"/>
        <w:rPr>
          <w:rFonts w:ascii="Times New Roman" w:hAnsi="Times New Roman"/>
          <w:caps/>
          <w:sz w:val="28"/>
          <w:szCs w:val="28"/>
        </w:rPr>
      </w:pPr>
      <w:r w:rsidRPr="001C38A8">
        <w:rPr>
          <w:rFonts w:ascii="Times New Roman" w:hAnsi="Times New Roman"/>
          <w:caps/>
          <w:sz w:val="28"/>
          <w:szCs w:val="28"/>
        </w:rPr>
        <w:lastRenderedPageBreak/>
        <w:t xml:space="preserve">2. </w:t>
      </w:r>
      <w:r w:rsidR="00D64AFD" w:rsidRPr="001C38A8">
        <w:rPr>
          <w:rFonts w:ascii="Times New Roman" w:hAnsi="Times New Roman"/>
          <w:caps/>
          <w:sz w:val="28"/>
          <w:szCs w:val="28"/>
        </w:rPr>
        <w:t>СТРУКТУРА И СОДЕРЖАНИЕ УЧЕБНОЙ ДИСЦИПЛИНЫ</w:t>
      </w:r>
    </w:p>
    <w:p w14:paraId="623B39BA" w14:textId="77777777" w:rsidR="00D64AFD" w:rsidRPr="001C38A8" w:rsidRDefault="00D64AFD" w:rsidP="001C38A8">
      <w:pPr>
        <w:spacing w:line="360" w:lineRule="auto"/>
        <w:rPr>
          <w:sz w:val="28"/>
          <w:szCs w:val="28"/>
        </w:rPr>
      </w:pPr>
      <w:r w:rsidRPr="001C38A8">
        <w:rPr>
          <w:sz w:val="28"/>
          <w:szCs w:val="28"/>
        </w:rPr>
        <w:t>2.1 Объем учебной дисциплины и виды учебной работы</w:t>
      </w:r>
    </w:p>
    <w:p w14:paraId="15228C3C" w14:textId="77777777" w:rsidR="00D64AFD" w:rsidRPr="001C38A8" w:rsidRDefault="00D64AFD" w:rsidP="001C38A8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2"/>
        <w:gridCol w:w="3136"/>
      </w:tblGrid>
      <w:tr w:rsidR="00D64AFD" w:rsidRPr="001C38A8" w14:paraId="334B1C5A" w14:textId="77777777" w:rsidTr="00127E97">
        <w:tc>
          <w:tcPr>
            <w:tcW w:w="6487" w:type="dxa"/>
            <w:shd w:val="clear" w:color="auto" w:fill="auto"/>
          </w:tcPr>
          <w:p w14:paraId="696A9058" w14:textId="77777777" w:rsidR="00D64AFD" w:rsidRPr="001C38A8" w:rsidRDefault="00D64AFD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801" w:type="dxa"/>
            <w:shd w:val="clear" w:color="auto" w:fill="auto"/>
          </w:tcPr>
          <w:p w14:paraId="383062CD" w14:textId="77777777" w:rsidR="00D64AFD" w:rsidRPr="001C38A8" w:rsidRDefault="00D64AFD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Объем часов</w:t>
            </w:r>
          </w:p>
        </w:tc>
      </w:tr>
      <w:tr w:rsidR="00D64AFD" w:rsidRPr="001C38A8" w14:paraId="18B4DDFA" w14:textId="77777777" w:rsidTr="00127E97">
        <w:tc>
          <w:tcPr>
            <w:tcW w:w="6487" w:type="dxa"/>
            <w:shd w:val="clear" w:color="auto" w:fill="auto"/>
          </w:tcPr>
          <w:p w14:paraId="638B8647" w14:textId="77777777" w:rsidR="00D64AFD" w:rsidRPr="001C38A8" w:rsidRDefault="00D64AFD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801" w:type="dxa"/>
            <w:shd w:val="clear" w:color="auto" w:fill="auto"/>
          </w:tcPr>
          <w:p w14:paraId="7AAB4CF9" w14:textId="77777777" w:rsidR="00D64AFD" w:rsidRPr="001C38A8" w:rsidRDefault="00AA73F2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64AFD" w:rsidRPr="001C38A8" w14:paraId="0DBDE534" w14:textId="77777777" w:rsidTr="00127E97">
        <w:tc>
          <w:tcPr>
            <w:tcW w:w="6487" w:type="dxa"/>
            <w:shd w:val="clear" w:color="auto" w:fill="auto"/>
          </w:tcPr>
          <w:p w14:paraId="6DB47A7D" w14:textId="77777777" w:rsidR="00D64AFD" w:rsidRPr="001C38A8" w:rsidRDefault="00D64AFD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1" w:type="dxa"/>
            <w:shd w:val="clear" w:color="auto" w:fill="auto"/>
          </w:tcPr>
          <w:p w14:paraId="3FCBEFDE" w14:textId="77777777" w:rsidR="00D64AFD" w:rsidRPr="001C38A8" w:rsidRDefault="00AA73F2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64AFD" w:rsidRPr="001C38A8" w14:paraId="48B039CA" w14:textId="77777777" w:rsidTr="00127E97">
        <w:tc>
          <w:tcPr>
            <w:tcW w:w="6487" w:type="dxa"/>
            <w:shd w:val="clear" w:color="auto" w:fill="auto"/>
          </w:tcPr>
          <w:p w14:paraId="490EAF4B" w14:textId="77777777" w:rsidR="00D64AFD" w:rsidRPr="001C38A8" w:rsidRDefault="00D64AFD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14:paraId="53679AF3" w14:textId="77777777" w:rsidR="00D64AFD" w:rsidRPr="001C38A8" w:rsidRDefault="00D64AFD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4AFD" w:rsidRPr="001C38A8" w14:paraId="103B1420" w14:textId="77777777" w:rsidTr="00127E97">
        <w:tc>
          <w:tcPr>
            <w:tcW w:w="6487" w:type="dxa"/>
            <w:shd w:val="clear" w:color="auto" w:fill="auto"/>
          </w:tcPr>
          <w:p w14:paraId="2BA5C83C" w14:textId="77777777" w:rsidR="00D64AFD" w:rsidRPr="001C38A8" w:rsidRDefault="00D64AFD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801" w:type="dxa"/>
            <w:shd w:val="clear" w:color="auto" w:fill="auto"/>
          </w:tcPr>
          <w:p w14:paraId="11FF7513" w14:textId="77777777" w:rsidR="00D64AFD" w:rsidRPr="001C38A8" w:rsidRDefault="00715FAC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4AFD" w:rsidRPr="001C38A8" w14:paraId="058F78BF" w14:textId="77777777" w:rsidTr="00127E97">
        <w:tc>
          <w:tcPr>
            <w:tcW w:w="6487" w:type="dxa"/>
            <w:shd w:val="clear" w:color="auto" w:fill="auto"/>
          </w:tcPr>
          <w:p w14:paraId="457FC845" w14:textId="77777777" w:rsidR="00D64AFD" w:rsidRPr="001C38A8" w:rsidRDefault="00D64AFD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801" w:type="dxa"/>
            <w:shd w:val="clear" w:color="auto" w:fill="auto"/>
          </w:tcPr>
          <w:p w14:paraId="5232E531" w14:textId="77777777" w:rsidR="00D64AFD" w:rsidRPr="001C38A8" w:rsidRDefault="00B703F5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64AFD" w:rsidRPr="001C38A8" w14:paraId="4126B49F" w14:textId="77777777" w:rsidTr="00127E97">
        <w:tc>
          <w:tcPr>
            <w:tcW w:w="6487" w:type="dxa"/>
            <w:shd w:val="clear" w:color="auto" w:fill="auto"/>
          </w:tcPr>
          <w:p w14:paraId="6C17F919" w14:textId="77777777" w:rsidR="00D64AFD" w:rsidRPr="001C38A8" w:rsidRDefault="00D64AFD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801" w:type="dxa"/>
            <w:shd w:val="clear" w:color="auto" w:fill="auto"/>
          </w:tcPr>
          <w:p w14:paraId="6EBC1962" w14:textId="77777777" w:rsidR="00D64AFD" w:rsidRPr="001C38A8" w:rsidRDefault="00B703F5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AFD" w:rsidRPr="001C38A8" w14:paraId="695CC1B7" w14:textId="77777777" w:rsidTr="00127E97">
        <w:tc>
          <w:tcPr>
            <w:tcW w:w="6487" w:type="dxa"/>
            <w:shd w:val="clear" w:color="auto" w:fill="auto"/>
          </w:tcPr>
          <w:p w14:paraId="04EC0085" w14:textId="77777777" w:rsidR="00D64AFD" w:rsidRPr="001C38A8" w:rsidRDefault="0007213E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01" w:type="dxa"/>
            <w:shd w:val="clear" w:color="auto" w:fill="auto"/>
          </w:tcPr>
          <w:p w14:paraId="6CDCB01A" w14:textId="77777777" w:rsidR="00D64AFD" w:rsidRPr="001C38A8" w:rsidRDefault="00B703F5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7213E" w:rsidRPr="001C38A8" w14:paraId="4CB42BCC" w14:textId="77777777" w:rsidTr="00127E97">
        <w:tc>
          <w:tcPr>
            <w:tcW w:w="6487" w:type="dxa"/>
            <w:shd w:val="clear" w:color="auto" w:fill="auto"/>
          </w:tcPr>
          <w:p w14:paraId="26807574" w14:textId="77777777" w:rsidR="0007213E" w:rsidRPr="001C38A8" w:rsidRDefault="0007213E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14:paraId="2926B32A" w14:textId="77777777" w:rsidR="0007213E" w:rsidRPr="001C38A8" w:rsidRDefault="0007213E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213E" w:rsidRPr="001C38A8" w14:paraId="0F8F5F48" w14:textId="77777777" w:rsidTr="00127E97">
        <w:tc>
          <w:tcPr>
            <w:tcW w:w="6487" w:type="dxa"/>
            <w:shd w:val="clear" w:color="auto" w:fill="auto"/>
          </w:tcPr>
          <w:p w14:paraId="37010D46" w14:textId="77777777" w:rsidR="0007213E" w:rsidRPr="001C38A8" w:rsidRDefault="0007213E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Самостоятельная работа над проектом, рефератом, и </w:t>
            </w:r>
            <w:proofErr w:type="spellStart"/>
            <w:r w:rsidRPr="001C38A8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3E66F9F1" w14:textId="77777777" w:rsidR="0007213E" w:rsidRPr="001C38A8" w:rsidRDefault="0007213E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213E" w:rsidRPr="001C38A8" w14:paraId="1F94CEC4" w14:textId="77777777" w:rsidTr="00127E97">
        <w:tc>
          <w:tcPr>
            <w:tcW w:w="6487" w:type="dxa"/>
            <w:shd w:val="clear" w:color="auto" w:fill="auto"/>
          </w:tcPr>
          <w:p w14:paraId="0A4700A3" w14:textId="77777777" w:rsidR="0007213E" w:rsidRPr="001C38A8" w:rsidRDefault="0007213E" w:rsidP="00DD42F9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2801" w:type="dxa"/>
            <w:shd w:val="clear" w:color="auto" w:fill="auto"/>
          </w:tcPr>
          <w:p w14:paraId="60F01886" w14:textId="77777777" w:rsidR="0007213E" w:rsidRPr="00DD42F9" w:rsidRDefault="00DD42F9" w:rsidP="00DD42F9">
            <w:pPr>
              <w:spacing w:line="360" w:lineRule="auto"/>
              <w:rPr>
                <w:b/>
                <w:sz w:val="28"/>
                <w:szCs w:val="28"/>
              </w:rPr>
            </w:pPr>
            <w:r w:rsidRPr="00DD42F9">
              <w:rPr>
                <w:b/>
                <w:sz w:val="28"/>
                <w:szCs w:val="28"/>
              </w:rPr>
              <w:t xml:space="preserve">Дифференцированный </w:t>
            </w:r>
          </w:p>
          <w:p w14:paraId="75E9A611" w14:textId="77777777" w:rsidR="00DD42F9" w:rsidRPr="001C38A8" w:rsidRDefault="00DD42F9" w:rsidP="001C38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42F9">
              <w:rPr>
                <w:b/>
                <w:sz w:val="28"/>
                <w:szCs w:val="28"/>
              </w:rPr>
              <w:t>зачет</w:t>
            </w:r>
          </w:p>
        </w:tc>
      </w:tr>
    </w:tbl>
    <w:p w14:paraId="2ACD00F5" w14:textId="77777777" w:rsidR="000008CB" w:rsidRPr="001C38A8" w:rsidRDefault="000008CB" w:rsidP="001C38A8">
      <w:pPr>
        <w:spacing w:line="360" w:lineRule="auto"/>
        <w:rPr>
          <w:sz w:val="28"/>
          <w:szCs w:val="28"/>
        </w:rPr>
        <w:sectPr w:rsidR="000008CB" w:rsidRPr="001C38A8">
          <w:pgSz w:w="11907" w:h="16840"/>
          <w:pgMar w:top="1134" w:right="567" w:bottom="567" w:left="1134" w:header="709" w:footer="709" w:gutter="1134"/>
          <w:cols w:space="720"/>
        </w:sectPr>
      </w:pPr>
    </w:p>
    <w:p w14:paraId="15AA82FC" w14:textId="77777777" w:rsidR="00D3175F" w:rsidRDefault="00D3175F" w:rsidP="00C06D26">
      <w:pPr>
        <w:spacing w:line="360" w:lineRule="auto"/>
        <w:rPr>
          <w:b/>
          <w:sz w:val="28"/>
          <w:szCs w:val="28"/>
        </w:rPr>
      </w:pPr>
    </w:p>
    <w:p w14:paraId="496FB811" w14:textId="77777777" w:rsidR="00D3175F" w:rsidRDefault="00D3175F" w:rsidP="009C5C19">
      <w:pPr>
        <w:spacing w:line="360" w:lineRule="auto"/>
        <w:jc w:val="center"/>
        <w:rPr>
          <w:b/>
          <w:sz w:val="28"/>
          <w:szCs w:val="28"/>
        </w:rPr>
      </w:pPr>
      <w:r w:rsidRPr="001C38A8">
        <w:rPr>
          <w:b/>
          <w:sz w:val="28"/>
          <w:szCs w:val="28"/>
        </w:rPr>
        <w:t>2.2 Тематический план и содержание учебной дисциплины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9072"/>
        <w:gridCol w:w="1134"/>
        <w:gridCol w:w="1497"/>
      </w:tblGrid>
      <w:tr w:rsidR="00D3175F" w14:paraId="094FA03A" w14:textId="77777777" w:rsidTr="003D38E4">
        <w:tc>
          <w:tcPr>
            <w:tcW w:w="2660" w:type="dxa"/>
          </w:tcPr>
          <w:p w14:paraId="5DF538B2" w14:textId="77777777"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67" w:type="dxa"/>
          </w:tcPr>
          <w:p w14:paraId="238CDA4F" w14:textId="77777777"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6D9FD3C6" w14:textId="77777777"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1134" w:type="dxa"/>
          </w:tcPr>
          <w:p w14:paraId="278C5349" w14:textId="77777777"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97" w:type="dxa"/>
          </w:tcPr>
          <w:p w14:paraId="4D63D0D7" w14:textId="77777777"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3175F" w14:paraId="340B3554" w14:textId="77777777" w:rsidTr="003D38E4">
        <w:tc>
          <w:tcPr>
            <w:tcW w:w="2660" w:type="dxa"/>
          </w:tcPr>
          <w:p w14:paraId="4EC2758F" w14:textId="77777777"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1524DA66" w14:textId="77777777" w:rsidR="00D3175F" w:rsidRPr="005D7760" w:rsidRDefault="00D3175F" w:rsidP="009C5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41DB40AA" w14:textId="77777777"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34C89C9" w14:textId="77777777"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7" w:type="dxa"/>
          </w:tcPr>
          <w:p w14:paraId="7A4E9731" w14:textId="77777777" w:rsidR="00D3175F" w:rsidRDefault="00D3175F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23D39" w14:paraId="2E4BD0CA" w14:textId="77777777" w:rsidTr="003D38E4">
        <w:tc>
          <w:tcPr>
            <w:tcW w:w="2660" w:type="dxa"/>
            <w:vMerge w:val="restart"/>
          </w:tcPr>
          <w:p w14:paraId="2D099B2D" w14:textId="77777777" w:rsidR="00523D39" w:rsidRDefault="00523D39" w:rsidP="009C5C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6492E802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Тема1. Общие обязанности работников железнодорожного транспорта.</w:t>
            </w:r>
          </w:p>
        </w:tc>
        <w:tc>
          <w:tcPr>
            <w:tcW w:w="9639" w:type="dxa"/>
            <w:gridSpan w:val="2"/>
          </w:tcPr>
          <w:p w14:paraId="72DB8CAF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134" w:type="dxa"/>
            <w:vMerge w:val="restart"/>
          </w:tcPr>
          <w:p w14:paraId="6BB10E5B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0280B1C6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1E309E06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 w:rsidRPr="00DA15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7" w:type="dxa"/>
            <w:vMerge w:val="restart"/>
          </w:tcPr>
          <w:p w14:paraId="4A2AFC49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6E1D5E86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77C02AFE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223E5D44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4D8CD172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65CAB" w14:paraId="7E8E82F5" w14:textId="77777777" w:rsidTr="003D38E4">
        <w:tc>
          <w:tcPr>
            <w:tcW w:w="2660" w:type="dxa"/>
            <w:vMerge/>
          </w:tcPr>
          <w:p w14:paraId="2D95AF13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26A2FA3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 w:rsidRPr="005D776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14:paraId="1EB261D9" w14:textId="77777777" w:rsidR="00265CAB" w:rsidRDefault="00265CAB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положения,</w:t>
            </w:r>
            <w:r>
              <w:rPr>
                <w:bCs/>
                <w:sz w:val="28"/>
                <w:szCs w:val="28"/>
              </w:rPr>
              <w:t xml:space="preserve"> основные определения.</w:t>
            </w:r>
          </w:p>
        </w:tc>
        <w:tc>
          <w:tcPr>
            <w:tcW w:w="1134" w:type="dxa"/>
            <w:vMerge/>
          </w:tcPr>
          <w:p w14:paraId="3C608F4F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5F669C7E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0C3F5A1C" w14:textId="77777777" w:rsidTr="003D38E4">
        <w:tc>
          <w:tcPr>
            <w:tcW w:w="2660" w:type="dxa"/>
            <w:vMerge/>
          </w:tcPr>
          <w:p w14:paraId="3C42F481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FAACA4F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 w:rsidRPr="005D7760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14:paraId="0620238D" w14:textId="77777777" w:rsidR="00265CAB" w:rsidRDefault="00265CAB" w:rsidP="009C5C19">
            <w:pPr>
              <w:rPr>
                <w:b/>
                <w:sz w:val="28"/>
                <w:szCs w:val="28"/>
              </w:rPr>
            </w:pPr>
            <w:r w:rsidRPr="00655F3B">
              <w:rPr>
                <w:rFonts w:eastAsia="Calibri"/>
                <w:bCs/>
                <w:sz w:val="28"/>
                <w:szCs w:val="28"/>
              </w:rPr>
              <w:t>Общие обязанности работников железнодорожного транспорта</w:t>
            </w:r>
          </w:p>
        </w:tc>
        <w:tc>
          <w:tcPr>
            <w:tcW w:w="1134" w:type="dxa"/>
            <w:vMerge/>
          </w:tcPr>
          <w:p w14:paraId="1A008C9A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221EA226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126A27AB" w14:textId="77777777" w:rsidTr="003D38E4">
        <w:tc>
          <w:tcPr>
            <w:tcW w:w="2660" w:type="dxa"/>
            <w:vMerge/>
          </w:tcPr>
          <w:p w14:paraId="75709087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A657942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 w:rsidRPr="005D7760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14:paraId="21E9E0AD" w14:textId="77777777" w:rsidR="00265CAB" w:rsidRDefault="00265CAB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bCs/>
                <w:sz w:val="28"/>
                <w:szCs w:val="28"/>
              </w:rPr>
              <w:t>Контрольная работа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14:paraId="245CFE87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1E9D44EE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25F3757A" w14:textId="77777777" w:rsidTr="003D38E4">
        <w:tc>
          <w:tcPr>
            <w:tcW w:w="2660" w:type="dxa"/>
            <w:vMerge/>
          </w:tcPr>
          <w:p w14:paraId="0D80905C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14:paraId="182EC69B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5585F017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0E587CA6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vMerge/>
          </w:tcPr>
          <w:p w14:paraId="73B29B0F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3270B590" w14:textId="77777777" w:rsidTr="003D38E4">
        <w:tc>
          <w:tcPr>
            <w:tcW w:w="2660" w:type="dxa"/>
            <w:vMerge/>
          </w:tcPr>
          <w:p w14:paraId="07EE99DF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791BD9A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 w:rsidRPr="005D776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14:paraId="5D23A29F" w14:textId="77777777" w:rsidR="00265CAB" w:rsidRPr="002C373D" w:rsidRDefault="00265CAB" w:rsidP="009C5C19">
            <w:pPr>
              <w:rPr>
                <w:sz w:val="28"/>
                <w:szCs w:val="28"/>
              </w:rPr>
            </w:pPr>
            <w:r w:rsidRPr="002C373D">
              <w:rPr>
                <w:sz w:val="28"/>
                <w:szCs w:val="28"/>
              </w:rPr>
              <w:t xml:space="preserve">Вычертить </w:t>
            </w:r>
            <w:r>
              <w:rPr>
                <w:sz w:val="28"/>
                <w:szCs w:val="28"/>
              </w:rPr>
              <w:t xml:space="preserve">в осях путей </w:t>
            </w:r>
            <w:r w:rsidRPr="002C373D">
              <w:rPr>
                <w:sz w:val="28"/>
                <w:szCs w:val="28"/>
              </w:rPr>
              <w:t>схему</w:t>
            </w:r>
            <w:r>
              <w:rPr>
                <w:sz w:val="28"/>
                <w:szCs w:val="28"/>
              </w:rPr>
              <w:t xml:space="preserve"> разъезда.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3B229A42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3984B06A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2C57E9D4" w14:textId="77777777" w:rsidTr="003D38E4">
        <w:tc>
          <w:tcPr>
            <w:tcW w:w="2660" w:type="dxa"/>
            <w:vMerge/>
          </w:tcPr>
          <w:p w14:paraId="28F23419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EC5744D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 w:rsidRPr="005D7760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14:paraId="280BAA48" w14:textId="77777777" w:rsidR="00265CAB" w:rsidRDefault="00265CAB" w:rsidP="009C5C19">
            <w:pPr>
              <w:rPr>
                <w:b/>
                <w:sz w:val="28"/>
                <w:szCs w:val="28"/>
              </w:rPr>
            </w:pPr>
            <w:r w:rsidRPr="002C373D">
              <w:rPr>
                <w:sz w:val="28"/>
                <w:szCs w:val="28"/>
              </w:rPr>
              <w:t xml:space="preserve">Вычертить </w:t>
            </w:r>
            <w:r>
              <w:rPr>
                <w:sz w:val="28"/>
                <w:szCs w:val="28"/>
              </w:rPr>
              <w:t xml:space="preserve">в осях путей </w:t>
            </w:r>
            <w:r w:rsidRPr="002C373D">
              <w:rPr>
                <w:sz w:val="28"/>
                <w:szCs w:val="28"/>
              </w:rPr>
              <w:t xml:space="preserve">схему </w:t>
            </w:r>
            <w:r>
              <w:rPr>
                <w:sz w:val="28"/>
                <w:szCs w:val="28"/>
              </w:rPr>
              <w:t>обгонного пункта.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62904CD1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54DFE4C3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65390BD3" w14:textId="77777777" w:rsidTr="003D38E4">
        <w:tc>
          <w:tcPr>
            <w:tcW w:w="2660" w:type="dxa"/>
            <w:vMerge w:val="restart"/>
          </w:tcPr>
          <w:p w14:paraId="43B22D74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 w:rsidRPr="00D34AF0">
              <w:rPr>
                <w:rFonts w:eastAsia="Calibri"/>
                <w:b/>
                <w:bCs/>
                <w:sz w:val="28"/>
                <w:szCs w:val="28"/>
              </w:rPr>
              <w:t xml:space="preserve">Тема 2.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Техническая эксплуатация сооружений и устройств путевого 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</w:rPr>
              <w:t>хозяйства..</w:t>
            </w:r>
            <w:proofErr w:type="gramEnd"/>
          </w:p>
        </w:tc>
        <w:tc>
          <w:tcPr>
            <w:tcW w:w="9639" w:type="dxa"/>
            <w:gridSpan w:val="2"/>
          </w:tcPr>
          <w:p w14:paraId="258680E7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14:paraId="340BD584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450AFA40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512F4629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1DA375BA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7" w:type="dxa"/>
            <w:vMerge w:val="restart"/>
          </w:tcPr>
          <w:p w14:paraId="22E82A74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3FB15B5D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120AD39B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4464AC76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A158A" w14:paraId="3CF99C56" w14:textId="77777777" w:rsidTr="003D38E4">
        <w:tc>
          <w:tcPr>
            <w:tcW w:w="2660" w:type="dxa"/>
            <w:vMerge/>
          </w:tcPr>
          <w:p w14:paraId="58877923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03F2B99" w14:textId="77777777"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14:paraId="72787E65" w14:textId="77777777" w:rsidR="00DA158A" w:rsidRDefault="00DA158A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колеи в прямых и в кривых участках пути.</w:t>
            </w:r>
          </w:p>
        </w:tc>
        <w:tc>
          <w:tcPr>
            <w:tcW w:w="1134" w:type="dxa"/>
            <w:vMerge/>
          </w:tcPr>
          <w:p w14:paraId="1395E586" w14:textId="77777777"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789310D4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58A" w14:paraId="4D07EF33" w14:textId="77777777" w:rsidTr="003D38E4">
        <w:tc>
          <w:tcPr>
            <w:tcW w:w="2660" w:type="dxa"/>
            <w:vMerge/>
          </w:tcPr>
          <w:p w14:paraId="4EEF6AE1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1E41932" w14:textId="77777777"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14:paraId="36A77CBD" w14:textId="77777777" w:rsidR="00DA158A" w:rsidRDefault="00DA158A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между осями смежных путей на станциях </w:t>
            </w:r>
            <w:proofErr w:type="gramStart"/>
            <w:r>
              <w:rPr>
                <w:sz w:val="28"/>
                <w:szCs w:val="28"/>
              </w:rPr>
              <w:t>и  перегонах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14:paraId="526935E0" w14:textId="77777777"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2944BCB3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58A" w14:paraId="59B5A1BE" w14:textId="77777777" w:rsidTr="003D38E4">
        <w:tc>
          <w:tcPr>
            <w:tcW w:w="2660" w:type="dxa"/>
            <w:vMerge/>
          </w:tcPr>
          <w:p w14:paraId="44705F01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5F97D49" w14:textId="77777777"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14:paraId="6F481DC7" w14:textId="77777777" w:rsidR="00DA158A" w:rsidRPr="001C38A8" w:rsidRDefault="00DA158A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Рельсы и стрелочные переводы. Марки крестовин.</w:t>
            </w:r>
          </w:p>
        </w:tc>
        <w:tc>
          <w:tcPr>
            <w:tcW w:w="1134" w:type="dxa"/>
            <w:vMerge/>
          </w:tcPr>
          <w:p w14:paraId="3CAB4757" w14:textId="77777777"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11DCABC0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58A" w14:paraId="57AB5986" w14:textId="77777777" w:rsidTr="003D38E4">
        <w:tc>
          <w:tcPr>
            <w:tcW w:w="2660" w:type="dxa"/>
            <w:vMerge/>
          </w:tcPr>
          <w:p w14:paraId="280ACA52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1006C87" w14:textId="77777777"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14:paraId="48504E7C" w14:textId="77777777" w:rsidR="00DA158A" w:rsidRDefault="00DA158A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Пересечения железнодорожных путей. Переезды охраняемые и неохраняемые.</w:t>
            </w:r>
          </w:p>
        </w:tc>
        <w:tc>
          <w:tcPr>
            <w:tcW w:w="1134" w:type="dxa"/>
            <w:vMerge/>
          </w:tcPr>
          <w:p w14:paraId="4BDFC3E9" w14:textId="77777777"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626BABD1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36B69009" w14:textId="77777777" w:rsidTr="003D38E4">
        <w:tc>
          <w:tcPr>
            <w:tcW w:w="2660" w:type="dxa"/>
            <w:vMerge/>
          </w:tcPr>
          <w:p w14:paraId="63965965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14:paraId="19F0713A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8348960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5286F068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1DC19907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7" w:type="dxa"/>
            <w:vMerge w:val="restart"/>
          </w:tcPr>
          <w:p w14:paraId="271873D1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701FDD55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117AFFDE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A158A" w14:paraId="51531783" w14:textId="77777777" w:rsidTr="003D38E4">
        <w:tc>
          <w:tcPr>
            <w:tcW w:w="2660" w:type="dxa"/>
            <w:vMerge/>
          </w:tcPr>
          <w:p w14:paraId="14C07F71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7E5C12E" w14:textId="77777777"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14:paraId="0430E538" w14:textId="77777777" w:rsidR="00DA158A" w:rsidRPr="001C38A8" w:rsidRDefault="00DA158A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Вычертить в масштабе схем у </w:t>
            </w:r>
            <w:proofErr w:type="gramStart"/>
            <w:r>
              <w:rPr>
                <w:sz w:val="28"/>
                <w:szCs w:val="28"/>
              </w:rPr>
              <w:t>расположения  смежных</w:t>
            </w:r>
            <w:proofErr w:type="gramEnd"/>
            <w:r>
              <w:rPr>
                <w:sz w:val="28"/>
                <w:szCs w:val="28"/>
              </w:rPr>
              <w:t xml:space="preserve"> путей на станции.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62D65136" w14:textId="77777777"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52F6637A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58A" w14:paraId="4F329A21" w14:textId="77777777" w:rsidTr="003D38E4">
        <w:tc>
          <w:tcPr>
            <w:tcW w:w="2660" w:type="dxa"/>
            <w:vMerge/>
          </w:tcPr>
          <w:p w14:paraId="7BB9CE69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2307979" w14:textId="77777777"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14:paraId="38B0DD04" w14:textId="77777777" w:rsidR="00DA158A" w:rsidRDefault="00DA158A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Вычертить в масштабе схем у </w:t>
            </w:r>
            <w:proofErr w:type="gramStart"/>
            <w:r>
              <w:rPr>
                <w:sz w:val="28"/>
                <w:szCs w:val="28"/>
              </w:rPr>
              <w:t>расположения  смежных</w:t>
            </w:r>
            <w:proofErr w:type="gramEnd"/>
            <w:r>
              <w:rPr>
                <w:sz w:val="28"/>
                <w:szCs w:val="28"/>
              </w:rPr>
              <w:t xml:space="preserve"> путей на двухпутных и многопутных  перегонах.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41BB5EC" w14:textId="77777777"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661F05E9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158A" w14:paraId="49AAEAEE" w14:textId="77777777" w:rsidTr="003D38E4">
        <w:tc>
          <w:tcPr>
            <w:tcW w:w="2660" w:type="dxa"/>
            <w:vMerge/>
          </w:tcPr>
          <w:p w14:paraId="634FBFB3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057A1C75" w14:textId="77777777" w:rsidR="00DA158A" w:rsidRPr="005D7760" w:rsidRDefault="00DA158A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14:paraId="38A27398" w14:textId="77777777" w:rsidR="00DA158A" w:rsidRDefault="00DA158A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Вычертить в </w:t>
            </w:r>
            <w:proofErr w:type="gramStart"/>
            <w:r>
              <w:rPr>
                <w:sz w:val="28"/>
                <w:szCs w:val="28"/>
              </w:rPr>
              <w:t>масштабе  стрелочный</w:t>
            </w:r>
            <w:proofErr w:type="gramEnd"/>
            <w:r>
              <w:rPr>
                <w:sz w:val="28"/>
                <w:szCs w:val="28"/>
              </w:rPr>
              <w:t xml:space="preserve"> перевод.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4B3965CF" w14:textId="77777777" w:rsidR="00DA158A" w:rsidRP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74039CFF" w14:textId="77777777" w:rsidR="00DA158A" w:rsidRDefault="00DA158A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5E00C8B2" w14:textId="77777777" w:rsidTr="003D38E4">
        <w:tc>
          <w:tcPr>
            <w:tcW w:w="2660" w:type="dxa"/>
            <w:vMerge w:val="restart"/>
          </w:tcPr>
          <w:p w14:paraId="3D0395E3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</w:p>
          <w:p w14:paraId="4D99EEBF" w14:textId="77777777" w:rsidR="00523D39" w:rsidRPr="001C38A8" w:rsidRDefault="00523D39" w:rsidP="009C5C1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Тема  3</w:t>
            </w:r>
            <w:proofErr w:type="gramEnd"/>
            <w:r w:rsidRPr="001C38A8">
              <w:rPr>
                <w:b/>
                <w:sz w:val="28"/>
                <w:szCs w:val="28"/>
              </w:rPr>
              <w:t xml:space="preserve">.  </w:t>
            </w:r>
            <w:r>
              <w:rPr>
                <w:rFonts w:eastAsia="Calibri"/>
                <w:b/>
                <w:bCs/>
                <w:sz w:val="28"/>
                <w:szCs w:val="28"/>
              </w:rPr>
              <w:t>Техническая эксплуатация сооружений и устройств СЦБ.</w:t>
            </w:r>
          </w:p>
          <w:p w14:paraId="2568E197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14:paraId="43A32D48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lastRenderedPageBreak/>
              <w:t>Содержание теоретических заняти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134" w:type="dxa"/>
            <w:vMerge w:val="restart"/>
          </w:tcPr>
          <w:p w14:paraId="660CEB4F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18AC32D5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vMerge w:val="restart"/>
          </w:tcPr>
          <w:p w14:paraId="2126D5E5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69E874BA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15D2E8CD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5739C328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65CAB" w14:paraId="16AEE083" w14:textId="77777777" w:rsidTr="003D38E4">
        <w:tc>
          <w:tcPr>
            <w:tcW w:w="2660" w:type="dxa"/>
            <w:vMerge/>
          </w:tcPr>
          <w:p w14:paraId="5F203578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1B03081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14:paraId="0F41C4FE" w14:textId="77777777" w:rsidR="00265CAB" w:rsidRDefault="00265CAB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видимости сигналов и места их установки.</w:t>
            </w:r>
          </w:p>
        </w:tc>
        <w:tc>
          <w:tcPr>
            <w:tcW w:w="1134" w:type="dxa"/>
            <w:vMerge/>
          </w:tcPr>
          <w:p w14:paraId="692F0F20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4D642A12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4896A519" w14:textId="77777777" w:rsidTr="003D38E4">
        <w:tc>
          <w:tcPr>
            <w:tcW w:w="2660" w:type="dxa"/>
            <w:vMerge/>
          </w:tcPr>
          <w:p w14:paraId="4DE7D19D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1614D93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14:paraId="1CE9DC91" w14:textId="77777777" w:rsidR="00265CAB" w:rsidRPr="000F7A6E" w:rsidRDefault="00265CAB" w:rsidP="009C5C19">
            <w:pPr>
              <w:rPr>
                <w:sz w:val="28"/>
                <w:szCs w:val="28"/>
              </w:rPr>
            </w:pPr>
            <w:r w:rsidRPr="000F7A6E">
              <w:rPr>
                <w:sz w:val="28"/>
                <w:szCs w:val="28"/>
              </w:rPr>
              <w:t>Автоматическая переездная сигнализация.</w:t>
            </w:r>
          </w:p>
        </w:tc>
        <w:tc>
          <w:tcPr>
            <w:tcW w:w="1134" w:type="dxa"/>
            <w:vMerge/>
          </w:tcPr>
          <w:p w14:paraId="52BF6A2F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1459802B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5AAA77B0" w14:textId="77777777" w:rsidTr="003D38E4">
        <w:tc>
          <w:tcPr>
            <w:tcW w:w="2660" w:type="dxa"/>
            <w:vMerge/>
          </w:tcPr>
          <w:p w14:paraId="564881C1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14:paraId="36A6A281" w14:textId="77777777" w:rsidR="00523D39" w:rsidRPr="000F7A6E" w:rsidRDefault="00523D39" w:rsidP="009C5C19">
            <w:pPr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1B4FD17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075E271D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vMerge/>
          </w:tcPr>
          <w:p w14:paraId="420F2926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3555A6E1" w14:textId="77777777" w:rsidTr="003D38E4">
        <w:tc>
          <w:tcPr>
            <w:tcW w:w="2660" w:type="dxa"/>
            <w:vMerge/>
          </w:tcPr>
          <w:p w14:paraId="58BE6F75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CC6B126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14:paraId="0D86C9E3" w14:textId="77777777"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Схематически расставить светофоры на станционных путях.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06FBBD18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0291FAF8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3C2D01DE" w14:textId="77777777" w:rsidTr="003D38E4">
        <w:tc>
          <w:tcPr>
            <w:tcW w:w="2660" w:type="dxa"/>
            <w:vMerge/>
          </w:tcPr>
          <w:p w14:paraId="31EFD4B7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8C04C31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14:paraId="6437DA3A" w14:textId="77777777"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основных показаний светофоров.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4DBBC886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38089446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526371C2" w14:textId="77777777" w:rsidTr="003D38E4">
        <w:tc>
          <w:tcPr>
            <w:tcW w:w="2660" w:type="dxa"/>
            <w:vMerge w:val="restart"/>
          </w:tcPr>
          <w:p w14:paraId="25AD8395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0C9DAE1E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</w:t>
            </w:r>
            <w:r w:rsidRPr="001C38A8">
              <w:rPr>
                <w:b/>
                <w:sz w:val="28"/>
                <w:szCs w:val="28"/>
              </w:rPr>
              <w:t xml:space="preserve">.  </w:t>
            </w:r>
            <w:r>
              <w:rPr>
                <w:rFonts w:eastAsia="Calibri"/>
                <w:b/>
                <w:bCs/>
                <w:sz w:val="28"/>
                <w:szCs w:val="28"/>
              </w:rPr>
              <w:t>Техническая эксплуатация сооружений и устройств энергоснабжения.</w:t>
            </w:r>
          </w:p>
        </w:tc>
        <w:tc>
          <w:tcPr>
            <w:tcW w:w="9639" w:type="dxa"/>
            <w:gridSpan w:val="2"/>
          </w:tcPr>
          <w:p w14:paraId="182D7736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134" w:type="dxa"/>
            <w:vMerge w:val="restart"/>
          </w:tcPr>
          <w:p w14:paraId="234322F1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61A04699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5CC14D9F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7" w:type="dxa"/>
            <w:vMerge w:val="restart"/>
          </w:tcPr>
          <w:p w14:paraId="7ECBB821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6863D55A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58FCD834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76FF1C0D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33E424C5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65CAB" w14:paraId="468D4A01" w14:textId="77777777" w:rsidTr="003D38E4">
        <w:tc>
          <w:tcPr>
            <w:tcW w:w="2660" w:type="dxa"/>
            <w:vMerge/>
          </w:tcPr>
          <w:p w14:paraId="4C0FF14C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AA8D7F0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14:paraId="5A70D82B" w14:textId="77777777"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высоте подвески контактного провода.</w:t>
            </w:r>
          </w:p>
        </w:tc>
        <w:tc>
          <w:tcPr>
            <w:tcW w:w="1134" w:type="dxa"/>
            <w:vMerge/>
          </w:tcPr>
          <w:p w14:paraId="3621DC7D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4C146C58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7D6C121B" w14:textId="77777777" w:rsidTr="003D38E4">
        <w:tc>
          <w:tcPr>
            <w:tcW w:w="2660" w:type="dxa"/>
            <w:vMerge/>
          </w:tcPr>
          <w:p w14:paraId="355CE0A1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7225947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14:paraId="0BC7DC00" w14:textId="77777777"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подаваемому напряжению в контактной сети.</w:t>
            </w:r>
          </w:p>
        </w:tc>
        <w:tc>
          <w:tcPr>
            <w:tcW w:w="1134" w:type="dxa"/>
            <w:vMerge/>
          </w:tcPr>
          <w:p w14:paraId="0D4FB25C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457A3C67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2E893534" w14:textId="77777777" w:rsidTr="003D38E4">
        <w:tc>
          <w:tcPr>
            <w:tcW w:w="2660" w:type="dxa"/>
            <w:vMerge/>
          </w:tcPr>
          <w:p w14:paraId="35FF9C15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A13984A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14:paraId="4CC60D5F" w14:textId="77777777"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Безопасные расстояния до токоведущих частей элементов подвески контактного провода.</w:t>
            </w:r>
          </w:p>
        </w:tc>
        <w:tc>
          <w:tcPr>
            <w:tcW w:w="1134" w:type="dxa"/>
            <w:vMerge/>
          </w:tcPr>
          <w:p w14:paraId="64FBE215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2E1D2109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0952B04A" w14:textId="77777777" w:rsidTr="003D38E4">
        <w:tc>
          <w:tcPr>
            <w:tcW w:w="2660" w:type="dxa"/>
            <w:vMerge/>
          </w:tcPr>
          <w:p w14:paraId="60CAEB0C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3A81F6C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43CA59EF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4E90EA6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3BE3D491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2E5E857C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vMerge/>
          </w:tcPr>
          <w:p w14:paraId="7B33B278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065651B4" w14:textId="77777777" w:rsidTr="003D38E4">
        <w:tc>
          <w:tcPr>
            <w:tcW w:w="2660" w:type="dxa"/>
            <w:vMerge/>
          </w:tcPr>
          <w:p w14:paraId="4441C2C0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9D91E9C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14:paraId="09781EDE" w14:textId="77777777"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Схематически отобразить высоту подвески контактного провода на перегонах и станциях.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6044D61B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4BD6B122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6D57D438" w14:textId="77777777" w:rsidTr="003D38E4">
        <w:tc>
          <w:tcPr>
            <w:tcW w:w="2660" w:type="dxa"/>
            <w:vMerge/>
          </w:tcPr>
          <w:p w14:paraId="38890C88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CB28256" w14:textId="77777777" w:rsidR="00265CAB" w:rsidRPr="005D7760" w:rsidRDefault="00265CAB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14:paraId="673F21A3" w14:textId="77777777"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допустимых пределов изменения напряжения в контактной сети.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BFA68EA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5097DF21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5F0350AE" w14:textId="77777777" w:rsidTr="003D38E4">
        <w:tc>
          <w:tcPr>
            <w:tcW w:w="2660" w:type="dxa"/>
          </w:tcPr>
          <w:p w14:paraId="5D756360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14:paraId="7B723D9A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134" w:type="dxa"/>
          </w:tcPr>
          <w:p w14:paraId="68B23414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14:paraId="1784DC47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12746160" w14:textId="77777777" w:rsidTr="003D38E4">
        <w:tc>
          <w:tcPr>
            <w:tcW w:w="2660" w:type="dxa"/>
            <w:vMerge w:val="restart"/>
          </w:tcPr>
          <w:p w14:paraId="1D3B0897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7CC5597A" w14:textId="77777777" w:rsidR="00265CAB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</w:t>
            </w:r>
            <w:r w:rsidRPr="001C38A8">
              <w:rPr>
                <w:b/>
                <w:sz w:val="28"/>
                <w:szCs w:val="28"/>
              </w:rPr>
              <w:t xml:space="preserve">.  </w:t>
            </w:r>
            <w:r>
              <w:rPr>
                <w:rFonts w:eastAsia="Calibri"/>
                <w:b/>
                <w:bCs/>
                <w:sz w:val="28"/>
                <w:szCs w:val="28"/>
              </w:rPr>
              <w:t>Техническая эксплуатация подвижного состава</w:t>
            </w:r>
          </w:p>
        </w:tc>
        <w:tc>
          <w:tcPr>
            <w:tcW w:w="567" w:type="dxa"/>
          </w:tcPr>
          <w:p w14:paraId="3A06883E" w14:textId="77777777" w:rsidR="00265CAB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14:paraId="27A59428" w14:textId="77777777"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Требование ПТЭ к колесным парам.</w:t>
            </w:r>
          </w:p>
        </w:tc>
        <w:tc>
          <w:tcPr>
            <w:tcW w:w="1134" w:type="dxa"/>
            <w:vMerge w:val="restart"/>
          </w:tcPr>
          <w:p w14:paraId="16319003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vMerge w:val="restart"/>
          </w:tcPr>
          <w:p w14:paraId="066E6F87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55B93681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3D6CD000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65CAB" w14:paraId="0BBA4841" w14:textId="77777777" w:rsidTr="003D38E4">
        <w:tc>
          <w:tcPr>
            <w:tcW w:w="2660" w:type="dxa"/>
            <w:vMerge/>
          </w:tcPr>
          <w:p w14:paraId="15C85D65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2B3A40A" w14:textId="77777777" w:rsidR="00265CAB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14:paraId="00A8DDE4" w14:textId="77777777" w:rsidR="00265CAB" w:rsidRPr="002A1210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Требование ПТЭ к </w:t>
            </w:r>
            <w:proofErr w:type="spellStart"/>
            <w:r>
              <w:rPr>
                <w:sz w:val="28"/>
                <w:szCs w:val="28"/>
              </w:rPr>
              <w:t>автосцепному</w:t>
            </w:r>
            <w:proofErr w:type="spellEnd"/>
            <w:r>
              <w:rPr>
                <w:sz w:val="28"/>
                <w:szCs w:val="28"/>
              </w:rPr>
              <w:t xml:space="preserve"> оборудованию.</w:t>
            </w:r>
          </w:p>
        </w:tc>
        <w:tc>
          <w:tcPr>
            <w:tcW w:w="1134" w:type="dxa"/>
            <w:vMerge/>
          </w:tcPr>
          <w:p w14:paraId="69552787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02DA4CA0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1A34CE1B" w14:textId="77777777" w:rsidTr="003D38E4">
        <w:tc>
          <w:tcPr>
            <w:tcW w:w="2660" w:type="dxa"/>
            <w:vMerge/>
          </w:tcPr>
          <w:p w14:paraId="0472ACF4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14:paraId="3E61ADC0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4537445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50A065FD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7" w:type="dxa"/>
            <w:vMerge/>
          </w:tcPr>
          <w:p w14:paraId="34757C78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3D34E483" w14:textId="77777777" w:rsidTr="003D38E4">
        <w:tc>
          <w:tcPr>
            <w:tcW w:w="2660" w:type="dxa"/>
            <w:vMerge/>
          </w:tcPr>
          <w:p w14:paraId="76D3925C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DA2C83D" w14:textId="77777777" w:rsidR="00265CAB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14:paraId="58E88687" w14:textId="77777777" w:rsidR="00265CAB" w:rsidRDefault="00265CAB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неисправностей колесных пар, с которыми запрещается эксплуатация подвижного состава.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6B7DD5FD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558728CB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5CAB" w14:paraId="0479E746" w14:textId="77777777" w:rsidTr="003D38E4">
        <w:tc>
          <w:tcPr>
            <w:tcW w:w="2660" w:type="dxa"/>
            <w:vMerge/>
          </w:tcPr>
          <w:p w14:paraId="312F5D97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01264832" w14:textId="77777777" w:rsidR="00265CAB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14:paraId="34AC4D94" w14:textId="77777777" w:rsidR="00265CAB" w:rsidRDefault="00265CAB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предельно допустимых высот автосцепок при соединении подвижных единиц.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5128EF12" w14:textId="77777777" w:rsidR="00265CAB" w:rsidRPr="00DA158A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2A6875BF" w14:textId="77777777" w:rsidR="00265CAB" w:rsidRDefault="00265CA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38DD33D2" w14:textId="77777777" w:rsidTr="003D38E4">
        <w:tc>
          <w:tcPr>
            <w:tcW w:w="2660" w:type="dxa"/>
            <w:vMerge w:val="restart"/>
          </w:tcPr>
          <w:p w14:paraId="53AA1576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3F063013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6B6F2B6E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22E215B2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56671585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</w:t>
            </w:r>
            <w:r w:rsidRPr="001C38A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Инструкция по сигнализации на железнодорожном транспорте РФ.</w:t>
            </w:r>
          </w:p>
        </w:tc>
        <w:tc>
          <w:tcPr>
            <w:tcW w:w="9639" w:type="dxa"/>
            <w:gridSpan w:val="2"/>
          </w:tcPr>
          <w:p w14:paraId="4BB17093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й</w:t>
            </w:r>
          </w:p>
        </w:tc>
        <w:tc>
          <w:tcPr>
            <w:tcW w:w="1134" w:type="dxa"/>
            <w:vMerge w:val="restart"/>
          </w:tcPr>
          <w:p w14:paraId="71388866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20D59875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3D468D75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56AD89E2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7" w:type="dxa"/>
            <w:vMerge w:val="restart"/>
          </w:tcPr>
          <w:p w14:paraId="5A8F8EC6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50651C71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52010513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0C2C8492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22E68046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7FD3CFD9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7BD9B08A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69568FF2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23D39" w14:paraId="593AC361" w14:textId="77777777" w:rsidTr="003D38E4">
        <w:tc>
          <w:tcPr>
            <w:tcW w:w="2660" w:type="dxa"/>
            <w:vMerge/>
          </w:tcPr>
          <w:p w14:paraId="1919D143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0E7DC63E" w14:textId="77777777"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14:paraId="0A2AF645" w14:textId="77777777" w:rsidR="00523D39" w:rsidRPr="001614EC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Сигналы на железнодорожном транспорте. Светофоры, и их классификация.</w:t>
            </w:r>
          </w:p>
        </w:tc>
        <w:tc>
          <w:tcPr>
            <w:tcW w:w="1134" w:type="dxa"/>
            <w:vMerge/>
          </w:tcPr>
          <w:p w14:paraId="2D365BF5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197283E6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5260D196" w14:textId="77777777" w:rsidTr="003D38E4">
        <w:tc>
          <w:tcPr>
            <w:tcW w:w="2660" w:type="dxa"/>
            <w:vMerge/>
          </w:tcPr>
          <w:p w14:paraId="3E663C40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3223F2F" w14:textId="77777777"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14:paraId="03DEE969" w14:textId="77777777" w:rsidR="00523D39" w:rsidRPr="002A1210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Ручные сигналы. Звуковые сигналы.</w:t>
            </w:r>
          </w:p>
        </w:tc>
        <w:tc>
          <w:tcPr>
            <w:tcW w:w="1134" w:type="dxa"/>
            <w:vMerge/>
          </w:tcPr>
          <w:p w14:paraId="19AD1406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1FE5EA78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46AAB60A" w14:textId="77777777" w:rsidTr="003D38E4">
        <w:tc>
          <w:tcPr>
            <w:tcW w:w="2660" w:type="dxa"/>
            <w:vMerge/>
          </w:tcPr>
          <w:p w14:paraId="67555915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047628E" w14:textId="77777777"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14:paraId="5D9CB8F3" w14:textId="77777777" w:rsidR="00523D39" w:rsidRPr="002A1210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Путевые сигнальные знаки, сигналы тревоги.</w:t>
            </w:r>
          </w:p>
        </w:tc>
        <w:tc>
          <w:tcPr>
            <w:tcW w:w="1134" w:type="dxa"/>
            <w:vMerge/>
          </w:tcPr>
          <w:p w14:paraId="60703A89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4C828810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38083536" w14:textId="77777777" w:rsidTr="003D38E4">
        <w:tc>
          <w:tcPr>
            <w:tcW w:w="2660" w:type="dxa"/>
            <w:vMerge/>
          </w:tcPr>
          <w:p w14:paraId="1E166A83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D00E500" w14:textId="77777777"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14:paraId="065E20CC" w14:textId="77777777" w:rsidR="00523D39" w:rsidRPr="002A1210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Сигналы обозначения подвижного состава. </w:t>
            </w:r>
          </w:p>
        </w:tc>
        <w:tc>
          <w:tcPr>
            <w:tcW w:w="1134" w:type="dxa"/>
            <w:vMerge/>
          </w:tcPr>
          <w:p w14:paraId="641CE5E2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43ABFCA6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024B1B42" w14:textId="77777777" w:rsidTr="003D38E4">
        <w:tc>
          <w:tcPr>
            <w:tcW w:w="2660" w:type="dxa"/>
            <w:vMerge/>
          </w:tcPr>
          <w:p w14:paraId="2DEE2858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14:paraId="248E75A3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0843B480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28705483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78670066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  <w:p w14:paraId="22874EF4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97" w:type="dxa"/>
            <w:vMerge/>
          </w:tcPr>
          <w:p w14:paraId="3BECB0E5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3C099ABD" w14:textId="77777777" w:rsidTr="003D38E4">
        <w:tc>
          <w:tcPr>
            <w:tcW w:w="2660" w:type="dxa"/>
            <w:vMerge/>
          </w:tcPr>
          <w:p w14:paraId="16617331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38CEBD5" w14:textId="77777777"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14:paraId="40400A5E" w14:textId="77777777" w:rsidR="00523D39" w:rsidRPr="002A1210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ограждения пассажирского поезда при вынужденной остановке на перегоне.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3DA96A1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23D1A091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0022B402" w14:textId="77777777" w:rsidTr="003D38E4">
        <w:tc>
          <w:tcPr>
            <w:tcW w:w="2660" w:type="dxa"/>
            <w:vMerge/>
          </w:tcPr>
          <w:p w14:paraId="57822A1D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7967221" w14:textId="77777777"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14:paraId="21A51C6E" w14:textId="77777777" w:rsidR="00523D39" w:rsidRPr="002A1210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ограждения пассажирского поезда при возникновении препят</w:t>
            </w:r>
            <w:r>
              <w:rPr>
                <w:sz w:val="28"/>
                <w:szCs w:val="28"/>
              </w:rPr>
              <w:lastRenderedPageBreak/>
              <w:t>ствия по смежному пути.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56406387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7F371B63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5C6E21DD" w14:textId="77777777" w:rsidTr="003D38E4">
        <w:tc>
          <w:tcPr>
            <w:tcW w:w="2660" w:type="dxa"/>
            <w:vMerge/>
          </w:tcPr>
          <w:p w14:paraId="4E605AC3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186C0DB" w14:textId="77777777"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14:paraId="09A18DDE" w14:textId="77777777" w:rsidR="00523D39" w:rsidRDefault="00523D39" w:rsidP="009C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схему обозначения головы и хвоста пассажирского поезда.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15CC3E3D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577C73AA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0889CBA3" w14:textId="77777777" w:rsidTr="003D38E4">
        <w:tc>
          <w:tcPr>
            <w:tcW w:w="2660" w:type="dxa"/>
            <w:vMerge/>
          </w:tcPr>
          <w:p w14:paraId="081604B7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FBF8365" w14:textId="77777777"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14:paraId="0120AC43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значений ручных сигналов при взаимодействии локомотивной и поездной бригад.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5D7D2F66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26904A94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20338A9A" w14:textId="77777777" w:rsidTr="003D38E4">
        <w:tc>
          <w:tcPr>
            <w:tcW w:w="2660" w:type="dxa"/>
            <w:vMerge/>
          </w:tcPr>
          <w:p w14:paraId="2955E4B6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F33F24E" w14:textId="77777777"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14:paraId="66E39285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значений звуковых сигналов при взаимодействии локомотивной и поездной бригад.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4378DFA5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0F2882EE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D39" w14:paraId="5AE45322" w14:textId="77777777" w:rsidTr="003D38E4">
        <w:tc>
          <w:tcPr>
            <w:tcW w:w="2660" w:type="dxa"/>
            <w:vMerge/>
          </w:tcPr>
          <w:p w14:paraId="7458FAE0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49D67C7" w14:textId="77777777" w:rsidR="00523D39" w:rsidRPr="005D7760" w:rsidRDefault="00523D39" w:rsidP="009C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14:paraId="75A2EF44" w14:textId="77777777" w:rsidR="00523D39" w:rsidRDefault="00523D39" w:rsidP="009C5C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таблицу подачи сигналов тревоги.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06C209D4" w14:textId="77777777" w:rsidR="00523D39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14:paraId="5CFFC2E2" w14:textId="77777777" w:rsidR="00523D39" w:rsidRDefault="00523D39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CBB" w14:paraId="5E13A73F" w14:textId="77777777" w:rsidTr="003D38E4">
        <w:tc>
          <w:tcPr>
            <w:tcW w:w="2660" w:type="dxa"/>
          </w:tcPr>
          <w:p w14:paraId="045622EF" w14:textId="77777777" w:rsidR="00E37CBB" w:rsidRDefault="00E37CB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786EDA8" w14:textId="77777777" w:rsidR="00E37CBB" w:rsidRPr="005D7760" w:rsidRDefault="00E37CBB" w:rsidP="009C5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0E584723" w14:textId="77777777" w:rsidR="00E37CBB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 (дифференцированный зачет)</w:t>
            </w:r>
          </w:p>
        </w:tc>
        <w:tc>
          <w:tcPr>
            <w:tcW w:w="1134" w:type="dxa"/>
          </w:tcPr>
          <w:p w14:paraId="6BADBBFD" w14:textId="77777777" w:rsidR="00E37CBB" w:rsidRPr="00DA158A" w:rsidRDefault="00523D39" w:rsidP="009C5C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14:paraId="0311D48C" w14:textId="77777777" w:rsidR="00E37CBB" w:rsidRDefault="00E37CBB" w:rsidP="009C5C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303F20F" w14:textId="77777777" w:rsidR="00C06D26" w:rsidRDefault="00C06D26" w:rsidP="00C06D26">
      <w:pPr>
        <w:rPr>
          <w:b/>
          <w:kern w:val="32"/>
          <w:sz w:val="28"/>
          <w:szCs w:val="28"/>
        </w:rPr>
        <w:sectPr w:rsidR="00C06D26" w:rsidSect="003D38E4"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14:paraId="3969EF95" w14:textId="77777777" w:rsidR="003D38E4" w:rsidRDefault="003D38E4" w:rsidP="003D38E4">
      <w:pPr>
        <w:keepNext/>
        <w:spacing w:after="60"/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lastRenderedPageBreak/>
        <w:t>3. УСЛОВИЯ РЕАЛИЗАЦИИ ПРОГРАММЫ УЧЕБНОЙ ДИСЦИПЛИНЫ</w:t>
      </w:r>
    </w:p>
    <w:p w14:paraId="30190192" w14:textId="77777777" w:rsidR="003D38E4" w:rsidRDefault="003D38E4" w:rsidP="003D38E4">
      <w:pPr>
        <w:keepNext/>
        <w:spacing w:after="60"/>
        <w:jc w:val="center"/>
        <w:outlineLvl w:val="0"/>
        <w:rPr>
          <w:b/>
          <w:kern w:val="32"/>
          <w:sz w:val="28"/>
          <w:szCs w:val="28"/>
        </w:rPr>
      </w:pPr>
    </w:p>
    <w:p w14:paraId="4A5DFABB" w14:textId="77777777" w:rsidR="003D38E4" w:rsidRPr="00D82F3C" w:rsidRDefault="003D38E4" w:rsidP="003D38E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Для </w:t>
      </w:r>
      <w:r w:rsidRPr="00D82F3C">
        <w:rPr>
          <w:bCs/>
          <w:sz w:val="28"/>
          <w:szCs w:val="28"/>
        </w:rPr>
        <w:t>реализации программы учебной дисциплины предусмотрены:</w:t>
      </w:r>
    </w:p>
    <w:p w14:paraId="1268B6B9" w14:textId="77777777" w:rsidR="00D82F3C" w:rsidRDefault="003D38E4" w:rsidP="003D38E4">
      <w:pPr>
        <w:numPr>
          <w:ilvl w:val="0"/>
          <w:numId w:val="11"/>
        </w:numPr>
        <w:rPr>
          <w:sz w:val="28"/>
          <w:szCs w:val="28"/>
          <w:u w:val="single"/>
        </w:rPr>
      </w:pPr>
      <w:r w:rsidRPr="00D82F3C">
        <w:rPr>
          <w:bCs/>
          <w:sz w:val="28"/>
          <w:szCs w:val="28"/>
          <w:u w:val="single"/>
        </w:rPr>
        <w:t>Кабинет «</w:t>
      </w:r>
      <w:r w:rsidR="00D82F3C" w:rsidRPr="00D82F3C">
        <w:rPr>
          <w:sz w:val="28"/>
          <w:szCs w:val="28"/>
          <w:u w:val="single"/>
        </w:rPr>
        <w:t>Правила технической эксплуатации железных дорог РФ</w:t>
      </w:r>
      <w:r>
        <w:rPr>
          <w:bCs/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</w:t>
      </w:r>
    </w:p>
    <w:p w14:paraId="56368211" w14:textId="77777777" w:rsidR="003D38E4" w:rsidRPr="00D82F3C" w:rsidRDefault="00D82F3C" w:rsidP="00D82F3C">
      <w:pPr>
        <w:ind w:left="36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о</w:t>
      </w:r>
      <w:r w:rsidR="003D38E4">
        <w:rPr>
          <w:sz w:val="28"/>
          <w:szCs w:val="28"/>
        </w:rPr>
        <w:t>снащенный</w:t>
      </w:r>
      <w:r w:rsidR="003D38E4" w:rsidRPr="00D82F3C">
        <w:rPr>
          <w:i/>
          <w:sz w:val="28"/>
          <w:szCs w:val="28"/>
        </w:rPr>
        <w:t>о</w:t>
      </w:r>
      <w:r w:rsidR="003D38E4" w:rsidRPr="00D82F3C">
        <w:rPr>
          <w:bCs/>
          <w:i/>
          <w:sz w:val="28"/>
          <w:szCs w:val="28"/>
        </w:rPr>
        <w:t>борудованием</w:t>
      </w:r>
      <w:proofErr w:type="spellEnd"/>
      <w:r w:rsidR="003D38E4" w:rsidRPr="00D82F3C">
        <w:rPr>
          <w:bCs/>
          <w:i/>
          <w:sz w:val="28"/>
          <w:szCs w:val="28"/>
        </w:rPr>
        <w:t xml:space="preserve">: </w:t>
      </w:r>
    </w:p>
    <w:p w14:paraId="04289C1F" w14:textId="77777777" w:rsidR="003D38E4" w:rsidRDefault="003D38E4" w:rsidP="003D38E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посадочные места по количеству обучающихся;</w:t>
      </w:r>
    </w:p>
    <w:p w14:paraId="24FA11DA" w14:textId="77777777" w:rsidR="003D38E4" w:rsidRDefault="003D38E4" w:rsidP="003D38E4">
      <w:pPr>
        <w:numPr>
          <w:ilvl w:val="0"/>
          <w:numId w:val="1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рабочее место преподавателя;</w:t>
      </w:r>
    </w:p>
    <w:p w14:paraId="288BA1B4" w14:textId="77777777" w:rsidR="003D38E4" w:rsidRPr="00D82F3C" w:rsidRDefault="003D38E4" w:rsidP="003D38E4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комплект учебно-наглядных пособий</w:t>
      </w:r>
      <w:r w:rsidR="00D82F3C">
        <w:rPr>
          <w:sz w:val="28"/>
          <w:szCs w:val="28"/>
          <w:lang w:eastAsia="ar-SA"/>
        </w:rPr>
        <w:t xml:space="preserve"> </w:t>
      </w:r>
      <w:proofErr w:type="spellStart"/>
      <w:r w:rsidR="00D82F3C">
        <w:rPr>
          <w:sz w:val="28"/>
          <w:szCs w:val="28"/>
          <w:lang w:eastAsia="ar-SA"/>
        </w:rPr>
        <w:t>по</w:t>
      </w:r>
      <w:r w:rsidR="00D82F3C" w:rsidRPr="00D82F3C">
        <w:rPr>
          <w:sz w:val="28"/>
          <w:szCs w:val="28"/>
        </w:rPr>
        <w:t>правилам</w:t>
      </w:r>
      <w:proofErr w:type="spellEnd"/>
      <w:r w:rsidR="00D82F3C" w:rsidRPr="00D82F3C">
        <w:rPr>
          <w:sz w:val="28"/>
          <w:szCs w:val="28"/>
        </w:rPr>
        <w:t xml:space="preserve"> технической эксплуатации железных дорог РФ</w:t>
      </w:r>
      <w:r w:rsidRPr="00D82F3C">
        <w:rPr>
          <w:sz w:val="28"/>
          <w:szCs w:val="28"/>
          <w:lang w:eastAsia="ar-SA"/>
        </w:rPr>
        <w:t>;</w:t>
      </w:r>
    </w:p>
    <w:p w14:paraId="0FC73123" w14:textId="77777777" w:rsidR="003D38E4" w:rsidRDefault="003D38E4" w:rsidP="003D38E4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раздаточный материал по </w:t>
      </w:r>
      <w:r w:rsidR="00D82F3C" w:rsidRPr="00D82F3C">
        <w:rPr>
          <w:sz w:val="28"/>
          <w:szCs w:val="28"/>
        </w:rPr>
        <w:t>правилам технической эксплуатации железных дорог РФ</w:t>
      </w:r>
      <w:r>
        <w:rPr>
          <w:sz w:val="28"/>
          <w:szCs w:val="28"/>
          <w:lang w:eastAsia="ar-SA"/>
        </w:rPr>
        <w:t>;</w:t>
      </w:r>
    </w:p>
    <w:p w14:paraId="67B4CEC6" w14:textId="77777777" w:rsidR="003D38E4" w:rsidRDefault="003D38E4" w:rsidP="003D38E4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плакаты и печатные наглядные пособия по дисциплине;</w:t>
      </w:r>
    </w:p>
    <w:p w14:paraId="1E6D7193" w14:textId="77777777" w:rsidR="003D38E4" w:rsidRDefault="003D38E4" w:rsidP="003D38E4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карточки индивидуального опроса обучающихся по дисциплине;</w:t>
      </w:r>
    </w:p>
    <w:p w14:paraId="67AAE09A" w14:textId="77777777" w:rsidR="003D38E4" w:rsidRDefault="003D38E4" w:rsidP="003D38E4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тесты по разделам</w:t>
      </w:r>
      <w:r w:rsidR="00D82F3C" w:rsidRPr="00D82F3C">
        <w:rPr>
          <w:sz w:val="28"/>
          <w:szCs w:val="28"/>
        </w:rPr>
        <w:t xml:space="preserve"> п</w:t>
      </w:r>
      <w:r w:rsidR="00D82F3C">
        <w:rPr>
          <w:sz w:val="28"/>
          <w:szCs w:val="28"/>
        </w:rPr>
        <w:t>равил</w:t>
      </w:r>
      <w:r w:rsidR="00D82F3C" w:rsidRPr="00D82F3C">
        <w:rPr>
          <w:sz w:val="28"/>
          <w:szCs w:val="28"/>
        </w:rPr>
        <w:t xml:space="preserve"> технической эксплуатации железных дорог РФ</w:t>
      </w:r>
      <w:r>
        <w:rPr>
          <w:sz w:val="28"/>
          <w:szCs w:val="28"/>
          <w:lang w:eastAsia="ar-SA"/>
        </w:rPr>
        <w:t>;</w:t>
      </w:r>
    </w:p>
    <w:p w14:paraId="217769BC" w14:textId="77777777" w:rsidR="003D38E4" w:rsidRDefault="003D38E4" w:rsidP="003D38E4">
      <w:pPr>
        <w:numPr>
          <w:ilvl w:val="0"/>
          <w:numId w:val="1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контрольные таблицы для проверки качества усвоения знаний;</w:t>
      </w:r>
    </w:p>
    <w:p w14:paraId="7D201973" w14:textId="77777777" w:rsidR="003D38E4" w:rsidRDefault="00D82F3C" w:rsidP="00D82F3C">
      <w:pPr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различные </w:t>
      </w:r>
      <w:r w:rsidR="003D38E4">
        <w:rPr>
          <w:sz w:val="28"/>
          <w:szCs w:val="28"/>
          <w:lang w:eastAsia="ar-SA"/>
        </w:rPr>
        <w:t>макет</w:t>
      </w:r>
      <w:r>
        <w:rPr>
          <w:sz w:val="28"/>
          <w:szCs w:val="28"/>
          <w:lang w:eastAsia="ar-SA"/>
        </w:rPr>
        <w:t>ы устройств инфраструктуры</w:t>
      </w:r>
      <w:r w:rsidR="003D38E4">
        <w:rPr>
          <w:sz w:val="28"/>
          <w:szCs w:val="28"/>
          <w:lang w:eastAsia="ar-SA"/>
        </w:rPr>
        <w:t>;</w:t>
      </w:r>
    </w:p>
    <w:p w14:paraId="537D4DE8" w14:textId="77777777" w:rsidR="003D38E4" w:rsidRDefault="003D38E4" w:rsidP="00D82F3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и т</w:t>
      </w:r>
      <w:r>
        <w:rPr>
          <w:bCs/>
          <w:i/>
          <w:sz w:val="28"/>
          <w:szCs w:val="28"/>
        </w:rPr>
        <w:t xml:space="preserve">ехническими средствами обучения: </w:t>
      </w:r>
    </w:p>
    <w:p w14:paraId="0922A450" w14:textId="77777777" w:rsidR="003D38E4" w:rsidRDefault="003D38E4" w:rsidP="003D38E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компьютер с лицензионным программным обеспечением, </w:t>
      </w:r>
    </w:p>
    <w:p w14:paraId="11063B2D" w14:textId="77777777" w:rsidR="003D38E4" w:rsidRDefault="003D38E4" w:rsidP="003D38E4">
      <w:pPr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экран</w:t>
      </w:r>
    </w:p>
    <w:p w14:paraId="3718E3F9" w14:textId="77777777" w:rsidR="003D38E4" w:rsidRDefault="003D38E4" w:rsidP="003D38E4">
      <w:pPr>
        <w:contextualSpacing/>
        <w:rPr>
          <w:sz w:val="28"/>
          <w:szCs w:val="28"/>
        </w:rPr>
      </w:pPr>
      <w:r>
        <w:rPr>
          <w:sz w:val="28"/>
          <w:szCs w:val="28"/>
        </w:rPr>
        <w:t>–   мультимедиа проектор</w:t>
      </w:r>
    </w:p>
    <w:p w14:paraId="50EE8AE4" w14:textId="77777777" w:rsidR="003D38E4" w:rsidRDefault="003D38E4" w:rsidP="003D38E4">
      <w:pPr>
        <w:spacing w:before="120"/>
        <w:ind w:left="56"/>
        <w:rPr>
          <w:sz w:val="28"/>
          <w:szCs w:val="28"/>
        </w:rPr>
      </w:pPr>
    </w:p>
    <w:p w14:paraId="6A5338F3" w14:textId="77777777" w:rsidR="003D38E4" w:rsidRDefault="003D38E4" w:rsidP="003D38E4">
      <w:pPr>
        <w:numPr>
          <w:ilvl w:val="1"/>
          <w:numId w:val="17"/>
        </w:num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реализации программы</w:t>
      </w:r>
    </w:p>
    <w:p w14:paraId="15BCA03E" w14:textId="77777777" w:rsidR="00035EFE" w:rsidRDefault="003D38E4" w:rsidP="00236B7F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>
        <w:rPr>
          <w:sz w:val="28"/>
          <w:szCs w:val="28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</w:p>
    <w:p w14:paraId="005C1576" w14:textId="77777777" w:rsidR="00236B7F" w:rsidRDefault="00236B7F" w:rsidP="0023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14:paraId="67B0066A" w14:textId="77777777" w:rsidR="00236B7F" w:rsidRDefault="00236B7F" w:rsidP="0023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66F2F356" w14:textId="77777777" w:rsidR="00236B7F" w:rsidRDefault="00236B7F" w:rsidP="00236B7F">
      <w:pPr>
        <w:pStyle w:val="a9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Правила технической эксплуатации железных дорог Российской Федерации—</w:t>
      </w:r>
      <w:proofErr w:type="gramStart"/>
      <w:r>
        <w:rPr>
          <w:sz w:val="28"/>
          <w:szCs w:val="28"/>
        </w:rPr>
        <w:t>М.,;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Техинформ</w:t>
      </w:r>
      <w:proofErr w:type="spellEnd"/>
      <w:r>
        <w:rPr>
          <w:sz w:val="28"/>
          <w:szCs w:val="28"/>
        </w:rPr>
        <w:t>, 2014.—520стр.;</w:t>
      </w:r>
    </w:p>
    <w:p w14:paraId="116E28E0" w14:textId="77777777" w:rsidR="00236B7F" w:rsidRDefault="00236B7F" w:rsidP="00236B7F">
      <w:pPr>
        <w:pStyle w:val="a9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Инструкция по сигнализации на железных </w:t>
      </w:r>
      <w:proofErr w:type="gramStart"/>
      <w:r>
        <w:rPr>
          <w:sz w:val="28"/>
          <w:szCs w:val="28"/>
        </w:rPr>
        <w:t>дорогах  Российской</w:t>
      </w:r>
      <w:proofErr w:type="gramEnd"/>
      <w:r>
        <w:rPr>
          <w:sz w:val="28"/>
          <w:szCs w:val="28"/>
        </w:rPr>
        <w:t xml:space="preserve"> Федерации—М.,;Техинформ,2014.—520с.; </w:t>
      </w:r>
    </w:p>
    <w:p w14:paraId="4A22CBCD" w14:textId="77777777" w:rsidR="00236B7F" w:rsidRDefault="00236B7F" w:rsidP="00236B7F">
      <w:pPr>
        <w:pStyle w:val="a9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Инструкция по движению поездов и маневровой работе на железных дорогах Российской Федерации—М.; </w:t>
      </w:r>
      <w:proofErr w:type="spellStart"/>
      <w:r>
        <w:rPr>
          <w:sz w:val="28"/>
          <w:szCs w:val="28"/>
        </w:rPr>
        <w:t>Техинформ</w:t>
      </w:r>
      <w:proofErr w:type="spellEnd"/>
      <w:r>
        <w:rPr>
          <w:sz w:val="28"/>
          <w:szCs w:val="28"/>
        </w:rPr>
        <w:t xml:space="preserve">, 2014.—520 с.; </w:t>
      </w:r>
    </w:p>
    <w:p w14:paraId="33F15AAE" w14:textId="77777777" w:rsidR="00236B7F" w:rsidRDefault="00236B7F" w:rsidP="00236B7F">
      <w:pPr>
        <w:jc w:val="both"/>
        <w:rPr>
          <w:bCs/>
          <w:sz w:val="28"/>
          <w:szCs w:val="28"/>
        </w:rPr>
      </w:pPr>
    </w:p>
    <w:p w14:paraId="4D308B91" w14:textId="77777777" w:rsidR="00236B7F" w:rsidRDefault="00236B7F" w:rsidP="00236B7F">
      <w:pPr>
        <w:tabs>
          <w:tab w:val="left" w:pos="5137"/>
        </w:tabs>
        <w:spacing w:line="360" w:lineRule="auto"/>
        <w:ind w:firstLine="708"/>
        <w:rPr>
          <w:sz w:val="28"/>
          <w:szCs w:val="28"/>
        </w:rPr>
      </w:pPr>
    </w:p>
    <w:p w14:paraId="5A672905" w14:textId="77777777" w:rsidR="00736C9A" w:rsidRPr="00236B7F" w:rsidRDefault="00736C9A" w:rsidP="00236B7F">
      <w:pPr>
        <w:rPr>
          <w:sz w:val="28"/>
          <w:szCs w:val="28"/>
        </w:rPr>
        <w:sectPr w:rsidR="00736C9A" w:rsidRPr="00236B7F" w:rsidSect="009C5C19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14:paraId="429D7B82" w14:textId="77777777" w:rsidR="00AC1214" w:rsidRPr="00AC1214" w:rsidRDefault="00AC1214" w:rsidP="00AC1214">
      <w:pPr>
        <w:pStyle w:val="a9"/>
        <w:keepNext/>
        <w:numPr>
          <w:ilvl w:val="0"/>
          <w:numId w:val="17"/>
        </w:numPr>
        <w:suppressAutoHyphens/>
        <w:autoSpaceDE w:val="0"/>
        <w:jc w:val="center"/>
        <w:outlineLvl w:val="0"/>
        <w:rPr>
          <w:b/>
          <w:bCs/>
          <w:caps/>
          <w:sz w:val="28"/>
          <w:szCs w:val="28"/>
          <w:lang w:eastAsia="ar-SA"/>
        </w:rPr>
      </w:pPr>
      <w:r w:rsidRPr="00AC1214">
        <w:rPr>
          <w:b/>
          <w:bCs/>
          <w:caps/>
          <w:sz w:val="28"/>
          <w:szCs w:val="28"/>
          <w:lang w:eastAsia="ar-SA"/>
        </w:rPr>
        <w:lastRenderedPageBreak/>
        <w:t>Контроль и оценка результатов освоения УЧЕБНОЙ ДИСЦИПЛИНЫ</w:t>
      </w:r>
    </w:p>
    <w:p w14:paraId="2E980A23" w14:textId="77777777" w:rsidR="00AC1214" w:rsidRPr="00AC1214" w:rsidRDefault="00AC1214" w:rsidP="00AC1214">
      <w:pPr>
        <w:pStyle w:val="a9"/>
        <w:keepNext/>
        <w:suppressAutoHyphens/>
        <w:autoSpaceDE w:val="0"/>
        <w:ind w:left="450"/>
        <w:outlineLvl w:val="0"/>
        <w:rPr>
          <w:b/>
          <w:bCs/>
          <w:caps/>
          <w:sz w:val="28"/>
          <w:szCs w:val="28"/>
          <w:lang w:eastAsia="ar-SA"/>
        </w:rPr>
      </w:pPr>
      <w:r w:rsidRPr="001C38A8">
        <w:rPr>
          <w:bCs/>
          <w:sz w:val="28"/>
          <w:szCs w:val="28"/>
        </w:rPr>
        <w:t>Контроль и оценка результатов освоения дисциплины проводится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14:paraId="19C9A760" w14:textId="77777777" w:rsidR="00AC1214" w:rsidRDefault="00AC1214" w:rsidP="00AC1214">
      <w:pPr>
        <w:rPr>
          <w:bCs/>
          <w:sz w:val="28"/>
          <w:szCs w:val="28"/>
          <w:lang w:eastAsia="ar-SA"/>
        </w:rPr>
      </w:pPr>
    </w:p>
    <w:tbl>
      <w:tblPr>
        <w:tblW w:w="473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3076"/>
        <w:gridCol w:w="2252"/>
      </w:tblGrid>
      <w:tr w:rsidR="00AC1214" w14:paraId="565F0A6A" w14:textId="77777777" w:rsidTr="009C5C19"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C5D" w14:textId="77777777" w:rsidR="00AC1214" w:rsidRDefault="00AC1214" w:rsidP="00BD6373">
            <w:pPr>
              <w:suppressAutoHyphens/>
              <w:snapToGri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14:paraId="337AF85B" w14:textId="77777777" w:rsidR="00AC1214" w:rsidRDefault="00AC1214" w:rsidP="00BD6373">
            <w:pPr>
              <w:suppressAutoHyphens/>
              <w:jc w:val="center"/>
              <w:rPr>
                <w:rFonts w:eastAsiaTheme="minorEastAsia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9C78" w14:textId="77777777" w:rsidR="00AC1214" w:rsidRDefault="00AC1214" w:rsidP="00BD6373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602B" w14:textId="77777777" w:rsidR="00AC1214" w:rsidRDefault="00AC1214" w:rsidP="00BD6373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AC1214" w14:paraId="032C75AE" w14:textId="77777777" w:rsidTr="009C5C19">
        <w:trPr>
          <w:trHeight w:val="9167"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893" w14:textId="77777777" w:rsidR="00AC1214" w:rsidRDefault="00AC1214" w:rsidP="00BD6373">
            <w:pPr>
              <w:suppressAutoHyphens/>
              <w:snapToGrid w:val="0"/>
              <w:rPr>
                <w:rFonts w:eastAsiaTheme="minorEastAsia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Умения: </w:t>
            </w:r>
          </w:p>
          <w:p w14:paraId="2D6160BE" w14:textId="77777777" w:rsidR="00AC1214" w:rsidRDefault="009C5C19" w:rsidP="00AC121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Определять по схемам и чертежам габарит приближения строения и габарит подвижного состава</w:t>
            </w:r>
            <w:r w:rsidR="00AC1214">
              <w:rPr>
                <w:spacing w:val="-20"/>
                <w:sz w:val="28"/>
                <w:szCs w:val="28"/>
                <w:lang w:eastAsia="ar-SA"/>
              </w:rPr>
              <w:t>;</w:t>
            </w:r>
          </w:p>
          <w:p w14:paraId="0BC91B7D" w14:textId="77777777" w:rsidR="00AC1214" w:rsidRDefault="009C5C19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="00AC1214">
              <w:rPr>
                <w:sz w:val="28"/>
                <w:szCs w:val="28"/>
              </w:rPr>
              <w:t xml:space="preserve">Различать типы и </w:t>
            </w:r>
            <w:proofErr w:type="gramStart"/>
            <w:r w:rsidR="00AC1214">
              <w:rPr>
                <w:sz w:val="28"/>
                <w:szCs w:val="28"/>
              </w:rPr>
              <w:t>назначение вагонов и локомотивов</w:t>
            </w:r>
            <w:proofErr w:type="gramEnd"/>
            <w:r w:rsidR="00AC1214">
              <w:rPr>
                <w:sz w:val="28"/>
                <w:szCs w:val="28"/>
              </w:rPr>
              <w:t xml:space="preserve"> и знаки на подвижном составе</w:t>
            </w:r>
            <w:r w:rsidR="00AC1214">
              <w:rPr>
                <w:sz w:val="28"/>
                <w:szCs w:val="28"/>
                <w:lang w:eastAsia="ar-SA"/>
              </w:rPr>
              <w:t>;</w:t>
            </w:r>
          </w:p>
          <w:p w14:paraId="3D30424F" w14:textId="77777777" w:rsidR="00AC1214" w:rsidRDefault="009C5C19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Различать раздельные пункты и их назначение;</w:t>
            </w:r>
          </w:p>
          <w:p w14:paraId="7F6C9781" w14:textId="77777777" w:rsidR="00AC1214" w:rsidRDefault="009C5C19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Определять виды станций и работы, выполняемые на них</w:t>
            </w:r>
            <w:r w:rsidR="00AC1214">
              <w:rPr>
                <w:spacing w:val="-20"/>
                <w:sz w:val="28"/>
                <w:szCs w:val="28"/>
                <w:lang w:eastAsia="ar-SA"/>
              </w:rPr>
              <w:t>;</w:t>
            </w:r>
          </w:p>
          <w:p w14:paraId="03FD22A8" w14:textId="77777777" w:rsidR="009C5C19" w:rsidRDefault="009C5C19" w:rsidP="00BD6373">
            <w:pPr>
              <w:suppressAutoHyphens/>
              <w:snapToGrid w:val="0"/>
              <w:jc w:val="both"/>
              <w:rPr>
                <w:spacing w:val="-2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="00AC121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азличать и пользоваться звуковыми и видимыми сигналами</w:t>
            </w:r>
            <w:r w:rsidR="00AC1214">
              <w:rPr>
                <w:sz w:val="28"/>
                <w:szCs w:val="28"/>
              </w:rPr>
              <w:t xml:space="preserve"> на железнодорожном транспорте</w:t>
            </w:r>
            <w:r w:rsidR="00AC1214">
              <w:rPr>
                <w:spacing w:val="-20"/>
                <w:sz w:val="28"/>
                <w:szCs w:val="28"/>
                <w:lang w:eastAsia="ar-SA"/>
              </w:rPr>
              <w:t>;</w:t>
            </w:r>
          </w:p>
          <w:p w14:paraId="21274500" w14:textId="77777777" w:rsidR="00AC1214" w:rsidRDefault="009C5C19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pacing w:val="-20"/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Пользоваться книгой расписания движения поездов;</w:t>
            </w:r>
          </w:p>
          <w:p w14:paraId="7A8ECCCA" w14:textId="77777777" w:rsidR="00AC1214" w:rsidRDefault="009C5C19" w:rsidP="00BD6373">
            <w:pPr>
              <w:suppressAutoHyphens/>
              <w:snapToGrid w:val="0"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Пользоваться графиком движения поездов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5FA3" w14:textId="77777777" w:rsidR="00AC1214" w:rsidRDefault="009C5C19" w:rsidP="00BD6373">
            <w:pPr>
              <w:suppressAutoHyphens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 xml:space="preserve">Владение способами определения по схемам и чертежам </w:t>
            </w:r>
            <w:proofErr w:type="gramStart"/>
            <w:r w:rsidR="00AC1214">
              <w:rPr>
                <w:sz w:val="28"/>
                <w:szCs w:val="28"/>
                <w:lang w:eastAsia="ar-SA"/>
              </w:rPr>
              <w:t>габаритов  приближения</w:t>
            </w:r>
            <w:proofErr w:type="gramEnd"/>
            <w:r w:rsidR="00AC1214">
              <w:rPr>
                <w:sz w:val="28"/>
                <w:szCs w:val="28"/>
                <w:lang w:eastAsia="ar-SA"/>
              </w:rPr>
              <w:t xml:space="preserve"> строения и габаритов подвижного состава;</w:t>
            </w:r>
          </w:p>
          <w:p w14:paraId="4088CC9A" w14:textId="77777777" w:rsidR="00AC1214" w:rsidRDefault="009C5C19" w:rsidP="00BD637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-У</w:t>
            </w:r>
            <w:r w:rsidR="00AC1214">
              <w:rPr>
                <w:sz w:val="28"/>
                <w:szCs w:val="28"/>
                <w:lang w:eastAsia="ar-SA"/>
              </w:rPr>
              <w:t xml:space="preserve">мение различать </w:t>
            </w:r>
            <w:r w:rsidR="00AC1214">
              <w:rPr>
                <w:sz w:val="28"/>
                <w:szCs w:val="28"/>
              </w:rPr>
              <w:t xml:space="preserve">типы и </w:t>
            </w:r>
            <w:proofErr w:type="gramStart"/>
            <w:r w:rsidR="00AC1214">
              <w:rPr>
                <w:sz w:val="28"/>
                <w:szCs w:val="28"/>
              </w:rPr>
              <w:t>назначение вагонов и локомотивов</w:t>
            </w:r>
            <w:proofErr w:type="gramEnd"/>
            <w:r w:rsidR="00AC1214">
              <w:rPr>
                <w:sz w:val="28"/>
                <w:szCs w:val="28"/>
              </w:rPr>
              <w:t xml:space="preserve"> и знаки на подвижном составе</w:t>
            </w:r>
            <w:r w:rsidR="00AC1214">
              <w:rPr>
                <w:sz w:val="28"/>
                <w:szCs w:val="28"/>
                <w:lang w:eastAsia="ar-SA"/>
              </w:rPr>
              <w:t>;</w:t>
            </w:r>
          </w:p>
          <w:p w14:paraId="5B1E085C" w14:textId="77777777" w:rsidR="00AC1214" w:rsidRDefault="009C5C19" w:rsidP="00BD637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Умение различать раздельные пункты и их назначение;</w:t>
            </w:r>
          </w:p>
          <w:p w14:paraId="2A339826" w14:textId="77777777" w:rsidR="00AC1214" w:rsidRDefault="009C5C19" w:rsidP="00BD637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 xml:space="preserve">Умение определять </w:t>
            </w:r>
            <w:proofErr w:type="gramStart"/>
            <w:r w:rsidR="00AC1214">
              <w:rPr>
                <w:sz w:val="28"/>
                <w:szCs w:val="28"/>
                <w:lang w:eastAsia="ar-SA"/>
              </w:rPr>
              <w:t>виды станций и работы</w:t>
            </w:r>
            <w:proofErr w:type="gramEnd"/>
            <w:r w:rsidR="00AC1214">
              <w:rPr>
                <w:sz w:val="28"/>
                <w:szCs w:val="28"/>
                <w:lang w:eastAsia="ar-SA"/>
              </w:rPr>
              <w:t xml:space="preserve"> выполняемые на этих станциях;</w:t>
            </w:r>
          </w:p>
          <w:p w14:paraId="1860C4C5" w14:textId="77777777" w:rsidR="00AC1214" w:rsidRDefault="009C5C19" w:rsidP="00BD637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="00AC1214">
              <w:rPr>
                <w:sz w:val="28"/>
                <w:szCs w:val="28"/>
              </w:rPr>
              <w:t>Умение различать и пользоваться звуковые и видимые сигналы на железнодорожном транспорте;</w:t>
            </w:r>
          </w:p>
          <w:p w14:paraId="536980AC" w14:textId="77777777" w:rsidR="00AC1214" w:rsidRDefault="009C5C19" w:rsidP="00BD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-Владение</w:t>
            </w:r>
            <w:r w:rsidR="00AC1214">
              <w:rPr>
                <w:sz w:val="28"/>
                <w:szCs w:val="28"/>
              </w:rPr>
              <w:t xml:space="preserve"> навыками пользования книгой расписания движения поездов;</w:t>
            </w:r>
          </w:p>
          <w:p w14:paraId="117A2ECA" w14:textId="77777777" w:rsidR="00AC1214" w:rsidRDefault="009C5C19" w:rsidP="00BD6373">
            <w:pPr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-Владение</w:t>
            </w:r>
            <w:r w:rsidR="00AC1214">
              <w:rPr>
                <w:sz w:val="28"/>
                <w:szCs w:val="28"/>
              </w:rPr>
              <w:t xml:space="preserve"> навыками пользования графиком движения поездов;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A8DE" w14:textId="77777777" w:rsidR="00AC1214" w:rsidRDefault="00AC1214" w:rsidP="00BD6373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результатов выполнения практической работы </w:t>
            </w:r>
          </w:p>
          <w:p w14:paraId="189809F1" w14:textId="77777777" w:rsidR="00AC1214" w:rsidRDefault="00AC1214" w:rsidP="00BD6373">
            <w:pPr>
              <w:jc w:val="both"/>
              <w:rPr>
                <w:sz w:val="28"/>
                <w:szCs w:val="28"/>
              </w:rPr>
            </w:pPr>
          </w:p>
          <w:p w14:paraId="1BC22C5C" w14:textId="77777777" w:rsidR="00AC1214" w:rsidRDefault="00AC1214" w:rsidP="00BD6373">
            <w:pPr>
              <w:suppressAutoHyphens/>
              <w:snapToGrid w:val="0"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Оценка результатов </w:t>
            </w:r>
            <w:r>
              <w:rPr>
                <w:bCs/>
                <w:sz w:val="28"/>
                <w:szCs w:val="28"/>
              </w:rPr>
              <w:t>выполнения самостоятельной работы</w:t>
            </w:r>
          </w:p>
        </w:tc>
      </w:tr>
    </w:tbl>
    <w:p w14:paraId="5BAB46C9" w14:textId="77777777" w:rsidR="00B1202B" w:rsidRPr="001C38A8" w:rsidRDefault="00B1202B" w:rsidP="001C38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caps/>
          <w:sz w:val="28"/>
          <w:szCs w:val="28"/>
        </w:rPr>
        <w:sectPr w:rsidR="00B1202B" w:rsidRPr="001C3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C77E2A" w14:textId="77777777" w:rsidR="00E8482F" w:rsidRDefault="00C621DE" w:rsidP="001C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C38A8">
        <w:rPr>
          <w:bCs/>
          <w:sz w:val="28"/>
          <w:szCs w:val="28"/>
        </w:rPr>
        <w:lastRenderedPageBreak/>
        <w:tab/>
      </w:r>
    </w:p>
    <w:tbl>
      <w:tblPr>
        <w:tblW w:w="473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261"/>
        <w:gridCol w:w="1882"/>
      </w:tblGrid>
      <w:tr w:rsidR="00AC1214" w14:paraId="4BD36B0D" w14:textId="77777777" w:rsidTr="009C5C19">
        <w:trPr>
          <w:trHeight w:val="4526"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661" w14:textId="77777777" w:rsidR="00AC1214" w:rsidRDefault="00AC1214" w:rsidP="00BD6373">
            <w:pPr>
              <w:suppressAutoHyphens/>
              <w:snapToGrid w:val="0"/>
              <w:jc w:val="both"/>
              <w:rPr>
                <w:rFonts w:eastAsiaTheme="minorEastAsia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Знания:</w:t>
            </w:r>
          </w:p>
          <w:p w14:paraId="2275D7E7" w14:textId="77777777" w:rsidR="00AC1214" w:rsidRDefault="00C06D26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Виды габарита приближения строения и группы габарита подвижного состава;</w:t>
            </w:r>
          </w:p>
          <w:p w14:paraId="1DE88965" w14:textId="77777777" w:rsidR="00AC1214" w:rsidRDefault="00C06D26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Назначение и устройство верхнего строения пути, устройство стрелочного перевода;</w:t>
            </w:r>
          </w:p>
          <w:p w14:paraId="7CEB9E50" w14:textId="77777777" w:rsidR="00AC1214" w:rsidRDefault="00C06D26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Назначение и виды локомотивов, типы вагонов и их назначение и применение;</w:t>
            </w:r>
          </w:p>
          <w:p w14:paraId="76254CDC" w14:textId="77777777" w:rsidR="00AC1214" w:rsidRDefault="00C06D26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Основные виды станций, расположение путей на станциях, их назначение и работы, выполняемые на станциях;</w:t>
            </w:r>
          </w:p>
          <w:p w14:paraId="1002800C" w14:textId="77777777" w:rsidR="00AC1214" w:rsidRDefault="00C06D26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Классификация сигналов на железнодорожном транспорте, порядок их применения;</w:t>
            </w:r>
          </w:p>
          <w:p w14:paraId="4AF70408" w14:textId="77777777" w:rsidR="00AC1214" w:rsidRDefault="00C06D26" w:rsidP="00BD637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Основные виды связи на железной дороге;</w:t>
            </w:r>
          </w:p>
          <w:p w14:paraId="01627F2D" w14:textId="77777777" w:rsidR="00AC1214" w:rsidRDefault="00C06D26" w:rsidP="00BD6373">
            <w:pPr>
              <w:suppressAutoHyphens/>
              <w:snapToGrid w:val="0"/>
              <w:jc w:val="both"/>
              <w:rPr>
                <w:rFonts w:eastAsiaTheme="minorEastAsia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AC1214">
              <w:rPr>
                <w:sz w:val="28"/>
                <w:szCs w:val="28"/>
                <w:lang w:eastAsia="ar-SA"/>
              </w:rPr>
              <w:t>Классификация поездов, виды графиков;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3C6" w14:textId="77777777" w:rsidR="00AC1214" w:rsidRDefault="00AC1214" w:rsidP="00BD6373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14:paraId="62F2F622" w14:textId="77777777" w:rsidR="00AC1214" w:rsidRDefault="00AC1214" w:rsidP="00BD637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Представления о габаритах на железнодорожном транспорте;</w:t>
            </w:r>
          </w:p>
          <w:p w14:paraId="1DD96E8A" w14:textId="77777777" w:rsidR="00AC1214" w:rsidRDefault="00AC1214" w:rsidP="00BD637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Представление об устройстве и назначении верхнего и нижнего строения пути, об устройстве стрелочного перевода;</w:t>
            </w:r>
          </w:p>
          <w:p w14:paraId="39726519" w14:textId="77777777" w:rsidR="00AC1214" w:rsidRDefault="00AC1214" w:rsidP="00BD6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назначении и видах локомотивов, типах и назначении вагонов;</w:t>
            </w:r>
          </w:p>
          <w:p w14:paraId="749D3610" w14:textId="77777777" w:rsidR="00AC1214" w:rsidRDefault="00AC1214" w:rsidP="00BD637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Перечисление видов станций и работ, выполняемых на станциях;</w:t>
            </w:r>
          </w:p>
          <w:p w14:paraId="4E2FF6AD" w14:textId="77777777" w:rsidR="00AC1214" w:rsidRDefault="00AC1214" w:rsidP="00BD6373">
            <w:pPr>
              <w:jc w:val="both"/>
              <w:rPr>
                <w:sz w:val="28"/>
                <w:szCs w:val="28"/>
              </w:rPr>
            </w:pPr>
          </w:p>
          <w:p w14:paraId="21173639" w14:textId="77777777" w:rsidR="00AC1214" w:rsidRDefault="00AC1214" w:rsidP="00BD6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постоянных, звуковых, ручных сигналах и сигналах ограждения поезда;</w:t>
            </w:r>
          </w:p>
          <w:p w14:paraId="1287E75A" w14:textId="77777777" w:rsidR="00AC1214" w:rsidRDefault="00AC1214" w:rsidP="00BD637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Перечисление основных видов связи и их назначения;</w:t>
            </w:r>
          </w:p>
          <w:p w14:paraId="02C3157B" w14:textId="77777777" w:rsidR="00AC1214" w:rsidRPr="00C06D26" w:rsidRDefault="00AC1214" w:rsidP="00C0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Перечисление основных типов</w:t>
            </w:r>
            <w:r w:rsidR="004839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поездов</w:t>
            </w:r>
            <w:r w:rsidR="00C06D26">
              <w:rPr>
                <w:sz w:val="28"/>
                <w:szCs w:val="28"/>
              </w:rPr>
              <w:t>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C27D" w14:textId="77777777" w:rsidR="00AC1214" w:rsidRDefault="00AC1214" w:rsidP="00BD6373">
            <w:pPr>
              <w:tabs>
                <w:tab w:val="left" w:pos="5175"/>
              </w:tabs>
              <w:jc w:val="both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14:paraId="7100EEBB" w14:textId="77777777" w:rsidR="00AC1214" w:rsidRDefault="00AC1214" w:rsidP="00BD6373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</w:tbl>
    <w:p w14:paraId="08BEB9F4" w14:textId="77777777" w:rsidR="00C06D26" w:rsidRDefault="00C06D26" w:rsidP="00C06D26">
      <w:pPr>
        <w:pStyle w:val="a9"/>
        <w:keepNext/>
        <w:spacing w:after="60"/>
        <w:outlineLvl w:val="0"/>
        <w:rPr>
          <w:sz w:val="28"/>
          <w:szCs w:val="28"/>
        </w:rPr>
      </w:pPr>
    </w:p>
    <w:p w14:paraId="17F06C28" w14:textId="77777777" w:rsidR="00C06D26" w:rsidRPr="004839EE" w:rsidRDefault="00C06D26" w:rsidP="00C06D26">
      <w:pPr>
        <w:pStyle w:val="a9"/>
        <w:keepNext/>
        <w:spacing w:after="6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4839EE">
        <w:rPr>
          <w:b/>
          <w:sz w:val="28"/>
          <w:szCs w:val="28"/>
        </w:rPr>
        <w:t>ВОЗМОЖНОСТЬ ИСПОЛЬЗОВАНИЯ РАБОЧЕЙ ПРОГРАММЫ В ДРУГИХ ОПОП</w:t>
      </w:r>
    </w:p>
    <w:p w14:paraId="7D71FBF1" w14:textId="77777777" w:rsidR="00C06D26" w:rsidRDefault="00C06D26" w:rsidP="00C06D26"/>
    <w:p w14:paraId="18DB3C59" w14:textId="77777777" w:rsidR="00C06D26" w:rsidRDefault="00C06D26" w:rsidP="00C06D26">
      <w:pPr>
        <w:pStyle w:val="3"/>
        <w:shd w:val="clear" w:color="auto" w:fill="auto"/>
        <w:spacing w:after="0" w:line="276" w:lineRule="auto"/>
        <w:ind w:left="709" w:right="340" w:firstLine="66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0B4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14:paraId="2DA6D61C" w14:textId="77777777" w:rsidR="00C06D26" w:rsidRDefault="00C06D26" w:rsidP="00C06D26">
      <w:pPr>
        <w:pStyle w:val="3"/>
        <w:shd w:val="clear" w:color="auto" w:fill="auto"/>
        <w:spacing w:after="0" w:line="276" w:lineRule="auto"/>
        <w:ind w:left="709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14:paraId="7470B75A" w14:textId="77777777" w:rsidR="00C06D26" w:rsidRDefault="00C06D26" w:rsidP="00C06D26">
      <w:pPr>
        <w:pStyle w:val="3"/>
        <w:shd w:val="clear" w:color="auto" w:fill="auto"/>
        <w:spacing w:after="0" w:line="276" w:lineRule="auto"/>
        <w:ind w:left="709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14:paraId="2336E6F7" w14:textId="77777777" w:rsidR="00C06D26" w:rsidRDefault="00C06D26" w:rsidP="00C06D26">
      <w:pPr>
        <w:pStyle w:val="3"/>
        <w:shd w:val="clear" w:color="auto" w:fill="auto"/>
        <w:spacing w:line="276" w:lineRule="auto"/>
        <w:ind w:left="709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Проводник по сопровождению грузов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C476188" w14:textId="77777777" w:rsidR="000B4E55" w:rsidRDefault="000B4E55" w:rsidP="00236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975630B" w14:textId="77777777" w:rsidR="000B4E55" w:rsidRDefault="000B4E55" w:rsidP="000B4E55">
      <w:pPr>
        <w:jc w:val="both"/>
        <w:rPr>
          <w:bCs/>
          <w:sz w:val="28"/>
          <w:szCs w:val="28"/>
        </w:rPr>
      </w:pPr>
    </w:p>
    <w:sectPr w:rsidR="000B4E55" w:rsidSect="00C0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6F2C" w14:textId="77777777" w:rsidR="00ED59E2" w:rsidRDefault="00ED59E2">
      <w:r>
        <w:separator/>
      </w:r>
    </w:p>
  </w:endnote>
  <w:endnote w:type="continuationSeparator" w:id="0">
    <w:p w14:paraId="4E890F00" w14:textId="77777777" w:rsidR="00ED59E2" w:rsidRDefault="00ED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453949"/>
      <w:docPartObj>
        <w:docPartGallery w:val="Page Numbers (Bottom of Page)"/>
        <w:docPartUnique/>
      </w:docPartObj>
    </w:sdtPr>
    <w:sdtEndPr/>
    <w:sdtContent>
      <w:p w14:paraId="6C25B919" w14:textId="77777777" w:rsidR="00C06D26" w:rsidRDefault="005E11F0">
        <w:pPr>
          <w:pStyle w:val="af"/>
          <w:jc w:val="right"/>
        </w:pPr>
        <w:r>
          <w:fldChar w:fldCharType="begin"/>
        </w:r>
        <w:r w:rsidR="00C06D26">
          <w:instrText>PAGE   \* MERGEFORMAT</w:instrText>
        </w:r>
        <w:r>
          <w:fldChar w:fldCharType="separate"/>
        </w:r>
        <w:r w:rsidR="00775C10">
          <w:rPr>
            <w:noProof/>
          </w:rPr>
          <w:t>12</w:t>
        </w:r>
        <w:r>
          <w:fldChar w:fldCharType="end"/>
        </w:r>
      </w:p>
    </w:sdtContent>
  </w:sdt>
  <w:p w14:paraId="7E3ADC4E" w14:textId="77777777" w:rsidR="00C06D26" w:rsidRDefault="00C06D2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A02B" w14:textId="77777777" w:rsidR="00ED59E2" w:rsidRDefault="00ED59E2">
      <w:r>
        <w:separator/>
      </w:r>
    </w:p>
  </w:footnote>
  <w:footnote w:type="continuationSeparator" w:id="0">
    <w:p w14:paraId="44DB6382" w14:textId="77777777" w:rsidR="00ED59E2" w:rsidRDefault="00ED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1A37D5"/>
    <w:multiLevelType w:val="hybridMultilevel"/>
    <w:tmpl w:val="3D2AF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470F3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D7F5B"/>
    <w:multiLevelType w:val="hybridMultilevel"/>
    <w:tmpl w:val="F7D4475A"/>
    <w:lvl w:ilvl="0" w:tplc="50CCFB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21543"/>
    <w:multiLevelType w:val="hybridMultilevel"/>
    <w:tmpl w:val="3D58B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410BB"/>
    <w:multiLevelType w:val="hybridMultilevel"/>
    <w:tmpl w:val="F300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C0802"/>
    <w:multiLevelType w:val="hybridMultilevel"/>
    <w:tmpl w:val="1E5C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93FEC"/>
    <w:multiLevelType w:val="hybridMultilevel"/>
    <w:tmpl w:val="5CC6AF30"/>
    <w:lvl w:ilvl="0" w:tplc="F96077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6" w15:restartNumberingAfterBreak="0">
    <w:nsid w:val="70454446"/>
    <w:multiLevelType w:val="hybridMultilevel"/>
    <w:tmpl w:val="FC887B56"/>
    <w:lvl w:ilvl="0" w:tplc="50CCFB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B4DA5"/>
    <w:multiLevelType w:val="hybridMultilevel"/>
    <w:tmpl w:val="3A9E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13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8CB"/>
    <w:rsid w:val="000008CB"/>
    <w:rsid w:val="000042B4"/>
    <w:rsid w:val="00005F59"/>
    <w:rsid w:val="00007EC4"/>
    <w:rsid w:val="000158C8"/>
    <w:rsid w:val="00022C69"/>
    <w:rsid w:val="00022CD9"/>
    <w:rsid w:val="00022F94"/>
    <w:rsid w:val="00026C79"/>
    <w:rsid w:val="0003106F"/>
    <w:rsid w:val="00035EFE"/>
    <w:rsid w:val="00036B26"/>
    <w:rsid w:val="00052150"/>
    <w:rsid w:val="000526DA"/>
    <w:rsid w:val="00060DD8"/>
    <w:rsid w:val="0006441C"/>
    <w:rsid w:val="0006518D"/>
    <w:rsid w:val="0007213E"/>
    <w:rsid w:val="00075416"/>
    <w:rsid w:val="00076985"/>
    <w:rsid w:val="00080808"/>
    <w:rsid w:val="00081B33"/>
    <w:rsid w:val="000849F7"/>
    <w:rsid w:val="000851C2"/>
    <w:rsid w:val="00086F80"/>
    <w:rsid w:val="000929FF"/>
    <w:rsid w:val="000A46E5"/>
    <w:rsid w:val="000A627A"/>
    <w:rsid w:val="000B41FA"/>
    <w:rsid w:val="000B4E55"/>
    <w:rsid w:val="000B632A"/>
    <w:rsid w:val="000B784A"/>
    <w:rsid w:val="000D2095"/>
    <w:rsid w:val="000E7F53"/>
    <w:rsid w:val="000F1C93"/>
    <w:rsid w:val="000F3745"/>
    <w:rsid w:val="000F7296"/>
    <w:rsid w:val="000F7A6E"/>
    <w:rsid w:val="00102FF9"/>
    <w:rsid w:val="00104310"/>
    <w:rsid w:val="00107173"/>
    <w:rsid w:val="00127E97"/>
    <w:rsid w:val="00130A17"/>
    <w:rsid w:val="001327A9"/>
    <w:rsid w:val="00140597"/>
    <w:rsid w:val="0014506E"/>
    <w:rsid w:val="001614EC"/>
    <w:rsid w:val="001630E1"/>
    <w:rsid w:val="00167360"/>
    <w:rsid w:val="00181140"/>
    <w:rsid w:val="00182CCD"/>
    <w:rsid w:val="0018359E"/>
    <w:rsid w:val="00183F3A"/>
    <w:rsid w:val="00190199"/>
    <w:rsid w:val="001A2678"/>
    <w:rsid w:val="001A6802"/>
    <w:rsid w:val="001B46CE"/>
    <w:rsid w:val="001B4E4C"/>
    <w:rsid w:val="001B62E3"/>
    <w:rsid w:val="001C313D"/>
    <w:rsid w:val="001C36B3"/>
    <w:rsid w:val="001C38A8"/>
    <w:rsid w:val="001C41D9"/>
    <w:rsid w:val="001C59FA"/>
    <w:rsid w:val="001D2E91"/>
    <w:rsid w:val="001D6150"/>
    <w:rsid w:val="001E01B2"/>
    <w:rsid w:val="001E4823"/>
    <w:rsid w:val="001F4069"/>
    <w:rsid w:val="001F4F62"/>
    <w:rsid w:val="001F6475"/>
    <w:rsid w:val="002038DD"/>
    <w:rsid w:val="0020668B"/>
    <w:rsid w:val="0021011F"/>
    <w:rsid w:val="0023029C"/>
    <w:rsid w:val="00236B7F"/>
    <w:rsid w:val="002428A5"/>
    <w:rsid w:val="0025142D"/>
    <w:rsid w:val="0025203A"/>
    <w:rsid w:val="00265CAB"/>
    <w:rsid w:val="00275B12"/>
    <w:rsid w:val="00276985"/>
    <w:rsid w:val="0028029E"/>
    <w:rsid w:val="00283272"/>
    <w:rsid w:val="00287713"/>
    <w:rsid w:val="0029236A"/>
    <w:rsid w:val="00294732"/>
    <w:rsid w:val="002A1210"/>
    <w:rsid w:val="002A7172"/>
    <w:rsid w:val="002C093E"/>
    <w:rsid w:val="002C1AD1"/>
    <w:rsid w:val="002C373D"/>
    <w:rsid w:val="002C3E88"/>
    <w:rsid w:val="002C4C4A"/>
    <w:rsid w:val="002C5816"/>
    <w:rsid w:val="002D1336"/>
    <w:rsid w:val="002D343E"/>
    <w:rsid w:val="00304ED9"/>
    <w:rsid w:val="00304FE1"/>
    <w:rsid w:val="003143BC"/>
    <w:rsid w:val="00316BCD"/>
    <w:rsid w:val="00322089"/>
    <w:rsid w:val="003242B9"/>
    <w:rsid w:val="00326985"/>
    <w:rsid w:val="003335FB"/>
    <w:rsid w:val="0034110F"/>
    <w:rsid w:val="003467F9"/>
    <w:rsid w:val="00362ADB"/>
    <w:rsid w:val="00363F89"/>
    <w:rsid w:val="00373FD2"/>
    <w:rsid w:val="00382697"/>
    <w:rsid w:val="00386198"/>
    <w:rsid w:val="00387A08"/>
    <w:rsid w:val="00391DA7"/>
    <w:rsid w:val="00397398"/>
    <w:rsid w:val="003A6C77"/>
    <w:rsid w:val="003B11C6"/>
    <w:rsid w:val="003B2A2B"/>
    <w:rsid w:val="003B5862"/>
    <w:rsid w:val="003B6249"/>
    <w:rsid w:val="003B6F6C"/>
    <w:rsid w:val="003D38E4"/>
    <w:rsid w:val="003D6DC1"/>
    <w:rsid w:val="003D7513"/>
    <w:rsid w:val="003E337F"/>
    <w:rsid w:val="003E47E4"/>
    <w:rsid w:val="003E4A76"/>
    <w:rsid w:val="003F5C37"/>
    <w:rsid w:val="0040555E"/>
    <w:rsid w:val="00415B27"/>
    <w:rsid w:val="004175CE"/>
    <w:rsid w:val="00420316"/>
    <w:rsid w:val="0042367E"/>
    <w:rsid w:val="00426A80"/>
    <w:rsid w:val="00427407"/>
    <w:rsid w:val="00441720"/>
    <w:rsid w:val="00447520"/>
    <w:rsid w:val="00452FD7"/>
    <w:rsid w:val="00454C1F"/>
    <w:rsid w:val="004625A2"/>
    <w:rsid w:val="00477D5C"/>
    <w:rsid w:val="004839EE"/>
    <w:rsid w:val="0049185F"/>
    <w:rsid w:val="00492107"/>
    <w:rsid w:val="00494A4D"/>
    <w:rsid w:val="0049564E"/>
    <w:rsid w:val="004A2122"/>
    <w:rsid w:val="004A3B6E"/>
    <w:rsid w:val="004B561A"/>
    <w:rsid w:val="004C4D1F"/>
    <w:rsid w:val="004D721D"/>
    <w:rsid w:val="004E02F2"/>
    <w:rsid w:val="004E51F0"/>
    <w:rsid w:val="004E662E"/>
    <w:rsid w:val="004F526B"/>
    <w:rsid w:val="0050772A"/>
    <w:rsid w:val="00523D39"/>
    <w:rsid w:val="005301A8"/>
    <w:rsid w:val="00531AD9"/>
    <w:rsid w:val="00535397"/>
    <w:rsid w:val="00536CAC"/>
    <w:rsid w:val="00541DBB"/>
    <w:rsid w:val="00542D3B"/>
    <w:rsid w:val="005550CF"/>
    <w:rsid w:val="00557C2A"/>
    <w:rsid w:val="00560D4D"/>
    <w:rsid w:val="00561D47"/>
    <w:rsid w:val="005649D0"/>
    <w:rsid w:val="005666B1"/>
    <w:rsid w:val="00567DFB"/>
    <w:rsid w:val="00573832"/>
    <w:rsid w:val="00583698"/>
    <w:rsid w:val="00592653"/>
    <w:rsid w:val="005A4F15"/>
    <w:rsid w:val="005B10BF"/>
    <w:rsid w:val="005D4AE2"/>
    <w:rsid w:val="005D7760"/>
    <w:rsid w:val="005E11F0"/>
    <w:rsid w:val="005E1820"/>
    <w:rsid w:val="005F5CAE"/>
    <w:rsid w:val="00620E6B"/>
    <w:rsid w:val="00621047"/>
    <w:rsid w:val="00622A44"/>
    <w:rsid w:val="0063063A"/>
    <w:rsid w:val="00634C74"/>
    <w:rsid w:val="00641750"/>
    <w:rsid w:val="00642A39"/>
    <w:rsid w:val="00642EF3"/>
    <w:rsid w:val="00644C03"/>
    <w:rsid w:val="00655080"/>
    <w:rsid w:val="00655DC3"/>
    <w:rsid w:val="00655F3B"/>
    <w:rsid w:val="00657D8E"/>
    <w:rsid w:val="00661513"/>
    <w:rsid w:val="00674FDD"/>
    <w:rsid w:val="00675826"/>
    <w:rsid w:val="00685BF8"/>
    <w:rsid w:val="00687346"/>
    <w:rsid w:val="0069011C"/>
    <w:rsid w:val="00696CEA"/>
    <w:rsid w:val="006975F8"/>
    <w:rsid w:val="006A0C26"/>
    <w:rsid w:val="006C0078"/>
    <w:rsid w:val="006C7FD0"/>
    <w:rsid w:val="006D0E1A"/>
    <w:rsid w:val="006E0807"/>
    <w:rsid w:val="006E361D"/>
    <w:rsid w:val="006E445D"/>
    <w:rsid w:val="006E5CE1"/>
    <w:rsid w:val="006F026F"/>
    <w:rsid w:val="006F5F5B"/>
    <w:rsid w:val="007127C5"/>
    <w:rsid w:val="00715FAC"/>
    <w:rsid w:val="0072779F"/>
    <w:rsid w:val="00730ADF"/>
    <w:rsid w:val="00736C9A"/>
    <w:rsid w:val="0073786B"/>
    <w:rsid w:val="00741689"/>
    <w:rsid w:val="00741994"/>
    <w:rsid w:val="00745CAF"/>
    <w:rsid w:val="00751A3B"/>
    <w:rsid w:val="00751F89"/>
    <w:rsid w:val="007548C6"/>
    <w:rsid w:val="00762201"/>
    <w:rsid w:val="007644CD"/>
    <w:rsid w:val="007656D5"/>
    <w:rsid w:val="0077322E"/>
    <w:rsid w:val="0077459A"/>
    <w:rsid w:val="00775C10"/>
    <w:rsid w:val="007778D9"/>
    <w:rsid w:val="00780E2D"/>
    <w:rsid w:val="007A1F43"/>
    <w:rsid w:val="007A64AA"/>
    <w:rsid w:val="007B04C6"/>
    <w:rsid w:val="007B0EB8"/>
    <w:rsid w:val="007B7759"/>
    <w:rsid w:val="007B78C0"/>
    <w:rsid w:val="007D1ABB"/>
    <w:rsid w:val="007D22FE"/>
    <w:rsid w:val="007D45D0"/>
    <w:rsid w:val="007D5D35"/>
    <w:rsid w:val="007E0984"/>
    <w:rsid w:val="007E1377"/>
    <w:rsid w:val="007E19CB"/>
    <w:rsid w:val="007E7428"/>
    <w:rsid w:val="007E7B09"/>
    <w:rsid w:val="007F3770"/>
    <w:rsid w:val="00802670"/>
    <w:rsid w:val="00805BEF"/>
    <w:rsid w:val="0081005D"/>
    <w:rsid w:val="00813D07"/>
    <w:rsid w:val="00831A1D"/>
    <w:rsid w:val="008348E9"/>
    <w:rsid w:val="00835921"/>
    <w:rsid w:val="008455EC"/>
    <w:rsid w:val="00845D48"/>
    <w:rsid w:val="00846413"/>
    <w:rsid w:val="00866CA1"/>
    <w:rsid w:val="0086712B"/>
    <w:rsid w:val="0087011F"/>
    <w:rsid w:val="008775FB"/>
    <w:rsid w:val="008819C6"/>
    <w:rsid w:val="00883EDB"/>
    <w:rsid w:val="00884B08"/>
    <w:rsid w:val="008A5631"/>
    <w:rsid w:val="008A77A6"/>
    <w:rsid w:val="008B24C5"/>
    <w:rsid w:val="008B3C05"/>
    <w:rsid w:val="008B5360"/>
    <w:rsid w:val="008C10B1"/>
    <w:rsid w:val="008C2120"/>
    <w:rsid w:val="008C3E85"/>
    <w:rsid w:val="008C5DD9"/>
    <w:rsid w:val="008D3236"/>
    <w:rsid w:val="008D3CD9"/>
    <w:rsid w:val="008E13E1"/>
    <w:rsid w:val="008F4213"/>
    <w:rsid w:val="0090006B"/>
    <w:rsid w:val="00905828"/>
    <w:rsid w:val="009132B6"/>
    <w:rsid w:val="00913BD6"/>
    <w:rsid w:val="00921995"/>
    <w:rsid w:val="00926030"/>
    <w:rsid w:val="00926668"/>
    <w:rsid w:val="009311FE"/>
    <w:rsid w:val="009329D7"/>
    <w:rsid w:val="00940EB9"/>
    <w:rsid w:val="00942E89"/>
    <w:rsid w:val="00944C49"/>
    <w:rsid w:val="00953232"/>
    <w:rsid w:val="009567AD"/>
    <w:rsid w:val="00956810"/>
    <w:rsid w:val="00960363"/>
    <w:rsid w:val="00971F02"/>
    <w:rsid w:val="00971FE2"/>
    <w:rsid w:val="00974E5A"/>
    <w:rsid w:val="0097696B"/>
    <w:rsid w:val="009775D8"/>
    <w:rsid w:val="009B5D36"/>
    <w:rsid w:val="009C5C19"/>
    <w:rsid w:val="009D1360"/>
    <w:rsid w:val="009D20E7"/>
    <w:rsid w:val="009E562D"/>
    <w:rsid w:val="009E5CF3"/>
    <w:rsid w:val="009E6BBE"/>
    <w:rsid w:val="009F1002"/>
    <w:rsid w:val="00A03C29"/>
    <w:rsid w:val="00A04F6E"/>
    <w:rsid w:val="00A20DDF"/>
    <w:rsid w:val="00A22B12"/>
    <w:rsid w:val="00A2515F"/>
    <w:rsid w:val="00A34341"/>
    <w:rsid w:val="00A35BCB"/>
    <w:rsid w:val="00A54F92"/>
    <w:rsid w:val="00A55D60"/>
    <w:rsid w:val="00A634A0"/>
    <w:rsid w:val="00A6502D"/>
    <w:rsid w:val="00A70EBA"/>
    <w:rsid w:val="00A75427"/>
    <w:rsid w:val="00A86335"/>
    <w:rsid w:val="00A90908"/>
    <w:rsid w:val="00A955A2"/>
    <w:rsid w:val="00AA3B84"/>
    <w:rsid w:val="00AA4528"/>
    <w:rsid w:val="00AA4ABE"/>
    <w:rsid w:val="00AA73F2"/>
    <w:rsid w:val="00AB1657"/>
    <w:rsid w:val="00AB1C2D"/>
    <w:rsid w:val="00AC1214"/>
    <w:rsid w:val="00AC202C"/>
    <w:rsid w:val="00AC4584"/>
    <w:rsid w:val="00AD1CCB"/>
    <w:rsid w:val="00AE5CEF"/>
    <w:rsid w:val="00AE73F7"/>
    <w:rsid w:val="00AF04A2"/>
    <w:rsid w:val="00AF06B1"/>
    <w:rsid w:val="00AF3205"/>
    <w:rsid w:val="00AF7A15"/>
    <w:rsid w:val="00B03FD3"/>
    <w:rsid w:val="00B1202B"/>
    <w:rsid w:val="00B12077"/>
    <w:rsid w:val="00B212E4"/>
    <w:rsid w:val="00B23D7E"/>
    <w:rsid w:val="00B3306E"/>
    <w:rsid w:val="00B36DB4"/>
    <w:rsid w:val="00B41758"/>
    <w:rsid w:val="00B424D3"/>
    <w:rsid w:val="00B44F75"/>
    <w:rsid w:val="00B50ECC"/>
    <w:rsid w:val="00B50FFD"/>
    <w:rsid w:val="00B568FE"/>
    <w:rsid w:val="00B6141D"/>
    <w:rsid w:val="00B61572"/>
    <w:rsid w:val="00B65A34"/>
    <w:rsid w:val="00B7033D"/>
    <w:rsid w:val="00B703F5"/>
    <w:rsid w:val="00B83D0C"/>
    <w:rsid w:val="00B86CCC"/>
    <w:rsid w:val="00B97321"/>
    <w:rsid w:val="00BA3D05"/>
    <w:rsid w:val="00BB0FF4"/>
    <w:rsid w:val="00BB64AE"/>
    <w:rsid w:val="00BC060C"/>
    <w:rsid w:val="00BC175C"/>
    <w:rsid w:val="00BC2320"/>
    <w:rsid w:val="00BC2797"/>
    <w:rsid w:val="00BC4A84"/>
    <w:rsid w:val="00BC527E"/>
    <w:rsid w:val="00BD06D4"/>
    <w:rsid w:val="00BD0773"/>
    <w:rsid w:val="00BD333B"/>
    <w:rsid w:val="00BD7F92"/>
    <w:rsid w:val="00BF0E80"/>
    <w:rsid w:val="00BF78E7"/>
    <w:rsid w:val="00C0680C"/>
    <w:rsid w:val="00C06D26"/>
    <w:rsid w:val="00C079B3"/>
    <w:rsid w:val="00C24945"/>
    <w:rsid w:val="00C31AB6"/>
    <w:rsid w:val="00C32549"/>
    <w:rsid w:val="00C37A65"/>
    <w:rsid w:val="00C50CFD"/>
    <w:rsid w:val="00C50FB9"/>
    <w:rsid w:val="00C53BF7"/>
    <w:rsid w:val="00C621DE"/>
    <w:rsid w:val="00C705D5"/>
    <w:rsid w:val="00C7372A"/>
    <w:rsid w:val="00C73D96"/>
    <w:rsid w:val="00C77E47"/>
    <w:rsid w:val="00C83397"/>
    <w:rsid w:val="00C96A64"/>
    <w:rsid w:val="00C96E90"/>
    <w:rsid w:val="00CA3EB6"/>
    <w:rsid w:val="00CA5931"/>
    <w:rsid w:val="00CA7C1A"/>
    <w:rsid w:val="00CA7C8B"/>
    <w:rsid w:val="00CC3155"/>
    <w:rsid w:val="00D2226D"/>
    <w:rsid w:val="00D3175F"/>
    <w:rsid w:val="00D34AF0"/>
    <w:rsid w:val="00D36878"/>
    <w:rsid w:val="00D4266B"/>
    <w:rsid w:val="00D536AE"/>
    <w:rsid w:val="00D53BBA"/>
    <w:rsid w:val="00D548D0"/>
    <w:rsid w:val="00D64AFD"/>
    <w:rsid w:val="00D746C2"/>
    <w:rsid w:val="00D7622F"/>
    <w:rsid w:val="00D77F58"/>
    <w:rsid w:val="00D82F3C"/>
    <w:rsid w:val="00D93144"/>
    <w:rsid w:val="00D97843"/>
    <w:rsid w:val="00DA158A"/>
    <w:rsid w:val="00DB675B"/>
    <w:rsid w:val="00DB7521"/>
    <w:rsid w:val="00DC1E2F"/>
    <w:rsid w:val="00DC2895"/>
    <w:rsid w:val="00DC3E22"/>
    <w:rsid w:val="00DD2A5C"/>
    <w:rsid w:val="00DD3676"/>
    <w:rsid w:val="00DD42F9"/>
    <w:rsid w:val="00DE005A"/>
    <w:rsid w:val="00DE52DA"/>
    <w:rsid w:val="00DE71FB"/>
    <w:rsid w:val="00DF3E29"/>
    <w:rsid w:val="00DF5F64"/>
    <w:rsid w:val="00DF7A7B"/>
    <w:rsid w:val="00E05F8B"/>
    <w:rsid w:val="00E0608A"/>
    <w:rsid w:val="00E10C71"/>
    <w:rsid w:val="00E20676"/>
    <w:rsid w:val="00E2163E"/>
    <w:rsid w:val="00E21796"/>
    <w:rsid w:val="00E35388"/>
    <w:rsid w:val="00E37CBB"/>
    <w:rsid w:val="00E439DC"/>
    <w:rsid w:val="00E46ECA"/>
    <w:rsid w:val="00E665E5"/>
    <w:rsid w:val="00E717C4"/>
    <w:rsid w:val="00E75916"/>
    <w:rsid w:val="00E80111"/>
    <w:rsid w:val="00E8482F"/>
    <w:rsid w:val="00E84FC8"/>
    <w:rsid w:val="00E87083"/>
    <w:rsid w:val="00E87504"/>
    <w:rsid w:val="00E93B5E"/>
    <w:rsid w:val="00E957C7"/>
    <w:rsid w:val="00EA00D9"/>
    <w:rsid w:val="00EA5602"/>
    <w:rsid w:val="00EC14A1"/>
    <w:rsid w:val="00EC4187"/>
    <w:rsid w:val="00EC5E18"/>
    <w:rsid w:val="00ED04C2"/>
    <w:rsid w:val="00ED0B19"/>
    <w:rsid w:val="00ED59E2"/>
    <w:rsid w:val="00EE1107"/>
    <w:rsid w:val="00EE22FB"/>
    <w:rsid w:val="00EF3D62"/>
    <w:rsid w:val="00F0360C"/>
    <w:rsid w:val="00F037CC"/>
    <w:rsid w:val="00F06579"/>
    <w:rsid w:val="00F13BF3"/>
    <w:rsid w:val="00F23E41"/>
    <w:rsid w:val="00F257EE"/>
    <w:rsid w:val="00F262E9"/>
    <w:rsid w:val="00F32DE1"/>
    <w:rsid w:val="00F32F47"/>
    <w:rsid w:val="00F34F56"/>
    <w:rsid w:val="00F35148"/>
    <w:rsid w:val="00F4143C"/>
    <w:rsid w:val="00F50FDC"/>
    <w:rsid w:val="00F52005"/>
    <w:rsid w:val="00F6326C"/>
    <w:rsid w:val="00F64CF7"/>
    <w:rsid w:val="00F71FE1"/>
    <w:rsid w:val="00F7324A"/>
    <w:rsid w:val="00F733CD"/>
    <w:rsid w:val="00F736C3"/>
    <w:rsid w:val="00F816E9"/>
    <w:rsid w:val="00F90339"/>
    <w:rsid w:val="00F91A0E"/>
    <w:rsid w:val="00F93BF6"/>
    <w:rsid w:val="00FA0CD0"/>
    <w:rsid w:val="00FB7601"/>
    <w:rsid w:val="00FD19BA"/>
    <w:rsid w:val="00FD5A8A"/>
    <w:rsid w:val="00FE5575"/>
    <w:rsid w:val="00FF5056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A150"/>
  <w15:docId w15:val="{083CA5AC-24E5-4B51-BF2B-B7631269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8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2A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8CB"/>
    <w:pPr>
      <w:spacing w:before="40" w:after="40"/>
    </w:pPr>
    <w:rPr>
      <w:sz w:val="20"/>
      <w:szCs w:val="20"/>
    </w:rPr>
  </w:style>
  <w:style w:type="paragraph" w:styleId="a4">
    <w:name w:val="footnote text"/>
    <w:basedOn w:val="a"/>
    <w:link w:val="a5"/>
    <w:semiHidden/>
    <w:rsid w:val="000008CB"/>
    <w:rPr>
      <w:rFonts w:ascii="Arial" w:hAnsi="Arial"/>
      <w:sz w:val="20"/>
      <w:szCs w:val="20"/>
      <w:lang w:eastAsia="ar-SA"/>
    </w:rPr>
  </w:style>
  <w:style w:type="paragraph" w:styleId="21">
    <w:name w:val="List 2"/>
    <w:basedOn w:val="a"/>
    <w:rsid w:val="000008CB"/>
    <w:pPr>
      <w:ind w:left="566" w:hanging="283"/>
    </w:pPr>
  </w:style>
  <w:style w:type="paragraph" w:styleId="22">
    <w:name w:val="Body Text Indent 2"/>
    <w:basedOn w:val="a"/>
    <w:link w:val="23"/>
    <w:rsid w:val="000008CB"/>
    <w:pPr>
      <w:spacing w:after="120" w:line="480" w:lineRule="auto"/>
      <w:ind w:left="283"/>
    </w:pPr>
  </w:style>
  <w:style w:type="paragraph" w:customStyle="1" w:styleId="a6">
    <w:name w:val="Знак Знак Знак"/>
    <w:basedOn w:val="a"/>
    <w:rsid w:val="000008CB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7">
    <w:name w:val="footnote reference"/>
    <w:semiHidden/>
    <w:rsid w:val="000008CB"/>
    <w:rPr>
      <w:vertAlign w:val="superscript"/>
    </w:rPr>
  </w:style>
  <w:style w:type="character" w:customStyle="1" w:styleId="10">
    <w:name w:val="Заголовок 1 Знак"/>
    <w:link w:val="1"/>
    <w:rsid w:val="000B41FA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link w:val="a4"/>
    <w:semiHidden/>
    <w:rsid w:val="000B41FA"/>
    <w:rPr>
      <w:rFonts w:ascii="Arial" w:hAnsi="Arial" w:cs="Wingdings"/>
      <w:lang w:eastAsia="ar-SA"/>
    </w:rPr>
  </w:style>
  <w:style w:type="character" w:customStyle="1" w:styleId="23">
    <w:name w:val="Основной текст с отступом 2 Знак"/>
    <w:link w:val="22"/>
    <w:rsid w:val="000B41FA"/>
    <w:rPr>
      <w:sz w:val="24"/>
      <w:szCs w:val="24"/>
    </w:rPr>
  </w:style>
  <w:style w:type="table" w:styleId="11">
    <w:name w:val="Table Grid 1"/>
    <w:basedOn w:val="a1"/>
    <w:unhideWhenUsed/>
    <w:rsid w:val="000B41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0B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B41FA"/>
    <w:pPr>
      <w:ind w:left="720"/>
      <w:contextualSpacing/>
    </w:pPr>
  </w:style>
  <w:style w:type="paragraph" w:styleId="aa">
    <w:name w:val="Balloon Text"/>
    <w:basedOn w:val="a"/>
    <w:link w:val="ab"/>
    <w:rsid w:val="007B0EB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B0E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D2A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Основной текст_"/>
    <w:basedOn w:val="a0"/>
    <w:link w:val="3"/>
    <w:rsid w:val="00B36DB4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B36DB4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character" w:customStyle="1" w:styleId="12">
    <w:name w:val="Основной текст1"/>
    <w:basedOn w:val="ac"/>
    <w:rsid w:val="003E47E4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9C5C19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9C5C19"/>
    <w:pPr>
      <w:widowControl w:val="0"/>
      <w:shd w:val="clear" w:color="auto" w:fill="FFFFFF"/>
      <w:spacing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styleId="ad">
    <w:name w:val="header"/>
    <w:basedOn w:val="a"/>
    <w:link w:val="ae"/>
    <w:unhideWhenUsed/>
    <w:rsid w:val="00C06D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06D26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06D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6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34A8-C869-4537-BDD1-67694DF9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РТЭК</Company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112</dc:creator>
  <cp:lastModifiedBy>Рябых</cp:lastModifiedBy>
  <cp:revision>21</cp:revision>
  <cp:lastPrinted>2019-10-24T13:22:00Z</cp:lastPrinted>
  <dcterms:created xsi:type="dcterms:W3CDTF">2019-02-15T15:24:00Z</dcterms:created>
  <dcterms:modified xsi:type="dcterms:W3CDTF">2022-03-16T09:10:00Z</dcterms:modified>
</cp:coreProperties>
</file>