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85" w:rsidRPr="002A1685" w:rsidRDefault="002A1685" w:rsidP="00B42EE7">
      <w:pPr>
        <w:spacing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b/>
          <w:caps/>
          <w:lang w:val="en-US"/>
        </w:rPr>
        <w:tab/>
      </w:r>
      <w:r w:rsidRPr="002A1685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2A1685" w:rsidRPr="002A1685" w:rsidRDefault="002A1685" w:rsidP="002A16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A1685" w:rsidRPr="002A1685" w:rsidRDefault="002A1685" w:rsidP="002A16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A1685" w:rsidRPr="002A1685" w:rsidRDefault="002A1685" w:rsidP="002A16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2EE7" w:rsidRPr="002A1685" w:rsidRDefault="00B42EE7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1685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A1685" w:rsidRPr="002A1685" w:rsidRDefault="002A1685" w:rsidP="002A16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68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ОП. 10 КОНТРОЛЬ КАЧЕСТВА ПРОДУКЦИИ И УСЛУГ       ОБЩЕСТВЕННОГО ПИТАНИЯ </w:t>
      </w:r>
    </w:p>
    <w:p w:rsidR="002A1685" w:rsidRPr="002A1685" w:rsidRDefault="000C5C83" w:rsidP="002A16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43.01.09 Повар, кондитер</w:t>
      </w:r>
    </w:p>
    <w:p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:rsidR="002A1685" w:rsidRPr="002A1685" w:rsidRDefault="002A1685" w:rsidP="002A16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Ростов- на – Дону</w:t>
      </w:r>
    </w:p>
    <w:p w:rsidR="002A1685" w:rsidRPr="002A1685" w:rsidRDefault="003A7CE7" w:rsidP="003A7CE7">
      <w:pPr>
        <w:tabs>
          <w:tab w:val="center" w:pos="4678"/>
          <w:tab w:val="righ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C83">
        <w:rPr>
          <w:rFonts w:ascii="Times New Roman" w:hAnsi="Times New Roman" w:cs="Times New Roman"/>
          <w:sz w:val="28"/>
          <w:szCs w:val="28"/>
        </w:rPr>
        <w:t>2019г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1685" w:rsidRPr="002A1685" w:rsidRDefault="002A1685" w:rsidP="002A168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утвержденного приказом Министерства образования и науки РФ  </w:t>
      </w:r>
      <w:r w:rsidRPr="002A1685">
        <w:rPr>
          <w:rFonts w:ascii="Times New Roman" w:hAnsi="Times New Roman" w:cs="Times New Roman"/>
          <w:bCs/>
          <w:sz w:val="28"/>
          <w:szCs w:val="28"/>
        </w:rPr>
        <w:t>от 09.12.2016 г. N 1569, в соответствии с Примерной основной образовательной программой, з</w:t>
      </w:r>
      <w:r w:rsidRPr="002A1685">
        <w:rPr>
          <w:rFonts w:ascii="Times New Roman" w:hAnsi="Times New Roman" w:cs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2A1685">
        <w:rPr>
          <w:rFonts w:ascii="Times New Roman" w:hAnsi="Times New Roman" w:cs="Times New Roman"/>
          <w:b/>
          <w:sz w:val="28"/>
          <w:szCs w:val="28"/>
        </w:rPr>
        <w:t>:</w:t>
      </w:r>
      <w:r w:rsidRPr="002A1685">
        <w:rPr>
          <w:rFonts w:ascii="Times New Roman" w:hAnsi="Times New Roman" w:cs="Times New Roman"/>
          <w:sz w:val="28"/>
          <w:szCs w:val="28"/>
        </w:rPr>
        <w:t xml:space="preserve"> 43.01.09-170331. </w:t>
      </w:r>
      <w:r w:rsidRPr="002A1685">
        <w:rPr>
          <w:rStyle w:val="date-display-single"/>
          <w:rFonts w:ascii="Times New Roman" w:hAnsi="Times New Roman" w:cs="Times New Roman"/>
          <w:sz w:val="28"/>
          <w:szCs w:val="28"/>
        </w:rPr>
        <w:t>Дата регистрации: 31/03/2017.</w:t>
      </w:r>
    </w:p>
    <w:p w:rsidR="002A1685" w:rsidRPr="002A1685" w:rsidRDefault="002A1685" w:rsidP="002A1685">
      <w:pPr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:rsidR="00020772" w:rsidRPr="002A1685" w:rsidRDefault="00020772" w:rsidP="002A1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EA8" w:rsidRPr="002A1685" w:rsidRDefault="00B66EA8" w:rsidP="002A1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EA8" w:rsidRPr="002A1685" w:rsidRDefault="00B66EA8" w:rsidP="002A1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Бутова Татьяна Константиновна,  преподаватель 1 квалификационной категории</w:t>
      </w:r>
    </w:p>
    <w:p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685" w:rsidRPr="002A1685" w:rsidRDefault="002A1685" w:rsidP="002A1685">
      <w:pPr>
        <w:widowControl w:val="0"/>
        <w:suppressAutoHyphens/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ab/>
        <w:t>рассмотрена на заседании методической комиссии «Повар, кондитер»</w:t>
      </w:r>
    </w:p>
    <w:p w:rsidR="002A1685" w:rsidRPr="002A1685" w:rsidRDefault="002A1685" w:rsidP="002A1685">
      <w:pPr>
        <w:widowControl w:val="0"/>
        <w:tabs>
          <w:tab w:val="left" w:pos="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C5C83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2A1685">
        <w:rPr>
          <w:rFonts w:ascii="Times New Roman" w:hAnsi="Times New Roman" w:cs="Times New Roman"/>
          <w:sz w:val="28"/>
          <w:szCs w:val="28"/>
        </w:rPr>
        <w:t>г.</w:t>
      </w:r>
    </w:p>
    <w:p w:rsidR="002A1685" w:rsidRPr="002A1685" w:rsidRDefault="002A1685" w:rsidP="002A1685">
      <w:pPr>
        <w:widowControl w:val="0"/>
        <w:tabs>
          <w:tab w:val="left" w:pos="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председатель__________Баталина В.А.</w:t>
      </w:r>
    </w:p>
    <w:p w:rsidR="002A1685" w:rsidRPr="002A1685" w:rsidRDefault="002A1685" w:rsidP="002A1685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685" w:rsidRPr="002A1685" w:rsidRDefault="002A1685" w:rsidP="002A1685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685" w:rsidRPr="002A1685" w:rsidRDefault="002A1685" w:rsidP="002A16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1685" w:rsidRPr="002A1685" w:rsidRDefault="002A1685" w:rsidP="002A16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 w:rsidRPr="002A1685">
        <w:rPr>
          <w:sz w:val="28"/>
          <w:szCs w:val="28"/>
        </w:rPr>
        <w:t>«Утверждаю»</w:t>
      </w:r>
    </w:p>
    <w:p w:rsidR="002A1685" w:rsidRPr="002A1685" w:rsidRDefault="002A1685" w:rsidP="002A16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2A1685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2A1685" w:rsidRPr="002A1685" w:rsidRDefault="002A1685" w:rsidP="002A16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2A1685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0C5C83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2A1685" w:rsidRPr="002A1685" w:rsidRDefault="000C5C83" w:rsidP="002A16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2A1685" w:rsidRPr="002A1685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2A1685" w:rsidRDefault="002A1685" w:rsidP="002A1685">
      <w:pPr>
        <w:rPr>
          <w:b/>
          <w:i/>
        </w:rPr>
      </w:pPr>
    </w:p>
    <w:p w:rsidR="002A1685" w:rsidRDefault="002A1685" w:rsidP="002A1685">
      <w:pPr>
        <w:jc w:val="center"/>
        <w:rPr>
          <w:b/>
          <w:i/>
          <w:vertAlign w:val="superscript"/>
        </w:rPr>
      </w:pPr>
      <w:r>
        <w:rPr>
          <w:b/>
          <w:bCs/>
          <w:i/>
        </w:rPr>
        <w:br w:type="page"/>
      </w:r>
    </w:p>
    <w:p w:rsidR="001F492E" w:rsidRPr="00F31BA4" w:rsidRDefault="001F492E" w:rsidP="001F492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85" w:rsidRPr="002A1685" w:rsidRDefault="002A1685" w:rsidP="002A168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8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A1685" w:rsidRPr="002A1685" w:rsidRDefault="002A1685" w:rsidP="002A1685">
      <w:pPr>
        <w:ind w:hanging="142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A1685" w:rsidRPr="002A1685" w:rsidTr="001432B8">
        <w:tc>
          <w:tcPr>
            <w:tcW w:w="7501" w:type="dxa"/>
            <w:hideMark/>
          </w:tcPr>
          <w:p w:rsidR="002A1685" w:rsidRPr="002A1685" w:rsidRDefault="002A1685" w:rsidP="002A1685">
            <w:pPr>
              <w:suppressAutoHyphens/>
              <w:spacing w:before="120"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hAnsi="Times New Roman" w:cs="Times New Roman"/>
                <w:sz w:val="28"/>
                <w:szCs w:val="28"/>
              </w:rPr>
              <w:t>1.ОБЩАЯ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2A1685" w:rsidRPr="002A1685" w:rsidRDefault="00BB1A65" w:rsidP="002A1685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685" w:rsidRPr="002A1685" w:rsidTr="001432B8">
        <w:tc>
          <w:tcPr>
            <w:tcW w:w="7501" w:type="dxa"/>
            <w:hideMark/>
          </w:tcPr>
          <w:p w:rsidR="002A1685" w:rsidRPr="002A1685" w:rsidRDefault="002A1685" w:rsidP="002A1685">
            <w:pPr>
              <w:suppressAutoHyphens/>
              <w:spacing w:before="120"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hAnsi="Times New Roman" w:cs="Times New Roman"/>
                <w:sz w:val="28"/>
                <w:szCs w:val="28"/>
              </w:rPr>
              <w:t>2.СТРУКТУРА И СОДЕРЖАНИЕ УЧЕБНОЙ ДИСЦИПЛИНЫ</w:t>
            </w:r>
          </w:p>
          <w:p w:rsidR="002A1685" w:rsidRPr="002A1685" w:rsidRDefault="002A1685" w:rsidP="002A1685">
            <w:pPr>
              <w:suppressAutoHyphens/>
              <w:spacing w:before="120"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2A1685" w:rsidRPr="002A1685" w:rsidRDefault="00BB1A65" w:rsidP="002A1685">
            <w:pPr>
              <w:ind w:left="64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1685" w:rsidRPr="002A1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1A65" w:rsidRDefault="00BB1A65" w:rsidP="002A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85" w:rsidRPr="00BB1A65" w:rsidRDefault="00BB1A65" w:rsidP="00BB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1685" w:rsidRPr="002A1685" w:rsidTr="001432B8">
        <w:tc>
          <w:tcPr>
            <w:tcW w:w="7501" w:type="dxa"/>
            <w:hideMark/>
          </w:tcPr>
          <w:p w:rsidR="002A1685" w:rsidRPr="002A1685" w:rsidRDefault="002A1685" w:rsidP="002A1685">
            <w:pPr>
              <w:suppressAutoHyphens/>
              <w:spacing w:before="120"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hAnsi="Times New Roman" w:cs="Times New Roman"/>
                <w:sz w:val="28"/>
                <w:szCs w:val="28"/>
              </w:rPr>
              <w:t>4.КОНТРОЛЬ И ОЦЕНКА РЕЗУЛЬТАТОВ ОСВОЕНИЯ УЧЕБНОЙ ДИСЦИПЛИНЫ</w:t>
            </w:r>
          </w:p>
          <w:p w:rsidR="002A1685" w:rsidRPr="002A1685" w:rsidRDefault="002A1685" w:rsidP="002A1685">
            <w:pPr>
              <w:shd w:val="clear" w:color="auto" w:fill="FFFFFF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eastAsia="Times New Roman" w:hAnsi="Times New Roman" w:cs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:rsidR="002A1685" w:rsidRPr="002A1685" w:rsidRDefault="002A1685" w:rsidP="002A1685">
            <w:pPr>
              <w:pStyle w:val="a3"/>
              <w:suppressAutoHyphens/>
              <w:spacing w:after="200" w:line="276" w:lineRule="auto"/>
              <w:ind w:left="426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2A1685" w:rsidRPr="002A1685" w:rsidRDefault="00DC0B73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B1A65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  <w:p w:rsidR="002A1685" w:rsidRPr="002A1685" w:rsidRDefault="002A1685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85" w:rsidRPr="002A1685" w:rsidRDefault="00BB1A65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  <w:p w:rsidR="002A1685" w:rsidRPr="002A1685" w:rsidRDefault="002A1685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85" w:rsidRPr="002A1685" w:rsidRDefault="002A1685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5442" w:rsidRPr="00F31BA4" w:rsidTr="00C32835">
        <w:tc>
          <w:tcPr>
            <w:tcW w:w="7501" w:type="dxa"/>
            <w:hideMark/>
          </w:tcPr>
          <w:p w:rsidR="00E45442" w:rsidRPr="00F31BA4" w:rsidRDefault="00E45442" w:rsidP="002A1685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E45442" w:rsidRPr="00F31BA4" w:rsidRDefault="00E4544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42" w:rsidRPr="00F31BA4" w:rsidRDefault="00A04C1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E45442" w:rsidRPr="00F31BA4" w:rsidRDefault="00E4544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42" w:rsidRPr="00F31BA4" w:rsidRDefault="00E4544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E45442" w:rsidRPr="00F31BA4" w:rsidRDefault="00E4544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1F492E" w:rsidRPr="00F31BA4" w:rsidRDefault="001F492E" w:rsidP="001F4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1F492E" w:rsidRPr="00F31BA4" w:rsidRDefault="001F492E" w:rsidP="001F4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F492E" w:rsidRPr="00F31BA4" w:rsidTr="00C32835">
        <w:tc>
          <w:tcPr>
            <w:tcW w:w="7501" w:type="dxa"/>
            <w:hideMark/>
          </w:tcPr>
          <w:p w:rsidR="001F492E" w:rsidRPr="00F31BA4" w:rsidRDefault="001F492E" w:rsidP="0046304F">
            <w:pPr>
              <w:pStyle w:val="a3"/>
              <w:tabs>
                <w:tab w:val="num" w:pos="426"/>
              </w:tabs>
              <w:suppressAutoHyphens/>
              <w:spacing w:before="120" w:after="200"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2E" w:rsidRPr="00F31BA4" w:rsidTr="00C32835">
        <w:tc>
          <w:tcPr>
            <w:tcW w:w="7501" w:type="dxa"/>
            <w:hideMark/>
          </w:tcPr>
          <w:p w:rsidR="001F492E" w:rsidRPr="00F31BA4" w:rsidRDefault="001F492E" w:rsidP="0046304F">
            <w:pPr>
              <w:pStyle w:val="a3"/>
              <w:suppressAutoHyphens/>
              <w:spacing w:before="120" w:after="200"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F492E" w:rsidRPr="00F31BA4" w:rsidRDefault="001F492E" w:rsidP="00C32835">
            <w:pPr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2E" w:rsidRPr="00F31BA4" w:rsidTr="00C32835">
        <w:tc>
          <w:tcPr>
            <w:tcW w:w="7501" w:type="dxa"/>
            <w:hideMark/>
          </w:tcPr>
          <w:p w:rsidR="001F492E" w:rsidRPr="00F31BA4" w:rsidRDefault="001F492E" w:rsidP="0082634D">
            <w:pPr>
              <w:pStyle w:val="a3"/>
              <w:suppressAutoHyphens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2E" w:rsidRPr="00F31BA4" w:rsidRDefault="0082634D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</w:t>
            </w:r>
            <w:r w:rsidR="00E45442"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2A1685" w:rsidRPr="002A1685" w:rsidRDefault="002A1685" w:rsidP="002A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7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A1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1685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 УЧЕБНОЙ ДИСЦИПЛИНЫ</w:t>
      </w:r>
    </w:p>
    <w:p w:rsidR="00DC0B73" w:rsidRDefault="00B66EA8" w:rsidP="00DC0B73">
      <w:pPr>
        <w:pStyle w:val="a3"/>
        <w:jc w:val="center"/>
        <w:rPr>
          <w:b/>
          <w:sz w:val="28"/>
          <w:szCs w:val="28"/>
        </w:rPr>
      </w:pPr>
      <w:r w:rsidRPr="002A1685">
        <w:rPr>
          <w:b/>
          <w:sz w:val="28"/>
          <w:szCs w:val="28"/>
        </w:rPr>
        <w:t xml:space="preserve"> </w:t>
      </w:r>
      <w:r w:rsidR="00DC0B73">
        <w:rPr>
          <w:b/>
          <w:sz w:val="28"/>
          <w:szCs w:val="28"/>
        </w:rPr>
        <w:t>1.1 Область применения рабочей программы</w:t>
      </w:r>
    </w:p>
    <w:p w:rsidR="0082634D" w:rsidRPr="00F31BA4" w:rsidRDefault="00B66EA8" w:rsidP="00DC0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A1685">
        <w:rPr>
          <w:rFonts w:ascii="Times New Roman" w:hAnsi="Times New Roman" w:cs="Times New Roman"/>
          <w:sz w:val="28"/>
          <w:szCs w:val="28"/>
        </w:rPr>
        <w:t>профессиональной дисциплины ОП.10</w:t>
      </w:r>
      <w:r w:rsidRPr="00F31BA4">
        <w:rPr>
          <w:rFonts w:ascii="Times New Roman" w:hAnsi="Times New Roman" w:cs="Times New Roman"/>
          <w:sz w:val="28"/>
          <w:szCs w:val="28"/>
        </w:rPr>
        <w:t xml:space="preserve"> Контроль качества продукции и услуг общественного питания разработана для программы  подготовки </w:t>
      </w:r>
      <w:r w:rsidR="00DC0B73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F31BA4">
        <w:rPr>
          <w:rFonts w:ascii="Times New Roman" w:hAnsi="Times New Roman" w:cs="Times New Roman"/>
          <w:sz w:val="28"/>
          <w:szCs w:val="28"/>
        </w:rPr>
        <w:t xml:space="preserve"> на основе ФГОС по </w:t>
      </w:r>
      <w:r w:rsidR="00DC0B73">
        <w:rPr>
          <w:rFonts w:ascii="Times New Roman" w:hAnsi="Times New Roman" w:cs="Times New Roman"/>
          <w:sz w:val="28"/>
          <w:szCs w:val="28"/>
        </w:rPr>
        <w:t>профессии</w:t>
      </w:r>
      <w:r w:rsidR="002A1685">
        <w:rPr>
          <w:rFonts w:ascii="Times New Roman" w:hAnsi="Times New Roman" w:cs="Times New Roman"/>
          <w:sz w:val="28"/>
          <w:szCs w:val="28"/>
        </w:rPr>
        <w:t xml:space="preserve"> 43.01.09 по профессии «Повар,</w:t>
      </w:r>
      <w:r w:rsidR="0082634D" w:rsidRPr="00F31BA4">
        <w:rPr>
          <w:rFonts w:ascii="Times New Roman" w:hAnsi="Times New Roman" w:cs="Times New Roman"/>
          <w:sz w:val="28"/>
          <w:szCs w:val="28"/>
        </w:rPr>
        <w:t xml:space="preserve"> кондитер»</w:t>
      </w:r>
      <w:r w:rsidRPr="00F31BA4">
        <w:rPr>
          <w:rFonts w:ascii="Times New Roman" w:hAnsi="Times New Roman" w:cs="Times New Roman"/>
          <w:sz w:val="28"/>
          <w:szCs w:val="28"/>
        </w:rPr>
        <w:t xml:space="preserve"> для обучающихся на базе основного общего образования.          </w:t>
      </w:r>
    </w:p>
    <w:p w:rsidR="00B66EA8" w:rsidRPr="00F31BA4" w:rsidRDefault="00B66EA8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 </w:t>
      </w:r>
      <w:r w:rsidR="003E1F2C">
        <w:rPr>
          <w:rFonts w:ascii="Times New Roman" w:hAnsi="Times New Roman" w:cs="Times New Roman"/>
          <w:sz w:val="28"/>
          <w:szCs w:val="28"/>
        </w:rPr>
        <w:tab/>
      </w:r>
      <w:r w:rsidRPr="00F31BA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E1F2C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DC0B73">
        <w:rPr>
          <w:rFonts w:ascii="Times New Roman" w:hAnsi="Times New Roman" w:cs="Times New Roman"/>
          <w:sz w:val="28"/>
          <w:szCs w:val="28"/>
        </w:rPr>
        <w:t>ы</w:t>
      </w:r>
      <w:r w:rsidRPr="00F31BA4">
        <w:rPr>
          <w:rFonts w:ascii="Times New Roman" w:hAnsi="Times New Roman" w:cs="Times New Roman"/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работников в сфере общественного питания при наличии среднего (полного) общего образов</w:t>
      </w:r>
      <w:r w:rsidR="00704B45" w:rsidRPr="00F31BA4">
        <w:rPr>
          <w:rFonts w:ascii="Times New Roman" w:hAnsi="Times New Roman" w:cs="Times New Roman"/>
          <w:sz w:val="28"/>
          <w:szCs w:val="28"/>
        </w:rPr>
        <w:t>ания для специальности СПО 43.01.09 Контроль качества продукции</w:t>
      </w:r>
      <w:r w:rsidRPr="00F31BA4">
        <w:rPr>
          <w:rFonts w:ascii="Times New Roman" w:hAnsi="Times New Roman" w:cs="Times New Roman"/>
          <w:sz w:val="28"/>
          <w:szCs w:val="28"/>
        </w:rPr>
        <w:t xml:space="preserve"> в предприятии общественного пит</w:t>
      </w:r>
      <w:r w:rsidR="00704B45" w:rsidRPr="00F31BA4">
        <w:rPr>
          <w:rFonts w:ascii="Times New Roman" w:hAnsi="Times New Roman" w:cs="Times New Roman"/>
          <w:sz w:val="28"/>
          <w:szCs w:val="28"/>
        </w:rPr>
        <w:t>ания</w:t>
      </w:r>
      <w:r w:rsidRPr="00F31B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0B73" w:rsidRDefault="00B66EA8" w:rsidP="00DC0B73">
      <w:pPr>
        <w:pStyle w:val="a3"/>
        <w:numPr>
          <w:ilvl w:val="1"/>
          <w:numId w:val="5"/>
        </w:numPr>
        <w:spacing w:after="200"/>
        <w:rPr>
          <w:b/>
          <w:sz w:val="28"/>
          <w:szCs w:val="28"/>
        </w:rPr>
      </w:pPr>
      <w:r w:rsidRPr="00F31BA4">
        <w:rPr>
          <w:sz w:val="28"/>
          <w:szCs w:val="28"/>
        </w:rPr>
        <w:t xml:space="preserve"> </w:t>
      </w:r>
      <w:r w:rsidR="00DC0B73" w:rsidRPr="00597D90">
        <w:rPr>
          <w:b/>
          <w:sz w:val="28"/>
          <w:szCs w:val="28"/>
        </w:rPr>
        <w:t>Место учебной дисциплины в учебном плане</w:t>
      </w:r>
    </w:p>
    <w:p w:rsidR="00B66EA8" w:rsidRPr="00DC0B73" w:rsidRDefault="00DC0B73" w:rsidP="00DC0B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DC0B73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DC0B73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DC0B73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по </w:t>
      </w:r>
      <w:r>
        <w:rPr>
          <w:rFonts w:ascii="Times New Roman" w:hAnsi="Times New Roman" w:cs="Times New Roman"/>
          <w:sz w:val="28"/>
          <w:szCs w:val="28"/>
        </w:rPr>
        <w:t>профессии 43.01.09 «Повар, кондитер». Входит в общепрофессиональный цикл. Шифр ОП.10.</w:t>
      </w:r>
    </w:p>
    <w:p w:rsidR="00314E36" w:rsidRPr="00314E36" w:rsidRDefault="00DC0B73" w:rsidP="00314E3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D75E2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91"/>
        <w:gridCol w:w="3970"/>
      </w:tblGrid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314E36" w:rsidRPr="00314E36" w:rsidRDefault="00314E36" w:rsidP="00314E36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5" w:rsidRPr="00BB1A65" w:rsidRDefault="00BB1A65" w:rsidP="00BB1A65">
            <w:pPr>
              <w:spacing w:after="0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A6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структуру стандартов разных категорий и видов, выбирать номенклатуру показателей качества;   работать с нормативно-правовой базой;  пользоваться измерительными приборами и приспособлениями;  проверять правильность заполнения сертификатов и деклараций соответствия; 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  идентифицировать продукцию  и услуги общественного питания, распознавать  их фальсификацию, осуществлять меры по предотвращению фальсификации;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5" w:rsidRPr="00BB1A65" w:rsidRDefault="00BB1A65" w:rsidP="00BB1A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65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соответствия. </w:t>
            </w:r>
          </w:p>
          <w:p w:rsidR="00314E36" w:rsidRPr="00BB1A65" w:rsidRDefault="00314E36" w:rsidP="00314E36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314E36" w:rsidRPr="00314E36" w:rsidRDefault="00314E36" w:rsidP="00314E36">
            <w:pPr>
              <w:spacing w:after="0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14E36" w:rsidRPr="00314E36" w:rsidTr="00BB1A65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Сущность гражданско-патриотической позиции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Общечеловеческие ценности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ind w:right="-108"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314E36" w:rsidRPr="00314E36" w:rsidRDefault="00314E36" w:rsidP="00314E36">
            <w:pPr>
              <w:spacing w:after="0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314E36" w:rsidRPr="00314E36" w:rsidRDefault="00314E36" w:rsidP="00314E36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314E36" w:rsidRPr="00314E36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:rsidR="00BB1A65" w:rsidRDefault="00BB1A65" w:rsidP="003E1F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F2C" w:rsidRPr="00047D45" w:rsidRDefault="003E1F2C" w:rsidP="003E1F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45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B66EA8" w:rsidRDefault="003E1F2C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44 часа, из них на самостоятельную работу запланировано – 11 часов, аудиторная нагрузка – 33 часа. Изучение дисциплины завершается зачетом. </w:t>
      </w:r>
    </w:p>
    <w:p w:rsidR="003E1F2C" w:rsidRDefault="003E1F2C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Pr="00F31BA4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A8" w:rsidRPr="003E1F2C" w:rsidRDefault="00B66EA8" w:rsidP="002A1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E1F2C" w:rsidRPr="003E1F2C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1779AB" w:rsidRPr="00D75E22" w:rsidRDefault="00B66EA8" w:rsidP="001779AB">
      <w:pPr>
        <w:pStyle w:val="a3"/>
        <w:jc w:val="center"/>
        <w:rPr>
          <w:b/>
          <w:sz w:val="28"/>
          <w:szCs w:val="28"/>
        </w:rPr>
      </w:pPr>
      <w:r w:rsidRPr="00F31BA4">
        <w:rPr>
          <w:sz w:val="28"/>
          <w:szCs w:val="28"/>
        </w:rPr>
        <w:t xml:space="preserve"> </w:t>
      </w:r>
      <w:r w:rsidR="001779AB">
        <w:rPr>
          <w:b/>
          <w:sz w:val="28"/>
          <w:szCs w:val="28"/>
        </w:rPr>
        <w:t>2.1. Тематическое планирование</w:t>
      </w:r>
    </w:p>
    <w:p w:rsidR="00B66EA8" w:rsidRPr="00F31BA4" w:rsidRDefault="00B66EA8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3"/>
      </w:tblGrid>
      <w:tr w:rsidR="00D22D82" w:rsidRPr="00F31BA4" w:rsidTr="000927A6">
        <w:trPr>
          <w:trHeight w:val="460"/>
        </w:trPr>
        <w:tc>
          <w:tcPr>
            <w:tcW w:w="7229" w:type="dxa"/>
            <w:shd w:val="clear" w:color="auto" w:fill="auto"/>
          </w:tcPr>
          <w:p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E1F2C" w:rsidRPr="00F31BA4" w:rsidTr="000927A6">
        <w:tc>
          <w:tcPr>
            <w:tcW w:w="7229" w:type="dxa"/>
            <w:shd w:val="clear" w:color="auto" w:fill="auto"/>
          </w:tcPr>
          <w:p w:rsidR="003E1F2C" w:rsidRPr="00F31BA4" w:rsidRDefault="003E1F2C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нагрузка </w:t>
            </w:r>
          </w:p>
        </w:tc>
        <w:tc>
          <w:tcPr>
            <w:tcW w:w="1843" w:type="dxa"/>
            <w:shd w:val="clear" w:color="auto" w:fill="auto"/>
          </w:tcPr>
          <w:p w:rsidR="003E1F2C" w:rsidRPr="00F31BA4" w:rsidRDefault="003E1F2C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</w:tr>
      <w:tr w:rsidR="00D22D82" w:rsidRPr="00F31BA4" w:rsidTr="000927A6">
        <w:tc>
          <w:tcPr>
            <w:tcW w:w="7229" w:type="dxa"/>
            <w:shd w:val="clear" w:color="auto" w:fill="auto"/>
          </w:tcPr>
          <w:p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D22D82" w:rsidRPr="00F31BA4" w:rsidRDefault="003E1F2C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33</w:t>
            </w:r>
          </w:p>
        </w:tc>
      </w:tr>
      <w:tr w:rsidR="00D22D82" w:rsidRPr="00F31BA4" w:rsidTr="000927A6">
        <w:tc>
          <w:tcPr>
            <w:tcW w:w="7229" w:type="dxa"/>
            <w:shd w:val="clear" w:color="auto" w:fill="auto"/>
          </w:tcPr>
          <w:p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D22D82" w:rsidRPr="00F31BA4" w:rsidRDefault="00D22D82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22D82" w:rsidRPr="00F31BA4" w:rsidTr="000927A6">
        <w:tc>
          <w:tcPr>
            <w:tcW w:w="7229" w:type="dxa"/>
            <w:shd w:val="clear" w:color="auto" w:fill="auto"/>
          </w:tcPr>
          <w:p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Практические,  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D22D82" w:rsidRPr="00F31BA4" w:rsidRDefault="00627845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</w:t>
            </w:r>
          </w:p>
        </w:tc>
      </w:tr>
      <w:tr w:rsidR="00D22D82" w:rsidRPr="00F31BA4" w:rsidTr="000927A6">
        <w:tc>
          <w:tcPr>
            <w:tcW w:w="7229" w:type="dxa"/>
            <w:shd w:val="clear" w:color="auto" w:fill="auto"/>
          </w:tcPr>
          <w:p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D22D82" w:rsidRPr="00F31BA4" w:rsidRDefault="003E1F2C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</w:t>
            </w:r>
          </w:p>
        </w:tc>
      </w:tr>
      <w:tr w:rsidR="00D22D82" w:rsidRPr="00F31BA4" w:rsidTr="000927A6">
        <w:tc>
          <w:tcPr>
            <w:tcW w:w="7229" w:type="dxa"/>
            <w:shd w:val="clear" w:color="auto" w:fill="auto"/>
          </w:tcPr>
          <w:p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в том числе: (написание реферата, создание презентаций, работа со справочной литературой)</w:t>
            </w:r>
          </w:p>
        </w:tc>
        <w:tc>
          <w:tcPr>
            <w:tcW w:w="1843" w:type="dxa"/>
            <w:shd w:val="clear" w:color="auto" w:fill="auto"/>
          </w:tcPr>
          <w:p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D5AE2" w:rsidRPr="00F31BA4" w:rsidTr="000927A6">
        <w:tc>
          <w:tcPr>
            <w:tcW w:w="7229" w:type="dxa"/>
            <w:shd w:val="clear" w:color="auto" w:fill="auto"/>
          </w:tcPr>
          <w:p w:rsidR="00AD5AE2" w:rsidRPr="00F31BA4" w:rsidRDefault="00AD5AE2" w:rsidP="00177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Зачёт   </w:t>
            </w:r>
          </w:p>
        </w:tc>
        <w:tc>
          <w:tcPr>
            <w:tcW w:w="1843" w:type="dxa"/>
            <w:shd w:val="clear" w:color="auto" w:fill="auto"/>
          </w:tcPr>
          <w:p w:rsidR="00AD5AE2" w:rsidRPr="00F31BA4" w:rsidRDefault="00AD5AE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D5AE2" w:rsidRPr="00F31BA4" w:rsidRDefault="00AD5AE2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AE2" w:rsidRPr="00F31BA4" w:rsidRDefault="00AD5AE2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:rsidR="00AD5AE2" w:rsidRPr="00F31BA4" w:rsidRDefault="00AD5AE2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:rsidR="00AD5AE2" w:rsidRPr="00F31BA4" w:rsidRDefault="00AD5AE2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:rsidR="005E2D0B" w:rsidRPr="00F31BA4" w:rsidRDefault="005E2D0B" w:rsidP="005E2D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D0B" w:rsidRPr="00F31BA4" w:rsidRDefault="005E2D0B" w:rsidP="005E2D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BA4" w:rsidRPr="00F31BA4" w:rsidRDefault="00F31B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1BA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A7AA8" w:rsidRPr="00F31BA4" w:rsidRDefault="00BA7AA8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smallCaps/>
          <w:color w:val="ED7D31" w:themeColor="accent2"/>
          <w:sz w:val="28"/>
          <w:szCs w:val="28"/>
          <w:u w:val="single"/>
        </w:rPr>
      </w:pPr>
      <w:r w:rsidRPr="00F31BA4">
        <w:rPr>
          <w:b/>
          <w:sz w:val="28"/>
          <w:szCs w:val="28"/>
        </w:rPr>
        <w:lastRenderedPageBreak/>
        <w:t xml:space="preserve">2.2. </w:t>
      </w:r>
      <w:r w:rsidR="005E2D0B" w:rsidRPr="00F31BA4">
        <w:rPr>
          <w:b/>
          <w:sz w:val="28"/>
          <w:szCs w:val="28"/>
        </w:rPr>
        <w:t>С</w:t>
      </w:r>
      <w:r w:rsidRPr="00F31BA4">
        <w:rPr>
          <w:b/>
          <w:sz w:val="28"/>
          <w:szCs w:val="28"/>
        </w:rPr>
        <w:t>одержание</w:t>
      </w:r>
      <w:r w:rsidR="0070764D" w:rsidRPr="00F31BA4">
        <w:rPr>
          <w:b/>
          <w:sz w:val="28"/>
          <w:szCs w:val="28"/>
        </w:rPr>
        <w:t xml:space="preserve"> обучения по ПМ.04. Контроль качества продукции и услуг общественного питания</w:t>
      </w:r>
      <w:r w:rsidRPr="00F31BA4">
        <w:rPr>
          <w:b/>
          <w:sz w:val="28"/>
          <w:szCs w:val="28"/>
        </w:rPr>
        <w:t xml:space="preserve"> </w:t>
      </w:r>
    </w:p>
    <w:p w:rsidR="00AD5AE2" w:rsidRPr="00F31BA4" w:rsidRDefault="00AD5AE2" w:rsidP="00AD5A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4394"/>
        <w:gridCol w:w="709"/>
        <w:gridCol w:w="1417"/>
      </w:tblGrid>
      <w:tr w:rsidR="00BA7AA8" w:rsidRPr="00F31BA4" w:rsidTr="003D4286">
        <w:tc>
          <w:tcPr>
            <w:tcW w:w="2093" w:type="dxa"/>
          </w:tcPr>
          <w:p w:rsidR="00BA7AA8" w:rsidRPr="001779AB" w:rsidRDefault="00BA7AA8" w:rsidP="001779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профессионального модуля и тем</w:t>
            </w:r>
          </w:p>
        </w:tc>
        <w:tc>
          <w:tcPr>
            <w:tcW w:w="5103" w:type="dxa"/>
            <w:gridSpan w:val="2"/>
          </w:tcPr>
          <w:p w:rsidR="00BA7AA8" w:rsidRPr="001779AB" w:rsidRDefault="00BA7AA8" w:rsidP="001779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709" w:type="dxa"/>
          </w:tcPr>
          <w:p w:rsidR="00BA7AA8" w:rsidRPr="001779AB" w:rsidRDefault="00BA7AA8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7AA8" w:rsidRPr="00314E36" w:rsidRDefault="00314E36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BA7AA8" w:rsidRPr="00F31BA4" w:rsidTr="003D4286">
        <w:tc>
          <w:tcPr>
            <w:tcW w:w="2093" w:type="dxa"/>
          </w:tcPr>
          <w:p w:rsidR="00BA7AA8" w:rsidRPr="001779AB" w:rsidRDefault="00BA7AA8" w:rsidP="001779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BA7AA8" w:rsidRPr="001779AB" w:rsidRDefault="00BA7AA8" w:rsidP="001779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A7AA8" w:rsidRPr="001779AB" w:rsidRDefault="00BA7AA8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7AA8" w:rsidRPr="001779AB" w:rsidRDefault="00BA7AA8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779AB" w:rsidRPr="00F31BA4" w:rsidTr="003D4286">
        <w:tc>
          <w:tcPr>
            <w:tcW w:w="2093" w:type="dxa"/>
            <w:vMerge w:val="restart"/>
          </w:tcPr>
          <w:p w:rsidR="001779AB" w:rsidRPr="00F31BA4" w:rsidRDefault="001779AB" w:rsidP="000927A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продукции  общественного питания и факторы, его определяющие</w:t>
            </w:r>
          </w:p>
          <w:p w:rsidR="001779AB" w:rsidRPr="00F31BA4" w:rsidRDefault="001779AB" w:rsidP="000927A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779AB" w:rsidRPr="001779AB" w:rsidRDefault="001779AB" w:rsidP="00092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779AB" w:rsidRPr="001779AB" w:rsidRDefault="001779AB" w:rsidP="003D4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Проце</w:t>
            </w:r>
            <w:r w:rsidR="003D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ссы приготовления, оформления и </w:t>
            </w: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кулинарной и кондитерс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кой продукции</w:t>
            </w: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разнообразного ассортимента</w:t>
            </w:r>
          </w:p>
        </w:tc>
        <w:tc>
          <w:tcPr>
            <w:tcW w:w="709" w:type="dxa"/>
          </w:tcPr>
          <w:p w:rsidR="001779AB" w:rsidRPr="001779AB" w:rsidRDefault="001779AB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79AB" w:rsidRPr="001779AB" w:rsidRDefault="001779AB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779AB" w:rsidRPr="00F31BA4" w:rsidTr="003D4286">
        <w:tc>
          <w:tcPr>
            <w:tcW w:w="2093" w:type="dxa"/>
            <w:vMerge/>
          </w:tcPr>
          <w:p w:rsidR="001779AB" w:rsidRPr="00F31BA4" w:rsidRDefault="001779AB" w:rsidP="000927A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779AB" w:rsidRPr="00F31BA4" w:rsidRDefault="001779AB" w:rsidP="0009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709" w:type="dxa"/>
          </w:tcPr>
          <w:p w:rsidR="001779AB" w:rsidRPr="00F31BA4" w:rsidRDefault="00096713" w:rsidP="0009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FFFFFF"/>
          </w:tcPr>
          <w:p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9AB" w:rsidRPr="00F31BA4" w:rsidTr="003D4286">
        <w:trPr>
          <w:trHeight w:val="1380"/>
        </w:trPr>
        <w:tc>
          <w:tcPr>
            <w:tcW w:w="2093" w:type="dxa"/>
            <w:vMerge/>
          </w:tcPr>
          <w:p w:rsidR="001779AB" w:rsidRPr="00F31BA4" w:rsidRDefault="001779AB" w:rsidP="000927A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6713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71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096713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AB" w:rsidRPr="00F31BA4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6713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AB" w:rsidRPr="00F31BA4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096713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AB" w:rsidRPr="00F31BA4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  <w:p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Задачи и методы контроля.</w:t>
            </w:r>
          </w:p>
          <w:p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Планирование и управление качеством продукции</w:t>
            </w:r>
          </w:p>
          <w:p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Контроль, осуществляемый на предприятии</w:t>
            </w:r>
          </w:p>
          <w:p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Органолептический анализ продукции общественного питания</w:t>
            </w:r>
          </w:p>
          <w:p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стандартизации</w:t>
            </w:r>
          </w:p>
          <w:p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и объёму услуг предоставляемых предприятиями общественного питания различных типов и классов</w:t>
            </w:r>
          </w:p>
        </w:tc>
        <w:tc>
          <w:tcPr>
            <w:tcW w:w="709" w:type="dxa"/>
          </w:tcPr>
          <w:p w:rsidR="001779AB" w:rsidRPr="00F31BA4" w:rsidRDefault="001779AB" w:rsidP="00092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ОК 1-7,9,10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 xml:space="preserve">ПК 1.1-1.5 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ПК 2.1-2.8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ПК 3.1-3.6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ПК 4.1-4.5</w:t>
            </w:r>
          </w:p>
          <w:p w:rsidR="001779AB" w:rsidRPr="00314E36" w:rsidRDefault="00314E36" w:rsidP="0031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ПК 5.1-5.5</w:t>
            </w:r>
          </w:p>
          <w:p w:rsidR="001779AB" w:rsidRPr="00314E36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AB" w:rsidRPr="00314E36" w:rsidRDefault="001779AB" w:rsidP="0009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:rsidTr="00496823">
        <w:trPr>
          <w:trHeight w:val="70"/>
        </w:trPr>
        <w:tc>
          <w:tcPr>
            <w:tcW w:w="2093" w:type="dxa"/>
            <w:vMerge/>
          </w:tcPr>
          <w:p w:rsidR="00314E36" w:rsidRPr="00F31BA4" w:rsidRDefault="00314E36" w:rsidP="001779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4E36" w:rsidRDefault="00314E36" w:rsidP="0009671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11,</w:t>
            </w:r>
          </w:p>
          <w:p w:rsidR="00314E36" w:rsidRDefault="00314E36" w:rsidP="0009671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12,</w:t>
            </w:r>
          </w:p>
          <w:p w:rsidR="00314E36" w:rsidRPr="00F31BA4" w:rsidRDefault="00314E36" w:rsidP="0009671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314E36" w:rsidRPr="00F31BA4" w:rsidRDefault="00314E36" w:rsidP="0017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стандартизации и работа с отраслевыми стандартами. </w:t>
            </w: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14E36" w:rsidRPr="00314E36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36" w:rsidRPr="00314E36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1-7,9,10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 1.1-1.5 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2.1-2.8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3.1-3.6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4.1-4.5</w:t>
            </w:r>
          </w:p>
          <w:p w:rsidR="00314E36" w:rsidRPr="00314E36" w:rsidRDefault="00314E36" w:rsidP="0031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ПК 5.1-5.5</w:t>
            </w:r>
          </w:p>
        </w:tc>
      </w:tr>
      <w:tr w:rsidR="00314E36" w:rsidRPr="00F31BA4" w:rsidTr="003D4286">
        <w:tc>
          <w:tcPr>
            <w:tcW w:w="2093" w:type="dxa"/>
            <w:vMerge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14E36" w:rsidRDefault="00314E36" w:rsidP="001779A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14,15,</w:t>
            </w:r>
          </w:p>
          <w:p w:rsidR="00314E36" w:rsidRPr="00F31BA4" w:rsidRDefault="00314E36" w:rsidP="001779A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16,17</w:t>
            </w:r>
          </w:p>
        </w:tc>
        <w:tc>
          <w:tcPr>
            <w:tcW w:w="4394" w:type="dxa"/>
          </w:tcPr>
          <w:p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№5-8</w:t>
            </w: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Порядок отбора проб и подготовка их для лабораторного анализа.</w:t>
            </w:r>
          </w:p>
          <w:p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Испытательные лаборатории для предприятий общественного питания</w:t>
            </w: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vMerge/>
            <w:shd w:val="clear" w:color="auto" w:fill="FFFFFF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:rsidTr="003D4286">
        <w:trPr>
          <w:trHeight w:val="408"/>
        </w:trPr>
        <w:tc>
          <w:tcPr>
            <w:tcW w:w="2093" w:type="dxa"/>
            <w:vMerge w:val="restart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 качества услуг общественного питания. Контроль качества полуфаб-рикатов.</w:t>
            </w:r>
          </w:p>
        </w:tc>
        <w:tc>
          <w:tcPr>
            <w:tcW w:w="709" w:type="dxa"/>
            <w:vMerge w:val="restart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,19</w:t>
            </w:r>
          </w:p>
        </w:tc>
        <w:tc>
          <w:tcPr>
            <w:tcW w:w="4394" w:type="dxa"/>
          </w:tcPr>
          <w:p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 Содержание учебного материала</w:t>
            </w:r>
          </w:p>
        </w:tc>
        <w:tc>
          <w:tcPr>
            <w:tcW w:w="709" w:type="dxa"/>
          </w:tcPr>
          <w:p w:rsidR="00314E36" w:rsidRPr="00314E36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ОК 1-7,9,10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1.1-1.5 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2.1-2.8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4.1-4.5</w:t>
            </w:r>
          </w:p>
          <w:p w:rsidR="00314E36" w:rsidRPr="00F31BA4" w:rsidRDefault="00314E36" w:rsidP="0031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5.1-5.5</w:t>
            </w:r>
          </w:p>
        </w:tc>
      </w:tr>
      <w:tr w:rsidR="00314E36" w:rsidRPr="00F31BA4" w:rsidTr="003D4286">
        <w:trPr>
          <w:trHeight w:val="730"/>
        </w:trPr>
        <w:tc>
          <w:tcPr>
            <w:tcW w:w="2093" w:type="dxa"/>
            <w:vMerge/>
          </w:tcPr>
          <w:p w:rsidR="00314E36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услугах. </w:t>
            </w: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Контроль качества услуг</w:t>
            </w: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:rsidTr="003D4286">
        <w:trPr>
          <w:trHeight w:val="769"/>
        </w:trPr>
        <w:tc>
          <w:tcPr>
            <w:tcW w:w="2093" w:type="dxa"/>
            <w:vMerge/>
          </w:tcPr>
          <w:p w:rsidR="00314E36" w:rsidRPr="00F31BA4" w:rsidRDefault="00314E36" w:rsidP="001779A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20,21</w:t>
            </w:r>
          </w:p>
          <w:p w:rsidR="00314E36" w:rsidRPr="00F31BA4" w:rsidRDefault="00314E36" w:rsidP="001779A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Контроль качества полуфабрикатов</w:t>
            </w: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:rsidTr="003D4286">
        <w:tc>
          <w:tcPr>
            <w:tcW w:w="2093" w:type="dxa"/>
            <w:vMerge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14E36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22,23,</w:t>
            </w:r>
          </w:p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24,25,26</w:t>
            </w:r>
          </w:p>
        </w:tc>
        <w:tc>
          <w:tcPr>
            <w:tcW w:w="4394" w:type="dxa"/>
          </w:tcPr>
          <w:p w:rsidR="00314E36" w:rsidRPr="00F31BA4" w:rsidRDefault="00314E36" w:rsidP="0062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Лабораторные работы: </w:t>
            </w:r>
            <w:r w:rsidRPr="006278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онтроль качества блюд, кулинарных изделий и напитков</w:t>
            </w: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:rsidTr="003D4286">
        <w:tc>
          <w:tcPr>
            <w:tcW w:w="2093" w:type="dxa"/>
            <w:vMerge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27,28</w:t>
            </w:r>
          </w:p>
        </w:tc>
        <w:tc>
          <w:tcPr>
            <w:tcW w:w="4394" w:type="dxa"/>
          </w:tcPr>
          <w:p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Идентификация продукции, услуг общественного питания</w:t>
            </w: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:rsidTr="003D4286">
        <w:tc>
          <w:tcPr>
            <w:tcW w:w="2093" w:type="dxa"/>
            <w:vMerge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29,30</w:t>
            </w:r>
          </w:p>
        </w:tc>
        <w:tc>
          <w:tcPr>
            <w:tcW w:w="4394" w:type="dxa"/>
          </w:tcPr>
          <w:p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Сертификация продукции и услуг.</w:t>
            </w: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:rsidTr="003D4286">
        <w:tc>
          <w:tcPr>
            <w:tcW w:w="2093" w:type="dxa"/>
            <w:vMerge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31,32</w:t>
            </w:r>
          </w:p>
        </w:tc>
        <w:tc>
          <w:tcPr>
            <w:tcW w:w="4394" w:type="dxa"/>
          </w:tcPr>
          <w:p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Фальсификация продукции общественного питания</w:t>
            </w: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:rsidTr="003D4286">
        <w:tc>
          <w:tcPr>
            <w:tcW w:w="2093" w:type="dxa"/>
            <w:vMerge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работа.</w:t>
            </w:r>
          </w:p>
        </w:tc>
        <w:tc>
          <w:tcPr>
            <w:tcW w:w="709" w:type="dxa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/>
          </w:tcPr>
          <w:p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AB" w:rsidRPr="00F31BA4" w:rsidTr="003D4286">
        <w:tc>
          <w:tcPr>
            <w:tcW w:w="2093" w:type="dxa"/>
            <w:vMerge/>
          </w:tcPr>
          <w:p w:rsidR="001779AB" w:rsidRPr="00F31BA4" w:rsidRDefault="001779AB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</w:t>
            </w:r>
          </w:p>
          <w:p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1.Систематическая проработка конспектов занятий, учебной технической литературы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2.Составление опорных конспектов, подготовка рефератов, сообщений.</w:t>
            </w:r>
          </w:p>
          <w:p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3.Работа с ГОСТами.</w:t>
            </w:r>
          </w:p>
          <w:p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Примерная тематика домашних заданий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1.Составление списка нормативных документов, регламентирующих требования безопасности.</w:t>
            </w:r>
          </w:p>
          <w:p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2. Подготовка реферата по теме «Фальсификация продукции общественного питания.</w:t>
            </w:r>
          </w:p>
        </w:tc>
        <w:tc>
          <w:tcPr>
            <w:tcW w:w="709" w:type="dxa"/>
          </w:tcPr>
          <w:p w:rsidR="001779AB" w:rsidRPr="00F31BA4" w:rsidRDefault="00096713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779AB" w:rsidRPr="00F31BA4" w:rsidRDefault="001779AB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AB" w:rsidRPr="00F31BA4" w:rsidRDefault="001779AB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AB" w:rsidRPr="00F31BA4" w:rsidRDefault="001779AB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ОК 1-7,9,10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1.1-1.5 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2.1-2.8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4.1-4.5</w:t>
            </w:r>
          </w:p>
          <w:p w:rsidR="001779AB" w:rsidRPr="00F31BA4" w:rsidRDefault="00314E36" w:rsidP="0031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5.1-5.5</w:t>
            </w:r>
          </w:p>
        </w:tc>
      </w:tr>
    </w:tbl>
    <w:p w:rsidR="00BA7AA8" w:rsidRPr="00F31BA4" w:rsidRDefault="00BA7AA8" w:rsidP="00BA7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  <w:sectPr w:rsidR="00BA7AA8" w:rsidRPr="00F31BA4" w:rsidSect="002A1685">
          <w:footerReference w:type="even" r:id="rId8"/>
          <w:footerReference w:type="default" r:id="rId9"/>
          <w:pgSz w:w="11907" w:h="16840"/>
          <w:pgMar w:top="1134" w:right="850" w:bottom="1134" w:left="1701" w:header="709" w:footer="709" w:gutter="0"/>
          <w:pgNumType w:start="0"/>
          <w:cols w:space="720"/>
          <w:docGrid w:linePitch="299"/>
        </w:sectPr>
      </w:pPr>
    </w:p>
    <w:p w:rsidR="00D22D82" w:rsidRPr="00F31BA4" w:rsidRDefault="00D22D82" w:rsidP="00B66EA8">
      <w:pPr>
        <w:rPr>
          <w:rFonts w:ascii="Times New Roman" w:hAnsi="Times New Roman" w:cs="Times New Roman"/>
          <w:sz w:val="28"/>
          <w:szCs w:val="28"/>
        </w:rPr>
      </w:pPr>
    </w:p>
    <w:p w:rsidR="00B66EA8" w:rsidRPr="00096713" w:rsidRDefault="00096713" w:rsidP="00096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80B0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079EA" w:rsidRDefault="002079EA" w:rsidP="002079EA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9EA">
        <w:rPr>
          <w:rFonts w:ascii="Times New Roman" w:hAnsi="Times New Roman" w:cs="Times New Roman"/>
          <w:b/>
          <w:sz w:val="28"/>
          <w:szCs w:val="28"/>
        </w:rPr>
        <w:t>3</w:t>
      </w:r>
      <w:r w:rsidR="00B66EA8" w:rsidRPr="002079EA">
        <w:rPr>
          <w:rFonts w:ascii="Times New Roman" w:hAnsi="Times New Roman" w:cs="Times New Roman"/>
          <w:b/>
          <w:sz w:val="28"/>
          <w:szCs w:val="28"/>
        </w:rPr>
        <w:t>.1. Требования к минимальному материально-техническому обеспечению</w:t>
      </w:r>
    </w:p>
    <w:p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Реализация программы модуля предполагает наличие учебных кабинетов для проведения занятий по общ</w:t>
      </w:r>
      <w:r w:rsidR="002079EA">
        <w:rPr>
          <w:rFonts w:ascii="Times New Roman" w:hAnsi="Times New Roman" w:cs="Times New Roman"/>
          <w:sz w:val="28"/>
          <w:szCs w:val="28"/>
        </w:rPr>
        <w:t xml:space="preserve">епрофессиональным дисциплинам, </w:t>
      </w:r>
      <w:r w:rsidRPr="00F31B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722" w:rsidRPr="00F31B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1BA4">
        <w:rPr>
          <w:rFonts w:ascii="Times New Roman" w:hAnsi="Times New Roman" w:cs="Times New Roman"/>
          <w:sz w:val="28"/>
          <w:szCs w:val="28"/>
        </w:rPr>
        <w:t xml:space="preserve"> </w:t>
      </w:r>
      <w:r w:rsidR="00EB1722" w:rsidRPr="00F31BA4">
        <w:rPr>
          <w:rFonts w:ascii="Times New Roman" w:hAnsi="Times New Roman" w:cs="Times New Roman"/>
          <w:sz w:val="28"/>
          <w:szCs w:val="28"/>
        </w:rPr>
        <w:t xml:space="preserve"> </w:t>
      </w:r>
      <w:r w:rsidRPr="00F31BA4">
        <w:rPr>
          <w:rFonts w:ascii="Times New Roman" w:hAnsi="Times New Roman" w:cs="Times New Roman"/>
          <w:sz w:val="28"/>
          <w:szCs w:val="28"/>
        </w:rPr>
        <w:t xml:space="preserve"> </w:t>
      </w:r>
      <w:r w:rsidR="002079EA">
        <w:rPr>
          <w:rFonts w:ascii="Times New Roman" w:hAnsi="Times New Roman" w:cs="Times New Roman"/>
          <w:sz w:val="28"/>
          <w:szCs w:val="28"/>
        </w:rPr>
        <w:t>лаборатории</w:t>
      </w:r>
      <w:r w:rsidRPr="00F31B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Оборудование рабочих мест учебного кабинета: </w:t>
      </w:r>
    </w:p>
    <w:p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комплект бланков технологической документации; </w:t>
      </w:r>
    </w:p>
    <w:p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документации; </w:t>
      </w:r>
    </w:p>
    <w:p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наглядные пособия (муляжи, плакаты, схемы, таблицы); </w:t>
      </w:r>
    </w:p>
    <w:p w:rsidR="00B66EA8" w:rsidRPr="00F31BA4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учебные фильмы, слайды.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обучения: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компьютер;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проектор;</w:t>
      </w:r>
    </w:p>
    <w:p w:rsidR="00B66EA8" w:rsidRPr="00F31BA4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экран.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2079EA">
        <w:rPr>
          <w:rFonts w:ascii="Times New Roman" w:hAnsi="Times New Roman" w:cs="Times New Roman"/>
          <w:sz w:val="28"/>
          <w:szCs w:val="28"/>
        </w:rPr>
        <w:t>лаборатории</w:t>
      </w:r>
      <w:r w:rsidRPr="00F31BA4">
        <w:rPr>
          <w:rFonts w:ascii="Times New Roman" w:hAnsi="Times New Roman" w:cs="Times New Roman"/>
          <w:sz w:val="28"/>
          <w:szCs w:val="28"/>
        </w:rPr>
        <w:t xml:space="preserve"> и рабочих мест </w:t>
      </w:r>
      <w:r w:rsidR="002079EA">
        <w:rPr>
          <w:rFonts w:ascii="Times New Roman" w:hAnsi="Times New Roman" w:cs="Times New Roman"/>
          <w:sz w:val="28"/>
          <w:szCs w:val="28"/>
        </w:rPr>
        <w:t>лаборатории</w:t>
      </w:r>
      <w:r w:rsidRPr="00F31BA4">
        <w:rPr>
          <w:rFonts w:ascii="Times New Roman" w:hAnsi="Times New Roman" w:cs="Times New Roman"/>
          <w:sz w:val="28"/>
          <w:szCs w:val="28"/>
        </w:rPr>
        <w:t>: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рабочее место для каждого обучающего;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мебель;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набор столовой посуды;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набор столовых приборов;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набор столового белья; </w:t>
      </w:r>
    </w:p>
    <w:p w:rsidR="00B66EA8" w:rsidRPr="00F31BA4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предметы для декорирования зала, столов.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Оборудование и технологическое оснащение рабочих мест: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рабочее место для каждого обучающего; </w:t>
      </w:r>
    </w:p>
    <w:p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набор бланков технологической документации; </w:t>
      </w:r>
    </w:p>
    <w:p w:rsidR="00B66EA8" w:rsidRPr="00F31BA4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технологическая документация предприятия, оборудования; </w:t>
      </w:r>
    </w:p>
    <w:p w:rsidR="00B66EA8" w:rsidRPr="002079EA" w:rsidRDefault="002079EA" w:rsidP="0020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6EA8" w:rsidRPr="002079EA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:rsidR="00B66EA8" w:rsidRPr="002079EA" w:rsidRDefault="00B66EA8" w:rsidP="0020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EA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079EA" w:rsidRDefault="00B66EA8" w:rsidP="002079EA">
      <w:pPr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Основная литература</w:t>
      </w:r>
      <w:r w:rsidR="002079EA">
        <w:rPr>
          <w:rFonts w:ascii="Times New Roman" w:hAnsi="Times New Roman" w:cs="Times New Roman"/>
          <w:sz w:val="28"/>
          <w:szCs w:val="28"/>
        </w:rPr>
        <w:t>:</w:t>
      </w:r>
    </w:p>
    <w:p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 xml:space="preserve">Козлова, А.В. Стандартизация, метрология, сертификация в общественном питании. Учебник. - М.: Академия, 2009. -350с </w:t>
      </w:r>
    </w:p>
    <w:p w:rsidR="002079EA" w:rsidRPr="002079EA" w:rsidRDefault="00B66EA8" w:rsidP="002079EA">
      <w:pPr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2079EA"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</w:p>
    <w:p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>Радченко,   Л.А.   Организация   производства   на   предприятиях общественного питания. – Ростов-н/Д: Феникс, 2009. -285с</w:t>
      </w:r>
    </w:p>
    <w:p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 xml:space="preserve">Сборники  рецептур 1. Сборник рецептур блюд и кулинарных изделий для предприятий общественного питания. - М.: Хлебпродинформ, 1996, 1997. </w:t>
      </w:r>
    </w:p>
    <w:p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 xml:space="preserve">Сборник рецептур национальных блюд и кулинарных изделий. </w:t>
      </w:r>
      <w:r w:rsidR="002079EA">
        <w:rPr>
          <w:sz w:val="28"/>
          <w:szCs w:val="28"/>
        </w:rPr>
        <w:t xml:space="preserve">- М.: «Хлебпродинформ», 2001. </w:t>
      </w:r>
    </w:p>
    <w:p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lastRenderedPageBreak/>
        <w:t xml:space="preserve"> Сборник технологических нормативов по производству мучных кондитерских и булочных изделий. Сборник рецептур. - М.: Легкая промышленность и бытовое обслуживание, 1999.</w:t>
      </w:r>
    </w:p>
    <w:p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>Сборник рецептур блюд и кулинарных изделий диетического питания.- М: «Хлебпродинформ, 2002.</w:t>
      </w:r>
    </w:p>
    <w:p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 xml:space="preserve"> Периодическая печать: журналы Питание и общество //Ресторанный бизнес // </w:t>
      </w:r>
    </w:p>
    <w:p w:rsidR="00B66EA8" w:rsidRPr="002079EA" w:rsidRDefault="002079EA" w:rsidP="00207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6EA8" w:rsidRPr="002079EA">
        <w:rPr>
          <w:rFonts w:ascii="Times New Roman" w:hAnsi="Times New Roman" w:cs="Times New Roman"/>
          <w:sz w:val="28"/>
          <w:szCs w:val="28"/>
        </w:rPr>
        <w:t xml:space="preserve">.4. Кадровое обеспечение образовательного процесса </w:t>
      </w:r>
    </w:p>
    <w:p w:rsidR="00B66EA8" w:rsidRPr="002079EA" w:rsidRDefault="00B66EA8" w:rsidP="002079EA">
      <w:pPr>
        <w:jc w:val="both"/>
        <w:rPr>
          <w:rFonts w:ascii="Times New Roman" w:hAnsi="Times New Roman" w:cs="Times New Roman"/>
          <w:sz w:val="28"/>
          <w:szCs w:val="28"/>
        </w:rPr>
      </w:pPr>
      <w:r w:rsidRPr="002079EA">
        <w:rPr>
          <w:rFonts w:ascii="Times New Roman" w:hAnsi="Times New Roman" w:cs="Times New Roman"/>
          <w:sz w:val="28"/>
          <w:szCs w:val="28"/>
        </w:rPr>
        <w:t xml:space="preserve"> Требования к квалификации педагогических (инженерно-педагогических) кадров, обеспечивающих обучение </w:t>
      </w:r>
      <w:r w:rsidR="002079EA">
        <w:rPr>
          <w:rFonts w:ascii="Times New Roman" w:hAnsi="Times New Roman" w:cs="Times New Roman"/>
          <w:sz w:val="28"/>
          <w:szCs w:val="28"/>
        </w:rPr>
        <w:t xml:space="preserve">общепрофессиональной дисциплине - </w:t>
      </w:r>
      <w:r w:rsidRPr="002079EA">
        <w:rPr>
          <w:rFonts w:ascii="Times New Roman" w:hAnsi="Times New Roman" w:cs="Times New Roman"/>
          <w:sz w:val="28"/>
          <w:szCs w:val="28"/>
        </w:rPr>
        <w:t xml:space="preserve">   </w:t>
      </w:r>
      <w:r w:rsidR="002079EA">
        <w:rPr>
          <w:rFonts w:ascii="Times New Roman" w:hAnsi="Times New Roman" w:cs="Times New Roman"/>
          <w:sz w:val="28"/>
          <w:szCs w:val="28"/>
        </w:rPr>
        <w:t>наличие профильного высшего или среднеспециального образования по «Технологии продукции и организации общественного питания». О</w:t>
      </w:r>
      <w:r w:rsidRPr="002079EA">
        <w:rPr>
          <w:rFonts w:ascii="Times New Roman" w:hAnsi="Times New Roman" w:cs="Times New Roman"/>
          <w:sz w:val="28"/>
          <w:szCs w:val="28"/>
        </w:rPr>
        <w:t>пыт деятельности в организациях соответствующей профессиональной сферы</w:t>
      </w:r>
      <w:r w:rsidR="002079EA">
        <w:rPr>
          <w:rFonts w:ascii="Times New Roman" w:hAnsi="Times New Roman" w:cs="Times New Roman"/>
          <w:sz w:val="28"/>
          <w:szCs w:val="28"/>
        </w:rPr>
        <w:t>, в соответствии с ФГОС,</w:t>
      </w:r>
      <w:r w:rsidRPr="002079EA">
        <w:rPr>
          <w:rFonts w:ascii="Times New Roman" w:hAnsi="Times New Roman" w:cs="Times New Roman"/>
          <w:sz w:val="28"/>
          <w:szCs w:val="28"/>
        </w:rPr>
        <w:t xml:space="preserve"> является обязательным для преподавателей, отвечающих за освоение обучающихся профессионального цикла   и производственной практики. </w:t>
      </w:r>
    </w:p>
    <w:p w:rsidR="00FF165A" w:rsidRPr="00F31BA4" w:rsidRDefault="00FF165A" w:rsidP="00B66EA8">
      <w:pPr>
        <w:rPr>
          <w:rFonts w:ascii="Times New Roman" w:hAnsi="Times New Roman" w:cs="Times New Roman"/>
          <w:sz w:val="28"/>
          <w:szCs w:val="28"/>
        </w:rPr>
      </w:pPr>
    </w:p>
    <w:p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:rsidR="009F0F6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Pr="00F31BA4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:rsidR="00314E36" w:rsidRPr="00314E36" w:rsidRDefault="00314E36" w:rsidP="00314E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314E36">
        <w:rPr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314E36" w:rsidRPr="00314E36" w:rsidRDefault="00314E36" w:rsidP="00314E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E36">
        <w:rPr>
          <w:sz w:val="28"/>
          <w:szCs w:val="28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402"/>
      </w:tblGrid>
      <w:tr w:rsidR="00314E36" w:rsidRPr="00314E36" w:rsidTr="00762A3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14E36" w:rsidRPr="00314E36" w:rsidTr="00762A3B">
        <w:trPr>
          <w:trHeight w:val="1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36" w:rsidRPr="00314E36" w:rsidRDefault="00314E36" w:rsidP="0031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E36" w:rsidRPr="00314E36" w:rsidTr="00762A3B">
        <w:trPr>
          <w:trHeight w:val="1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структуру стандартов разных категорий и видов, выбирать номенклатуру показателей качества;   </w:t>
            </w:r>
          </w:p>
          <w:p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нормативно-правовой базой;  </w:t>
            </w:r>
          </w:p>
          <w:p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измерительными приборами и приспособлениями; </w:t>
            </w:r>
          </w:p>
          <w:p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правильность заполнения сертификатов и деклараций соответствия;  </w:t>
            </w:r>
          </w:p>
          <w:p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  </w:t>
            </w:r>
          </w:p>
          <w:p w:rsidR="00314E36" w:rsidRP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>идентифицировать продукцию  и услуги общественного питания, распознавать  их фальсификацию, осуществлять меры по предотвращению фальсификации;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тесты</w:t>
            </w:r>
          </w:p>
        </w:tc>
      </w:tr>
      <w:tr w:rsidR="00314E36" w:rsidRPr="00314E36" w:rsidTr="00762A3B">
        <w:trPr>
          <w:trHeight w:val="2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36" w:rsidRPr="00314E36" w:rsidRDefault="00314E36" w:rsidP="0031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E36" w:rsidRPr="00314E36" w:rsidTr="00762A3B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36" w:rsidRPr="00BB1A65" w:rsidRDefault="00314E36" w:rsidP="00BB1A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A65"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36" w:rsidRPr="00314E36" w:rsidRDefault="00BB1A65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  <w:p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  <w:p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</w:tbl>
    <w:p w:rsidR="00314E36" w:rsidRPr="00314E36" w:rsidRDefault="00314E36" w:rsidP="0031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1A65" w:rsidRPr="00314E36" w:rsidRDefault="00BB1A65" w:rsidP="0031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4E36" w:rsidRPr="00314E36" w:rsidRDefault="00314E36" w:rsidP="00314E3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14E36">
        <w:rPr>
          <w:rFonts w:ascii="Times New Roman" w:hAnsi="Times New Roman" w:cs="Times New Roman"/>
          <w:b/>
          <w:sz w:val="28"/>
          <w:szCs w:val="28"/>
        </w:rPr>
        <w:t>5. ВОЗМОЖНОСТЬ ИСПОЛЬЗОВАНИЯ ПРОГРАММЫ В ДРУГИХ ОПОП</w:t>
      </w:r>
    </w:p>
    <w:p w:rsidR="00314E36" w:rsidRPr="00314E36" w:rsidRDefault="00314E36" w:rsidP="00314E3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14E36">
        <w:rPr>
          <w:rFonts w:ascii="Times New Roman" w:hAnsi="Times New Roman" w:cs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:rsidR="00314E36" w:rsidRPr="00314E36" w:rsidRDefault="00314E36" w:rsidP="0031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F0F64" w:rsidRPr="00314E36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:rsidR="009F0F64" w:rsidRPr="00314E36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:rsidR="009F0F64" w:rsidRPr="00314E36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:rsidR="009F0F64" w:rsidRPr="00F31BA4" w:rsidRDefault="009F0F64" w:rsidP="009F0F64">
      <w:pPr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0F64" w:rsidRPr="00F31BA4" w:rsidSect="00D122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1A" w:rsidRDefault="00DF111A">
      <w:pPr>
        <w:spacing w:after="0" w:line="240" w:lineRule="auto"/>
      </w:pPr>
      <w:r>
        <w:separator/>
      </w:r>
    </w:p>
  </w:endnote>
  <w:endnote w:type="continuationSeparator" w:id="0">
    <w:p w:rsidR="00DF111A" w:rsidRDefault="00DF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F2" w:rsidRDefault="00B36950" w:rsidP="00310D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8F2" w:rsidRDefault="00DF111A" w:rsidP="00310D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F2" w:rsidRDefault="00B3695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EE7">
      <w:rPr>
        <w:noProof/>
      </w:rPr>
      <w:t>0</w:t>
    </w:r>
    <w:r>
      <w:rPr>
        <w:noProof/>
      </w:rPr>
      <w:fldChar w:fldCharType="end"/>
    </w:r>
  </w:p>
  <w:p w:rsidR="004B58F2" w:rsidRDefault="00DF111A" w:rsidP="00310D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1A" w:rsidRDefault="00DF111A">
      <w:pPr>
        <w:spacing w:after="0" w:line="240" w:lineRule="auto"/>
      </w:pPr>
      <w:r>
        <w:separator/>
      </w:r>
    </w:p>
  </w:footnote>
  <w:footnote w:type="continuationSeparator" w:id="0">
    <w:p w:rsidR="00DF111A" w:rsidRDefault="00DF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4DB9"/>
    <w:multiLevelType w:val="hybridMultilevel"/>
    <w:tmpl w:val="E15ACF02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8CD2AEA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C9135F0"/>
    <w:multiLevelType w:val="hybridMultilevel"/>
    <w:tmpl w:val="5462B2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852"/>
    <w:multiLevelType w:val="hybridMultilevel"/>
    <w:tmpl w:val="FE024624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97"/>
    <w:rsid w:val="00011E71"/>
    <w:rsid w:val="00020772"/>
    <w:rsid w:val="000458D8"/>
    <w:rsid w:val="0006521B"/>
    <w:rsid w:val="000855BF"/>
    <w:rsid w:val="000879A9"/>
    <w:rsid w:val="00096713"/>
    <w:rsid w:val="000C5C83"/>
    <w:rsid w:val="00104316"/>
    <w:rsid w:val="00107EF4"/>
    <w:rsid w:val="00132B82"/>
    <w:rsid w:val="00150B14"/>
    <w:rsid w:val="001779AB"/>
    <w:rsid w:val="001B0583"/>
    <w:rsid w:val="001C58A6"/>
    <w:rsid w:val="001C7304"/>
    <w:rsid w:val="001E7376"/>
    <w:rsid w:val="001F492E"/>
    <w:rsid w:val="001F6A77"/>
    <w:rsid w:val="001F715E"/>
    <w:rsid w:val="002079EA"/>
    <w:rsid w:val="00241342"/>
    <w:rsid w:val="00277CD1"/>
    <w:rsid w:val="002A1685"/>
    <w:rsid w:val="002A366F"/>
    <w:rsid w:val="002E4E4E"/>
    <w:rsid w:val="002F396A"/>
    <w:rsid w:val="00314E36"/>
    <w:rsid w:val="00321055"/>
    <w:rsid w:val="003A7CE7"/>
    <w:rsid w:val="003B7DA2"/>
    <w:rsid w:val="003D107B"/>
    <w:rsid w:val="003D4286"/>
    <w:rsid w:val="003E1F2C"/>
    <w:rsid w:val="003E1F4C"/>
    <w:rsid w:val="003F68FE"/>
    <w:rsid w:val="004075F8"/>
    <w:rsid w:val="0042067F"/>
    <w:rsid w:val="00420E37"/>
    <w:rsid w:val="004328C3"/>
    <w:rsid w:val="0046304F"/>
    <w:rsid w:val="00465398"/>
    <w:rsid w:val="004B1726"/>
    <w:rsid w:val="004B38FD"/>
    <w:rsid w:val="004C1731"/>
    <w:rsid w:val="005657C3"/>
    <w:rsid w:val="005A54A0"/>
    <w:rsid w:val="005B1FDB"/>
    <w:rsid w:val="005B31BD"/>
    <w:rsid w:val="005B6C70"/>
    <w:rsid w:val="005E0CF1"/>
    <w:rsid w:val="005E2D0B"/>
    <w:rsid w:val="00627845"/>
    <w:rsid w:val="006337B3"/>
    <w:rsid w:val="00676AD8"/>
    <w:rsid w:val="00683F68"/>
    <w:rsid w:val="006B0F41"/>
    <w:rsid w:val="006B47D0"/>
    <w:rsid w:val="00704B45"/>
    <w:rsid w:val="0070764D"/>
    <w:rsid w:val="00717EC1"/>
    <w:rsid w:val="00755193"/>
    <w:rsid w:val="00756BF1"/>
    <w:rsid w:val="00781403"/>
    <w:rsid w:val="007B682B"/>
    <w:rsid w:val="007D190A"/>
    <w:rsid w:val="007F18B6"/>
    <w:rsid w:val="00813193"/>
    <w:rsid w:val="00826345"/>
    <w:rsid w:val="0082634D"/>
    <w:rsid w:val="00837805"/>
    <w:rsid w:val="00856843"/>
    <w:rsid w:val="00872364"/>
    <w:rsid w:val="008B7909"/>
    <w:rsid w:val="00911BED"/>
    <w:rsid w:val="00912E5B"/>
    <w:rsid w:val="00934CB6"/>
    <w:rsid w:val="00964EED"/>
    <w:rsid w:val="0098094A"/>
    <w:rsid w:val="009A2F69"/>
    <w:rsid w:val="009A7137"/>
    <w:rsid w:val="009B4AE2"/>
    <w:rsid w:val="009D2B9B"/>
    <w:rsid w:val="009F0F64"/>
    <w:rsid w:val="00A04C12"/>
    <w:rsid w:val="00A133C5"/>
    <w:rsid w:val="00A143D9"/>
    <w:rsid w:val="00A233A2"/>
    <w:rsid w:val="00A32C8C"/>
    <w:rsid w:val="00A34CFF"/>
    <w:rsid w:val="00A35C57"/>
    <w:rsid w:val="00A442B6"/>
    <w:rsid w:val="00A62D95"/>
    <w:rsid w:val="00A67897"/>
    <w:rsid w:val="00AD5AE2"/>
    <w:rsid w:val="00AD7FBE"/>
    <w:rsid w:val="00B10F4D"/>
    <w:rsid w:val="00B22D58"/>
    <w:rsid w:val="00B3256A"/>
    <w:rsid w:val="00B340BB"/>
    <w:rsid w:val="00B36950"/>
    <w:rsid w:val="00B42EE7"/>
    <w:rsid w:val="00B66EA8"/>
    <w:rsid w:val="00B909E7"/>
    <w:rsid w:val="00BA7AA8"/>
    <w:rsid w:val="00BB1A65"/>
    <w:rsid w:val="00BE006E"/>
    <w:rsid w:val="00BE79DA"/>
    <w:rsid w:val="00C238FC"/>
    <w:rsid w:val="00CB6FAB"/>
    <w:rsid w:val="00CC4DC7"/>
    <w:rsid w:val="00CC7E4E"/>
    <w:rsid w:val="00CE70EC"/>
    <w:rsid w:val="00D1224D"/>
    <w:rsid w:val="00D22D82"/>
    <w:rsid w:val="00D24C5B"/>
    <w:rsid w:val="00D60170"/>
    <w:rsid w:val="00D77B1D"/>
    <w:rsid w:val="00D93672"/>
    <w:rsid w:val="00DA4AC3"/>
    <w:rsid w:val="00DC0B73"/>
    <w:rsid w:val="00DF111A"/>
    <w:rsid w:val="00E03FFB"/>
    <w:rsid w:val="00E1635D"/>
    <w:rsid w:val="00E31DA8"/>
    <w:rsid w:val="00E35B57"/>
    <w:rsid w:val="00E45442"/>
    <w:rsid w:val="00EA3C7A"/>
    <w:rsid w:val="00EB1722"/>
    <w:rsid w:val="00EE0F43"/>
    <w:rsid w:val="00EF3EBF"/>
    <w:rsid w:val="00F03CAE"/>
    <w:rsid w:val="00F31BA4"/>
    <w:rsid w:val="00F415A5"/>
    <w:rsid w:val="00F96983"/>
    <w:rsid w:val="00FA2928"/>
    <w:rsid w:val="00FC6FF6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9F8"/>
  <w15:docId w15:val="{31A76232-126B-4BA9-ACA2-D7B4A644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A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A7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A7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A7AA8"/>
  </w:style>
  <w:style w:type="character" w:customStyle="1" w:styleId="date-display-single">
    <w:name w:val="date-display-single"/>
    <w:rsid w:val="002A1685"/>
  </w:style>
  <w:style w:type="paragraph" w:styleId="a7">
    <w:name w:val="Balloon Text"/>
    <w:basedOn w:val="a"/>
    <w:link w:val="a8"/>
    <w:uiPriority w:val="99"/>
    <w:semiHidden/>
    <w:unhideWhenUsed/>
    <w:rsid w:val="00BB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4252-70DE-4F05-983B-8ECD096C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19</cp:revision>
  <cp:lastPrinted>2020-01-13T13:33:00Z</cp:lastPrinted>
  <dcterms:created xsi:type="dcterms:W3CDTF">2019-01-23T21:30:00Z</dcterms:created>
  <dcterms:modified xsi:type="dcterms:W3CDTF">2020-01-13T13:34:00Z</dcterms:modified>
</cp:coreProperties>
</file>