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F" w:rsidRDefault="009D7E8F" w:rsidP="009D7E8F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«Ростовский –на - Дону железнодорожный техникум »</w:t>
      </w:r>
    </w:p>
    <w:p w:rsidR="009D7E8F" w:rsidRPr="00F42B30" w:rsidRDefault="009D7E8F" w:rsidP="009D7E8F">
      <w:pPr>
        <w:spacing w:after="0"/>
        <w:jc w:val="center"/>
        <w:rPr>
          <w:sz w:val="28"/>
          <w:szCs w:val="28"/>
        </w:rPr>
      </w:pPr>
    </w:p>
    <w:p w:rsidR="009D7E8F" w:rsidRPr="00F42B30" w:rsidRDefault="009D7E8F" w:rsidP="009D7E8F">
      <w:pPr>
        <w:rPr>
          <w:sz w:val="28"/>
          <w:szCs w:val="28"/>
        </w:rPr>
      </w:pPr>
    </w:p>
    <w:p w:rsidR="009D7E8F" w:rsidRPr="00F42B30" w:rsidRDefault="009D7E8F" w:rsidP="009D7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E8F" w:rsidRDefault="009D7E8F" w:rsidP="009D7E8F">
      <w:pPr>
        <w:rPr>
          <w:sz w:val="28"/>
          <w:szCs w:val="28"/>
        </w:rPr>
      </w:pPr>
    </w:p>
    <w:p w:rsidR="000C5BD2" w:rsidRDefault="000C5BD2" w:rsidP="009D7E8F">
      <w:pPr>
        <w:rPr>
          <w:sz w:val="28"/>
          <w:szCs w:val="28"/>
        </w:rPr>
      </w:pPr>
    </w:p>
    <w:p w:rsidR="000C5BD2" w:rsidRPr="00F42B30" w:rsidRDefault="000C5BD2" w:rsidP="009D7E8F">
      <w:pPr>
        <w:rPr>
          <w:sz w:val="28"/>
          <w:szCs w:val="28"/>
        </w:rPr>
      </w:pPr>
    </w:p>
    <w:p w:rsidR="009D7E8F" w:rsidRPr="00F42B30" w:rsidRDefault="009D7E8F" w:rsidP="009D7E8F">
      <w:pPr>
        <w:rPr>
          <w:sz w:val="28"/>
          <w:szCs w:val="28"/>
        </w:rPr>
      </w:pPr>
    </w:p>
    <w:p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5BD2">
        <w:rPr>
          <w:rFonts w:ascii="Times New Roman" w:hAnsi="Times New Roman"/>
          <w:b/>
          <w:bCs/>
          <w:sz w:val="28"/>
          <w:szCs w:val="28"/>
          <w:u w:val="single"/>
        </w:rPr>
        <w:t>ОП.02 ОСНОВЫ ЭЛЕКТРОТЕХНИКИ</w:t>
      </w:r>
    </w:p>
    <w:p w:rsidR="009D7E8F" w:rsidRPr="008050F2" w:rsidRDefault="009D7E8F" w:rsidP="009D7E8F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D7E8F" w:rsidRPr="000B4F3C" w:rsidRDefault="009D7E8F" w:rsidP="009D7E8F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9D7E8F" w:rsidRPr="00941378" w:rsidRDefault="009D7E8F" w:rsidP="009D7E8F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9D7E8F" w:rsidRPr="00941378" w:rsidRDefault="009D7E8F" w:rsidP="009D7E8F">
      <w:pPr>
        <w:spacing w:after="0"/>
        <w:jc w:val="center"/>
        <w:rPr>
          <w:color w:val="FF0000"/>
          <w:sz w:val="28"/>
          <w:szCs w:val="28"/>
        </w:rPr>
      </w:pPr>
    </w:p>
    <w:p w:rsidR="009D7E8F" w:rsidRPr="00941378" w:rsidRDefault="009D7E8F" w:rsidP="009D7E8F">
      <w:pPr>
        <w:jc w:val="center"/>
        <w:rPr>
          <w:color w:val="FF0000"/>
          <w:sz w:val="44"/>
          <w:szCs w:val="44"/>
        </w:rPr>
      </w:pPr>
    </w:p>
    <w:p w:rsidR="009D7E8F" w:rsidRDefault="009D7E8F" w:rsidP="009D7E8F">
      <w:pPr>
        <w:rPr>
          <w:sz w:val="44"/>
          <w:szCs w:val="44"/>
        </w:rPr>
      </w:pPr>
    </w:p>
    <w:p w:rsidR="009D7E8F" w:rsidRDefault="009D7E8F" w:rsidP="009D7E8F">
      <w:pPr>
        <w:jc w:val="center"/>
        <w:rPr>
          <w:sz w:val="44"/>
          <w:szCs w:val="44"/>
        </w:rPr>
      </w:pPr>
    </w:p>
    <w:p w:rsidR="009D7E8F" w:rsidRDefault="009D7E8F" w:rsidP="009D7E8F">
      <w:pPr>
        <w:jc w:val="center"/>
        <w:rPr>
          <w:sz w:val="44"/>
          <w:szCs w:val="44"/>
        </w:rPr>
      </w:pPr>
    </w:p>
    <w:p w:rsidR="009D7E8F" w:rsidRPr="00F42B30" w:rsidRDefault="009D7E8F" w:rsidP="009D7E8F">
      <w:pPr>
        <w:jc w:val="center"/>
        <w:rPr>
          <w:sz w:val="44"/>
          <w:szCs w:val="44"/>
        </w:rPr>
      </w:pPr>
    </w:p>
    <w:p w:rsidR="009D7E8F" w:rsidRDefault="009D7E8F" w:rsidP="009D7E8F">
      <w:pPr>
        <w:spacing w:after="0"/>
        <w:rPr>
          <w:rFonts w:ascii="Times New Roman" w:hAnsi="Times New Roman"/>
          <w:sz w:val="28"/>
          <w:szCs w:val="28"/>
        </w:rPr>
      </w:pPr>
    </w:p>
    <w:p w:rsidR="009D7E8F" w:rsidRPr="000B4F3C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9D7E8F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0C5BD2" w:rsidRPr="00873AC2" w:rsidRDefault="000C5BD2" w:rsidP="000C5BD2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9D7E8F" w:rsidRPr="00AF46B3" w:rsidRDefault="000C5BD2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9D7E8F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C5BD2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Рассмотрена на заседании методическ</w:t>
      </w:r>
      <w:r w:rsidR="006D5F6D">
        <w:rPr>
          <w:rFonts w:ascii="Times New Roman" w:hAnsi="Times New Roman"/>
          <w:sz w:val="28"/>
          <w:szCs w:val="28"/>
        </w:rPr>
        <w:t xml:space="preserve">ой комиссии </w:t>
      </w:r>
    </w:p>
    <w:p w:rsidR="009D7E8F" w:rsidRPr="00FC3A59" w:rsidRDefault="006D5F6D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«Проводники, сварщики</w:t>
      </w:r>
      <w:r w:rsidR="009D7E8F" w:rsidRPr="00FC3A59">
        <w:rPr>
          <w:rFonts w:ascii="Times New Roman" w:hAnsi="Times New Roman"/>
          <w:sz w:val="28"/>
          <w:szCs w:val="28"/>
        </w:rPr>
        <w:t>»</w:t>
      </w:r>
    </w:p>
    <w:p w:rsidR="009D7E8F" w:rsidRPr="00FC3A59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9D7E8F" w:rsidRPr="00FC3A59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D7E8F" w:rsidRPr="00AF46B3" w:rsidRDefault="00435B3C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Pr="00AF46B3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7E8F" w:rsidTr="004A0AAE">
        <w:trPr>
          <w:trHeight w:val="654"/>
        </w:trPr>
        <w:tc>
          <w:tcPr>
            <w:tcW w:w="4785" w:type="dxa"/>
          </w:tcPr>
          <w:p w:rsidR="009D7E8F" w:rsidRDefault="009D7E8F" w:rsidP="004A0AA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E8F" w:rsidRPr="00AF46B3" w:rsidRDefault="009D7E8F" w:rsidP="004A0AA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9D7E8F" w:rsidRPr="00AF46B3" w:rsidRDefault="009D7E8F" w:rsidP="004A0A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9D7E8F" w:rsidRPr="00AF46B3" w:rsidRDefault="009D7E8F" w:rsidP="004A0A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9D7E8F" w:rsidRPr="00AF46B3" w:rsidRDefault="009D7E8F" w:rsidP="004A0A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9D7E8F" w:rsidRDefault="009D7E8F" w:rsidP="004A0AA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E8F" w:rsidRPr="00AF46B3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tabs>
          <w:tab w:val="left" w:pos="5820"/>
        </w:tabs>
        <w:autoSpaceDN w:val="0"/>
        <w:adjustRightInd w:val="0"/>
        <w:jc w:val="both"/>
      </w:pPr>
      <w:r>
        <w:lastRenderedPageBreak/>
        <w:tab/>
      </w:r>
    </w:p>
    <w:p w:rsidR="000C5BD2" w:rsidRPr="000C5BD2" w:rsidRDefault="000C5BD2" w:rsidP="000C5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0C5BD2" w:rsidRPr="000C5BD2" w:rsidTr="000C5BD2">
        <w:trPr>
          <w:trHeight w:val="1196"/>
        </w:trPr>
        <w:tc>
          <w:tcPr>
            <w:tcW w:w="8458" w:type="dxa"/>
          </w:tcPr>
          <w:p w:rsid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0C5BD2" w:rsidRPr="000C5BD2" w:rsidTr="000C5BD2">
        <w:trPr>
          <w:trHeight w:val="1427"/>
        </w:trPr>
        <w:tc>
          <w:tcPr>
            <w:tcW w:w="8458" w:type="dxa"/>
          </w:tcPr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0C5BD2" w:rsidRPr="000C5BD2" w:rsidTr="000C5BD2">
        <w:trPr>
          <w:trHeight w:val="607"/>
        </w:trPr>
        <w:tc>
          <w:tcPr>
            <w:tcW w:w="8458" w:type="dxa"/>
          </w:tcPr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0C5BD2" w:rsidRPr="000C5BD2" w:rsidTr="000C5BD2">
        <w:trPr>
          <w:trHeight w:val="1427"/>
        </w:trPr>
        <w:tc>
          <w:tcPr>
            <w:tcW w:w="8458" w:type="dxa"/>
          </w:tcPr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E8F" w:rsidRDefault="009D7E8F" w:rsidP="009D7E8F">
      <w:pPr>
        <w:tabs>
          <w:tab w:val="left" w:pos="5820"/>
        </w:tabs>
        <w:autoSpaceDN w:val="0"/>
        <w:adjustRightInd w:val="0"/>
        <w:jc w:val="both"/>
      </w:pPr>
    </w:p>
    <w:p w:rsidR="009D7E8F" w:rsidRDefault="009D7E8F" w:rsidP="009D7E8F">
      <w:r>
        <w:br w:type="page"/>
      </w:r>
    </w:p>
    <w:p w:rsidR="009D7E8F" w:rsidRPr="002B1253" w:rsidRDefault="000C5BD2" w:rsidP="009D7E8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9D7E8F" w:rsidRPr="00BD7170" w:rsidRDefault="009D7E8F" w:rsidP="000C5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9D7E8F" w:rsidRDefault="009D7E8F" w:rsidP="000C5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0C5BD2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9D7E8F">
        <w:rPr>
          <w:rFonts w:ascii="Times New Roman" w:eastAsia="Times New Roman" w:hAnsi="Times New Roman"/>
          <w:sz w:val="28"/>
          <w:szCs w:val="28"/>
          <w:lang w:eastAsia="ru-RU"/>
        </w:rPr>
        <w:t xml:space="preserve"> 15.01.05 Сварщик (ручной и частично механизированной сварки (наплавки)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BD2" w:rsidRPr="002B1253" w:rsidRDefault="000C5BD2" w:rsidP="000C5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D2" w:rsidRPr="000C5BD2" w:rsidRDefault="000C5BD2" w:rsidP="000C5BD2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0C5BD2" w:rsidRDefault="000C5BD2" w:rsidP="000C5BD2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дисциплины основы электротехники относится к общеспрофессиональным дисциплинам и входит в профессиональный цикл образовательной программы.</w:t>
      </w:r>
    </w:p>
    <w:p w:rsidR="000C5BD2" w:rsidRPr="000C5BD2" w:rsidRDefault="000C5BD2" w:rsidP="000C5BD2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F" w:rsidRPr="00BD7170" w:rsidRDefault="009D7E8F" w:rsidP="000C5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– требования к результатам освоения дисциплины: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читать структурные, монтажные и простые принципиальные электрические схемы;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рассчитывать и измерять основные параметры простых электрических, магнитных и электронных цепей;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использовать в работе электроизмерительные приборы;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постоянного и переменного электрического тока;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последовательного и параллельного соединения проводников и источников тока;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магнитного поля;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двигатели постоянного и переменного тока, их устройство и принцип действия;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аппаратуру защиты электродвигателей;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защиты от короткого замыкания; </w:t>
      </w:r>
    </w:p>
    <w:p w:rsidR="009D7E8F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заземление, зануление.</w:t>
      </w:r>
    </w:p>
    <w:p w:rsidR="009D7E8F" w:rsidRPr="001C3F1C" w:rsidRDefault="001C3F1C" w:rsidP="001C3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дисциплины у обучающегося формируются общие (ОК) и профессиональные (ПК)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D7E8F" w:rsidRPr="001E657E" w:rsidTr="004A0AA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r w:rsidR="00A21798">
              <w:rPr>
                <w:rFonts w:ascii="Times New Roman" w:hAnsi="Times New Roman"/>
                <w:sz w:val="28"/>
                <w:szCs w:val="28"/>
              </w:rPr>
              <w:t xml:space="preserve">и профессиональные </w:t>
            </w:r>
            <w:r w:rsidRPr="001E657E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</w:tr>
      <w:tr w:rsidR="009D7E8F" w:rsidRPr="001E657E" w:rsidTr="004A0AAE">
        <w:tc>
          <w:tcPr>
            <w:tcW w:w="649" w:type="pct"/>
            <w:tcBorders>
              <w:left w:val="single" w:sz="12" w:space="0" w:color="auto"/>
            </w:tcBorders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D7E8F" w:rsidRPr="001E657E" w:rsidTr="004A0AAE">
        <w:tc>
          <w:tcPr>
            <w:tcW w:w="649" w:type="pct"/>
            <w:tcBorders>
              <w:left w:val="single" w:sz="12" w:space="0" w:color="auto"/>
            </w:tcBorders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D7E8F" w:rsidRPr="001E657E" w:rsidTr="0000117E">
        <w:tc>
          <w:tcPr>
            <w:tcW w:w="649" w:type="pct"/>
            <w:tcBorders>
              <w:left w:val="single" w:sz="12" w:space="0" w:color="auto"/>
            </w:tcBorders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00117E" w:rsidRPr="001E657E" w:rsidTr="0000117E">
        <w:tc>
          <w:tcPr>
            <w:tcW w:w="649" w:type="pct"/>
            <w:tcBorders>
              <w:left w:val="single" w:sz="12" w:space="0" w:color="auto"/>
            </w:tcBorders>
          </w:tcPr>
          <w:p w:rsidR="0000117E" w:rsidRPr="00BD7170" w:rsidRDefault="0000117E" w:rsidP="001C3F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0117E" w:rsidRPr="00F404F0" w:rsidRDefault="0000117E" w:rsidP="001C3F1C">
            <w:pPr>
              <w:pStyle w:val="2"/>
              <w:widowControl w:val="0"/>
              <w:numPr>
                <w:ilvl w:val="0"/>
                <w:numId w:val="13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</w:tbl>
    <w:p w:rsidR="009D7E8F" w:rsidRDefault="009D7E8F" w:rsidP="009D7E8F">
      <w:pPr>
        <w:rPr>
          <w:sz w:val="28"/>
          <w:szCs w:val="28"/>
        </w:rPr>
      </w:pP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профессионального модуля: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F1C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E8F" w:rsidRDefault="009D7E8F" w:rsidP="009D7E8F">
      <w:pPr>
        <w:rPr>
          <w:sz w:val="28"/>
          <w:szCs w:val="28"/>
        </w:rPr>
        <w:sectPr w:rsidR="009D7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E8F" w:rsidRDefault="009D7E8F" w:rsidP="009D7E8F">
      <w:pPr>
        <w:rPr>
          <w:sz w:val="24"/>
          <w:szCs w:val="24"/>
        </w:rPr>
      </w:pPr>
    </w:p>
    <w:p w:rsidR="009D7E8F" w:rsidRPr="00BD7170" w:rsidRDefault="006A1CF6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</w:t>
      </w:r>
      <w:r w:rsidR="009D7E8F"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9D7E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9D7E8F" w:rsidRPr="00BD7170" w:rsidRDefault="006A1CF6" w:rsidP="009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D7E8F"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9D7E8F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:rsidR="009D7E8F" w:rsidRPr="00BD7170" w:rsidRDefault="009D7E8F" w:rsidP="009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2552"/>
        <w:gridCol w:w="1701"/>
        <w:gridCol w:w="2409"/>
        <w:gridCol w:w="2552"/>
      </w:tblGrid>
      <w:tr w:rsidR="009D7E8F" w:rsidRPr="00BD7170" w:rsidTr="006A1CF6">
        <w:tc>
          <w:tcPr>
            <w:tcW w:w="1242" w:type="dxa"/>
            <w:vMerge w:val="restart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111" w:type="dxa"/>
            <w:vMerge w:val="restart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2552" w:type="dxa"/>
            <w:vMerge w:val="restart"/>
          </w:tcPr>
          <w:p w:rsidR="009D7E8F" w:rsidRPr="00AE4FCE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9D7E8F" w:rsidRPr="00AE4FCE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9D7E8F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:rsidR="009D7E8F" w:rsidRPr="006A1CF6" w:rsidRDefault="009D7E8F" w:rsidP="006A1CF6">
            <w:pPr>
              <w:widowControl w:val="0"/>
              <w:ind w:right="-5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  <w:r w:rsidR="006A1C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практики)</w:t>
            </w:r>
          </w:p>
        </w:tc>
        <w:tc>
          <w:tcPr>
            <w:tcW w:w="6662" w:type="dxa"/>
            <w:gridSpan w:val="3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9D7E8F" w:rsidRPr="00BD7170" w:rsidTr="006A1CF6">
        <w:tc>
          <w:tcPr>
            <w:tcW w:w="1242" w:type="dxa"/>
            <w:vMerge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552" w:type="dxa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9D7E8F" w:rsidRPr="00BD7170" w:rsidTr="006A1CF6">
        <w:tc>
          <w:tcPr>
            <w:tcW w:w="1242" w:type="dxa"/>
            <w:vMerge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E8F" w:rsidRPr="00AE4FCE" w:rsidRDefault="009D7E8F" w:rsidP="004A0AA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9D7E8F" w:rsidRPr="00AE4FCE" w:rsidRDefault="009D7E8F" w:rsidP="004A0AAE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</w:tcPr>
          <w:p w:rsidR="009D7E8F" w:rsidRPr="00AE4FCE" w:rsidRDefault="009D7E8F" w:rsidP="004A0AAE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D7E8F" w:rsidRPr="00BD7170" w:rsidTr="006A1CF6">
        <w:tc>
          <w:tcPr>
            <w:tcW w:w="1242" w:type="dxa"/>
          </w:tcPr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9D7E8F" w:rsidRPr="00AE4FCE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9D7E8F" w:rsidRPr="00E15508" w:rsidRDefault="0000117E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 1.2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9D7E8F" w:rsidRPr="00BD7170" w:rsidRDefault="009D7E8F" w:rsidP="00A21798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ОП.03 ОСНОВЫ </w:t>
            </w:r>
            <w:r w:rsidR="00A217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ЭЛЕКТРОТЕХНИКИ</w:t>
            </w:r>
          </w:p>
        </w:tc>
        <w:tc>
          <w:tcPr>
            <w:tcW w:w="2552" w:type="dxa"/>
            <w:vAlign w:val="center"/>
          </w:tcPr>
          <w:p w:rsidR="009D7E8F" w:rsidRPr="008C3356" w:rsidRDefault="009D7E8F" w:rsidP="004A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E8F" w:rsidRPr="008C3356" w:rsidRDefault="009D7E8F" w:rsidP="004A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7E8F" w:rsidRPr="008C3356" w:rsidRDefault="009D7E8F" w:rsidP="004A0AA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:rsidR="009D7E8F" w:rsidRPr="008C3356" w:rsidRDefault="009D7E8F" w:rsidP="004A0AA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:rsidR="009D7E8F" w:rsidRPr="00715E7A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:rsidR="009D7E8F" w:rsidRPr="00715E7A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9D7E8F" w:rsidRPr="008C3356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D7E8F" w:rsidRPr="008C3356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D7E8F" w:rsidRPr="00BD7170" w:rsidTr="006A1CF6">
        <w:tc>
          <w:tcPr>
            <w:tcW w:w="1242" w:type="dxa"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7E8F" w:rsidRPr="00BD7170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9D7E8F" w:rsidRPr="00715E7A" w:rsidRDefault="009D7E8F" w:rsidP="004A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7E8F" w:rsidRDefault="009D7E8F" w:rsidP="009D7E8F">
      <w:pPr>
        <w:rPr>
          <w:sz w:val="28"/>
          <w:szCs w:val="28"/>
        </w:rPr>
      </w:pPr>
    </w:p>
    <w:p w:rsidR="009D7E8F" w:rsidRDefault="009D7E8F" w:rsidP="009D7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7E8F" w:rsidRPr="00D43F52" w:rsidRDefault="006A1CF6" w:rsidP="006A1CF6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9D7E8F" w:rsidRPr="00D43F52">
        <w:rPr>
          <w:rFonts w:ascii="Times New Roman" w:hAnsi="Times New Roman"/>
          <w:b/>
          <w:sz w:val="28"/>
          <w:szCs w:val="28"/>
        </w:rPr>
        <w:t>.2 Тематический план</w:t>
      </w:r>
    </w:p>
    <w:tbl>
      <w:tblPr>
        <w:tblpPr w:leftFromText="180" w:rightFromText="18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9D7E8F" w:rsidTr="004A0AAE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9D7E8F" w:rsidTr="004A0AA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9D7E8F" w:rsidTr="004A0AA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9D7E8F" w:rsidTr="004A0AAE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D7E8F" w:rsidTr="004A0AAE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9D7E8F" w:rsidRPr="00AE4FCE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9D7E8F" w:rsidRPr="00E15508" w:rsidRDefault="006A1CF6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электротехника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11228C" w:rsidRDefault="0085688A" w:rsidP="004A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68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11228C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9D7E8F" w:rsidRPr="0011228C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  <w:r w:rsidRPr="0011228C">
              <w:rPr>
                <w:rFonts w:ascii="Times New Roman" w:hAnsi="Times New Roman"/>
                <w:b/>
              </w:rPr>
              <w:t>1</w:t>
            </w:r>
            <w:r w:rsidR="0085688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Default="00435B3C" w:rsidP="004A0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</w:tr>
      <w:tr w:rsidR="009D7E8F" w:rsidTr="004A0AAE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</w:t>
            </w:r>
            <w:r w:rsidRPr="00A92E64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рические цепи переменного тока 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E8F" w:rsidRPr="00D43F52" w:rsidRDefault="009D7E8F" w:rsidP="004A0AA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Трехфазная система переменного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27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 xml:space="preserve">Электрические измерения и </w:t>
            </w:r>
            <w:r w:rsidRPr="00A92E64">
              <w:rPr>
                <w:rFonts w:ascii="Times New Roman" w:hAnsi="Times New Roman"/>
                <w:sz w:val="24"/>
                <w:szCs w:val="24"/>
              </w:rPr>
              <w:lastRenderedPageBreak/>
              <w:t>приборы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32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Трансформаторы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переменного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5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постоянного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Электропривод и аппаратура управления и защиты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Производство,  передача и  распределение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36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микроэлектроники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Электровакуумные и электронные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565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Полупроводниковые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381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315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11228C" w:rsidRDefault="00435B3C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435B3C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414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»</w:t>
            </w:r>
            <w:r w:rsidR="0055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290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7E8F" w:rsidRDefault="009D7E8F" w:rsidP="009D7E8F">
      <w:pPr>
        <w:rPr>
          <w:rFonts w:ascii="Times New Roman" w:hAnsi="Times New Roman"/>
          <w:sz w:val="24"/>
          <w:szCs w:val="24"/>
        </w:rPr>
      </w:pPr>
    </w:p>
    <w:p w:rsidR="009D7E8F" w:rsidRPr="0024359F" w:rsidRDefault="006A1CF6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D7E8F" w:rsidRPr="0024359F">
        <w:rPr>
          <w:rFonts w:ascii="Times New Roman" w:hAnsi="Times New Roman"/>
          <w:b/>
          <w:bCs/>
          <w:sz w:val="24"/>
          <w:szCs w:val="24"/>
        </w:rPr>
        <w:t xml:space="preserve">.3.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9D7E8F" w:rsidRPr="0024359F">
        <w:rPr>
          <w:rFonts w:ascii="Times New Roman" w:hAnsi="Times New Roman"/>
          <w:b/>
          <w:bCs/>
          <w:sz w:val="24"/>
          <w:szCs w:val="24"/>
        </w:rPr>
        <w:t xml:space="preserve">одержание учебной дисциплины «Электротехника» 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9686"/>
        <w:gridCol w:w="1251"/>
        <w:gridCol w:w="1410"/>
      </w:tblGrid>
      <w:tr w:rsidR="009D7E8F" w:rsidRPr="0024359F" w:rsidTr="004A0AAE"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5688A" w:rsidRPr="0024359F" w:rsidTr="0085688A">
        <w:trPr>
          <w:trHeight w:val="373"/>
        </w:trPr>
        <w:tc>
          <w:tcPr>
            <w:tcW w:w="12756" w:type="dxa"/>
            <w:gridSpan w:val="2"/>
            <w:tcBorders>
              <w:bottom w:val="single" w:sz="4" w:space="0" w:color="auto"/>
            </w:tcBorders>
          </w:tcPr>
          <w:p w:rsidR="0085688A" w:rsidRPr="0085688A" w:rsidRDefault="0085688A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электротехника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5688A" w:rsidRPr="0024359F" w:rsidRDefault="0085688A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688A" w:rsidRPr="0024359F" w:rsidRDefault="0085688A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6A1CF6">
        <w:trPr>
          <w:trHeight w:val="409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7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1.Введение. Электрическое поле и его параметры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Основные параметры электрической цепи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.Устройство и работа конденсаторов. Электроемкость . Виды соединения резисторов и конденсаторов 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.Законы Ома .Нагревание проводников. Закон Джоуля-Ленца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1. Расчет простой цепи постоянного тока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5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Расчетно-графическая работа  «Выбор сечения проводов»</w:t>
            </w:r>
          </w:p>
          <w:p w:rsidR="009D7E8F" w:rsidRPr="0024359F" w:rsidRDefault="009D7E8F" w:rsidP="006A1C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01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Электромагнетизм 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9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 Определение понятия «магнетизм». Ферромагнитные материалы.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 xml:space="preserve"> Диамагнитные материалы; Парамагнитные материалы.</w:t>
            </w:r>
            <w:r w:rsidR="003A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7AD"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 магнитного поля. Влияние электрического тока на проводники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51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Расчет характеристик магнитной цепи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8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  <w:p w:rsidR="009D7E8F" w:rsidRPr="0024359F" w:rsidRDefault="009D7E8F" w:rsidP="006A1C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презентеции по теме.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6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цепи переменного тока  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6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1.Однофазный переменный ток, его получение.  Простейшие цепи переменного тока с активным, индуктивным, емкостным сопротивлением.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81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2.Последовательное и параллельное соединение потребителей тока.Резонанс токов и напряжений.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8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Расчет основных параметров переменного тока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1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Default="009D7E8F" w:rsidP="006A1CF6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«Электрические цепи»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41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«Простейшие цепи переменного тока с активным, индуктивным, емкостным сопротивлением.»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презентации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3A67AD">
        <w:trPr>
          <w:trHeight w:val="701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Трехфазная система переменного тока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4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1.Элементы трехфазной системы; </w:t>
            </w:r>
            <w:r w:rsidR="004A0AAE">
              <w:rPr>
                <w:rFonts w:ascii="Times New Roman" w:hAnsi="Times New Roman"/>
                <w:sz w:val="24"/>
                <w:szCs w:val="24"/>
              </w:rPr>
              <w:t>Соединение фаз звездой. Соединение фаз треугольником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4. Расчет трехфазной системы переменного тока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75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5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1.Погрешности.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Технические характеристики электроизмерительных приборов. Системы электроизмерительных приборов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6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 Измерение напряжения и силы тока.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Безопасные условия труда при измерений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.Лабораторная работа  № 1: «Изучение электроизмерительных приборов».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Домашняя работа: составить опорный конспект «Системы приборов»</w:t>
            </w:r>
          </w:p>
          <w:p w:rsidR="009D7E8F" w:rsidRPr="00435B3C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«Безопасные условия труда при проведении измерений»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3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0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1.Устройство трансформаторов. Принцип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характеристики.</w:t>
            </w:r>
            <w:r w:rsidR="004A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Режимы работы трансформаторов.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9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.Трансформаторы специального назначения.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B3C" w:rsidRPr="0024359F">
              <w:rPr>
                <w:rFonts w:ascii="Times New Roman" w:hAnsi="Times New Roman"/>
                <w:sz w:val="24"/>
                <w:szCs w:val="24"/>
              </w:rPr>
              <w:t>Измерительные трансформаторы.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Автотрансформаторы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3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5 «Исследование однофазного трансформатора.»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1.Домашняя работа: составить опорный конспект «Устройство трансформаторов.Принцип действия.»</w:t>
            </w:r>
          </w:p>
          <w:p w:rsidR="009D7E8F" w:rsidRPr="00435B3C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«Автотрансформаторы»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переменного тока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1.Асинхронные электрические машины с короткозамкнутым ротором, устройство, принцип действия.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2.Синхронные электрические машины. Устройство, принцип действия; - Основные характеристики машин.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6 « Расчет параметров электрических машин переменного тока»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:rsidR="009D7E8F" w:rsidRDefault="009D7E8F" w:rsidP="006A1CF6">
            <w:pPr>
              <w:pStyle w:val="ae"/>
              <w:rPr>
                <w:rFonts w:ascii="Times New Roman" w:hAnsi="Times New Roman"/>
              </w:rPr>
            </w:pPr>
            <w:r w:rsidRPr="000B3255">
              <w:rPr>
                <w:rFonts w:ascii="Times New Roman" w:hAnsi="Times New Roman"/>
              </w:rPr>
              <w:t>1.Реферат на тему: «Ремонт электрических машин».</w:t>
            </w:r>
          </w:p>
          <w:p w:rsidR="009D7E8F" w:rsidRPr="000B3255" w:rsidRDefault="009D7E8F" w:rsidP="006A1CF6">
            <w:pPr>
              <w:pStyle w:val="ae"/>
              <w:rPr>
                <w:rFonts w:ascii="Times New Roman" w:hAnsi="Times New Roman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3255">
              <w:rPr>
                <w:rFonts w:ascii="Times New Roman" w:hAnsi="Times New Roman"/>
                <w:bCs/>
                <w:i/>
                <w:iCs/>
              </w:rPr>
              <w:t>2.Подготовка слайд – презентации по теме.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80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постоянного тока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8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1.Электрические двигатели постоянного тока, устройство, пуск в работу.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8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4A0AAE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2.Электрические генераторы постоянного тока, пуск в работу. Способы возбуждения генераторов.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403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7 «Расчет параметров электрических машин постоянного тока»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4.Контрольная работа № 2 по темам «Электрические машины».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:rsidR="009D7E8F" w:rsidRPr="0024359F" w:rsidRDefault="009D7E8F" w:rsidP="006A1C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на тему «Машины постоянного тока специального назначения».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Электропривод и аппаратура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защиты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1.Понятие электропривода.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2.Аппаратура управления, назначение, устройство.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8 «Расчет параметров электропривода»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Реферат на тему «Аппаратура защиты, назначение, устройство 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97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Производство,  передача и 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электрической энергии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96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1.Производство электроэнергии. Виды электростанций.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96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2.Общая схема электроснабжения. Электрические сети. Схемы распределительных сетей. Распределительные устройства и трансформаторные подстанции.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85688A">
        <w:trPr>
          <w:trHeight w:val="928"/>
        </w:trPr>
        <w:tc>
          <w:tcPr>
            <w:tcW w:w="307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микроэлектроники</w:t>
            </w: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8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Электровакуумные и электронные приборы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99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Диоды, устройство, работа.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53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«Электровакуумные приборы 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49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4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Полупроводниковый диод, устройство, работа. Светодиоды.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4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«Диоды, устройство, работа».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16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Тема13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513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1.Основные понятия. Виды и классификация микросхем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765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6A1CF6">
        <w:trPr>
          <w:trHeight w:val="37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1.Потери мощности в линиях электропередач.Потери реактивной мощности в энергосистеме.</w:t>
            </w:r>
            <w:r w:rsidR="004A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Эффективность энергосистем по обеспечению потребителей электроэнергией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1.Составить конспект по теме: «Способы электросбережения. Оборудование, применяемое для снижения потерь»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9 «Расчет электрических сетей и электрического освещения»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аудиторной учебной нагрузки</w:t>
            </w:r>
          </w:p>
        </w:tc>
        <w:tc>
          <w:tcPr>
            <w:tcW w:w="1251" w:type="dxa"/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1251" w:type="dxa"/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E8F" w:rsidRPr="0024359F" w:rsidRDefault="009D7E8F" w:rsidP="009D7E8F">
      <w:pPr>
        <w:rPr>
          <w:rFonts w:ascii="Times New Roman" w:hAnsi="Times New Roman"/>
          <w:sz w:val="24"/>
          <w:szCs w:val="24"/>
        </w:rPr>
      </w:pPr>
    </w:p>
    <w:p w:rsidR="009D7E8F" w:rsidRDefault="009D7E8F" w:rsidP="009D7E8F">
      <w:pPr>
        <w:rPr>
          <w:rFonts w:ascii="Times New Roman" w:hAnsi="Times New Roman"/>
          <w:sz w:val="24"/>
          <w:szCs w:val="24"/>
        </w:rPr>
        <w:sectPr w:rsidR="009D7E8F" w:rsidSect="004A0A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CD4035">
        <w:rPr>
          <w:rFonts w:ascii="Times New Roman" w:hAnsi="Times New Roman"/>
          <w:b/>
          <w:bCs/>
          <w:sz w:val="24"/>
          <w:szCs w:val="24"/>
        </w:rPr>
        <w:t xml:space="preserve">.УСЛОВИЯ РЕАЛИЗАЦИИ ПРОГРАММЫ УЧЕБНОЙ ДИСЦИПЛИНЫ </w:t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Для реализации программы дисциплины имеется в наличии учебный кабинет «Электротехника».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-посадочные места по количеству обучающихся; -рабочее место преподавателя; - учебно-наглядные пособия : </w:t>
      </w:r>
    </w:p>
    <w:p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плакаты; </w:t>
      </w:r>
    </w:p>
    <w:p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учебные стенды по различным видам электрооборудования; - электрооборудование: 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трансформаторы; асинхронный электродвигатель двигатель постоянного тока; реле;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автоматический выключатель; автомат АП-50; магнитный пускатель; электросчетчик </w:t>
      </w:r>
    </w:p>
    <w:p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 электроизмерительные приборы:  мультиметр; токоизмерительные клещи; амперметр; вольтметр; омметр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 и мультимедиопроектор.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Оборудование лаборатории : </w:t>
      </w:r>
    </w:p>
    <w:p w:rsidR="009D7E8F" w:rsidRPr="006A1CF6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лабораторные установки с комплектом блоков для подключения; - провода с клеммами; </w:t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Основные источники: 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Бердикашвили, В.Ш. Электронная техника : учеб. пособие для студ. сред. проф. Образования /  В.Ш. Бердикашвили, А.К. Черепанов. - М.: Академия, 2009. - 368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Бутырин, П.А. Электротехника: учебник для нач. проф. образования /  П.А.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Бутырин, О.В. Толчеев, Ф.Н. Шакирзянов; под ред. П.А. Бутырина. - М.: Академия, 2007. -  272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Конюхова, Е.А. Электроснабжение объектов : учеб. пособие для студ.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Учреждений сред. проф. образования / Е.А. Конюхова. - М.:  Мастерство, 2007. - 320 с.: ил.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Немцов, М.В. Электротехника и электроника: учебник для студ. образоват. учреждений сред. проф. образования / М.В. Немцов, М.Л. Немцова. – 2-е изд., стер. - М.: Академия, 2009. -  432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lastRenderedPageBreak/>
        <w:t xml:space="preserve">Нестеренко, В.М. Технология электромонтажных работ: учеб. пособие для нач. проф. Образования / В.М. Нестеренко, А.М. Мысьянов. – 4-е изд., стер.  - М.: Академия, 2007. - 592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Задачник по электротехнике: учеб. пособие для нач. проф. образования: учеб. пособие для сред. проф. образования \ [П.Н. Новиков, В.Я. Кауфман, О.В. Толчеев и др.] - М.: Академия, 2007. -  336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Прошин, В.М. Лабораторно-практические работы по электротехнике : учебное пособие для нач. проф. образования / В.М. Прошин. - М.: Академия,2007. - 192 с.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Дополнительные источники:  </w:t>
      </w:r>
    </w:p>
    <w:p w:rsidR="009D7E8F" w:rsidRPr="00CD4035" w:rsidRDefault="009D7E8F" w:rsidP="009D7E8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Кацман, М.М. Электрические машины : учеб. для  студентов сред. проф. учебных заведений / М.М. Кацман. – 3-е изд., испр. -  М.: Академия,2007. - 463 с.: ил. </w:t>
      </w:r>
    </w:p>
    <w:p w:rsidR="009D7E8F" w:rsidRPr="00CD4035" w:rsidRDefault="009D7E8F" w:rsidP="009D7E8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Сибикин, Ю.Д. Справочник электромонтажника: учеб. Пособие для нач. проф.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образования / Ю.Д. Сибикин. - М.: Академия, 2007. -  336 с.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Интернет-ресурсы: </w:t>
      </w:r>
    </w:p>
    <w:p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«Школа для электрика. Все секреты мастерства» [Электронный ресурс] Режим доступа: </w:t>
      </w:r>
      <w:r w:rsidRPr="00CD4035">
        <w:rPr>
          <w:rFonts w:ascii="Times New Roman" w:hAnsi="Times New Roman"/>
          <w:sz w:val="24"/>
          <w:szCs w:val="24"/>
          <w:u w:val="single"/>
        </w:rPr>
        <w:t>http://electricalschool.info/</w:t>
      </w:r>
    </w:p>
    <w:p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«Экономия электроэнергии.Школа для электрика.»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[Электронный ресурс] Режим доступа: </w:t>
      </w:r>
      <w:r w:rsidRPr="00CD4035">
        <w:rPr>
          <w:rFonts w:ascii="Times New Roman" w:hAnsi="Times New Roman"/>
          <w:sz w:val="24"/>
          <w:szCs w:val="24"/>
          <w:u w:val="single"/>
        </w:rPr>
        <w:t>http://electricalschool.info/ econom</w:t>
      </w:r>
    </w:p>
    <w:p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«Электромонтажные работы. Школа для электрика»  </w:t>
      </w:r>
    </w:p>
    <w:p w:rsidR="009D7E8F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9D7E8F" w:rsidRPr="00A54554" w:rsidRDefault="006A1CF6" w:rsidP="009D7E8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54554">
        <w:rPr>
          <w:rFonts w:ascii="Times New Roman" w:hAnsi="Times New Roman"/>
          <w:b/>
          <w:bCs/>
          <w:sz w:val="28"/>
          <w:szCs w:val="28"/>
        </w:rPr>
        <w:t>4</w:t>
      </w:r>
      <w:r w:rsidR="009D7E8F" w:rsidRPr="00A54554">
        <w:rPr>
          <w:rFonts w:ascii="Times New Roman" w:hAnsi="Times New Roman"/>
          <w:b/>
          <w:bCs/>
          <w:sz w:val="28"/>
          <w:szCs w:val="28"/>
        </w:rPr>
        <w:t xml:space="preserve">.КОНТРОЛЬ И ОЦЕНКА РЕЗУЛЬТАТОВ ОСВОЕНИЯ ДИСЦИПЛИНЫ </w:t>
      </w:r>
    </w:p>
    <w:p w:rsidR="00A54554" w:rsidRPr="00A54554" w:rsidRDefault="009D7E8F" w:rsidP="00A54554">
      <w:pPr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Образовательная организация, реализующая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</w:t>
      </w:r>
      <w:r w:rsidR="00A54554" w:rsidRPr="00A54554">
        <w:rPr>
          <w:rFonts w:ascii="Times New Roman" w:hAnsi="Times New Roman"/>
          <w:sz w:val="28"/>
          <w:szCs w:val="28"/>
        </w:rPr>
        <w:t xml:space="preserve"> знаний, умений и компетенций.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6329"/>
      </w:tblGrid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A54554" w:rsidRPr="00A54554" w:rsidRDefault="00A54554" w:rsidP="0029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занятия)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-читать структурные, монтажные и простые принципиальные схемы.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Правильное чтение структурных, монтажных и принципиальных электрических схем.  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-рассчитывать и измерять основные параметры простых электрических магнитных и электронных цепей.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Владение теоретическими основами расчета и измерения основных параметров простых электрических магнитных и электрических цепей.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-использовать в работе электроизмерительные приборы.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Измерение параметров простых электрических, магнитных и электронных цепей электроизмерительными приборами.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Знания :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-единицы измерения силы тока, напряжения, мощности электрического тока, сопротивления проводников;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Определять единицы измерения силы тока, напряжения мощности и сопротивления проводников.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-методы расчета и измерения основных параметров простых электрических, магнитных и </w:t>
            </w: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цепей;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методы расчета и измерения основных простых электрических, магнитных и электронных цепей. 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-свойства постоянного и переменного электрического тока; 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Различать свойства постоянного и переменного электрического тока.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-принципы последовательного и параллельного  соединения проводников и источников тока;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Осуществлять последовательное и параллельное соединение проводников и источников тока.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Определять устройство, принцип действия и правила включения в электрическую цепь электроизмерительных приборов (амперметра, вольтметра).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-свойства магнитного поля;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Излагать свойства магнитного поля.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-двигатели постоянного и переменного тока, устройство и принцип действия;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Индентифицировать устройство и принцип действия, область применения двигателей постоянного и переменного тока, их.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-правила пуска, остановки электродвигателей, установленных на эксплуатируемом оборудовании;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Соблюдать правила пуска, остановки электродвигателей, установленных на эксплуатируемом оборудовании.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-аппаратуру защиты электродвигателей;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Применять основную (наиболее используемую) аппаратуру защиты электродвигателей.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-методы защиты от короткого замыкания;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Применять основные методы защиты сварочного оборудования от короткого  замыкания.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Заземление, зануление.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Соблюдать требования к устройству защитного заземления и зануления.</w:t>
            </w:r>
          </w:p>
        </w:tc>
      </w:tr>
    </w:tbl>
    <w:p w:rsidR="00A54554" w:rsidRPr="00A54554" w:rsidRDefault="00A54554" w:rsidP="00A54554">
      <w:pPr>
        <w:pStyle w:val="a3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A54554" w:rsidRPr="00A54554" w:rsidRDefault="00A54554" w:rsidP="00A5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:rsidR="00A54554" w:rsidRPr="00A54554" w:rsidRDefault="00A54554" w:rsidP="00A5455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bookmarkEnd w:id="0"/>
    <w:p w:rsidR="00A54554" w:rsidRPr="00873AC2" w:rsidRDefault="00A54554" w:rsidP="00A54554">
      <w:pPr>
        <w:spacing w:line="360" w:lineRule="auto"/>
        <w:rPr>
          <w:sz w:val="28"/>
          <w:szCs w:val="28"/>
        </w:rPr>
      </w:pPr>
    </w:p>
    <w:p w:rsidR="009D7E8F" w:rsidRPr="00A54554" w:rsidRDefault="009D7E8F" w:rsidP="00A54554">
      <w:pPr>
        <w:rPr>
          <w:rFonts w:ascii="Times New Roman" w:hAnsi="Times New Roman"/>
          <w:sz w:val="24"/>
          <w:szCs w:val="24"/>
        </w:rPr>
      </w:pPr>
    </w:p>
    <w:sectPr w:rsidR="009D7E8F" w:rsidRPr="00A54554" w:rsidSect="004A0AAE">
      <w:footerReference w:type="default" r:id="rId7"/>
      <w:pgSz w:w="11900" w:h="16840"/>
      <w:pgMar w:top="709" w:right="835" w:bottom="1358" w:left="144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B3" w:rsidRDefault="00AC48B3" w:rsidP="009D7E8F">
      <w:pPr>
        <w:spacing w:after="0" w:line="240" w:lineRule="auto"/>
      </w:pPr>
      <w:r>
        <w:separator/>
      </w:r>
    </w:p>
  </w:endnote>
  <w:endnote w:type="continuationSeparator" w:id="0">
    <w:p w:rsidR="00AC48B3" w:rsidRDefault="00AC48B3" w:rsidP="009D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2" w:rsidRDefault="000C5BD2">
    <w:pPr>
      <w:spacing w:after="48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F1C">
      <w:rPr>
        <w:noProof/>
      </w:rPr>
      <w:t>16</w:t>
    </w:r>
    <w:r>
      <w:rPr>
        <w:noProof/>
      </w:rPr>
      <w:fldChar w:fldCharType="end"/>
    </w:r>
  </w:p>
  <w:p w:rsidR="000C5BD2" w:rsidRDefault="000C5BD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B3" w:rsidRDefault="00AC48B3" w:rsidP="009D7E8F">
      <w:pPr>
        <w:spacing w:after="0" w:line="240" w:lineRule="auto"/>
      </w:pPr>
      <w:r>
        <w:separator/>
      </w:r>
    </w:p>
  </w:footnote>
  <w:footnote w:type="continuationSeparator" w:id="0">
    <w:p w:rsidR="00AC48B3" w:rsidRDefault="00AC48B3" w:rsidP="009D7E8F">
      <w:pPr>
        <w:spacing w:after="0" w:line="240" w:lineRule="auto"/>
      </w:pPr>
      <w:r>
        <w:continuationSeparator/>
      </w:r>
    </w:p>
  </w:footnote>
  <w:footnote w:id="1">
    <w:p w:rsidR="000C5BD2" w:rsidRDefault="000C5BD2" w:rsidP="009D7E8F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08D"/>
    <w:multiLevelType w:val="multilevel"/>
    <w:tmpl w:val="C2AA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2164C1"/>
    <w:multiLevelType w:val="hybridMultilevel"/>
    <w:tmpl w:val="15223D46"/>
    <w:lvl w:ilvl="0" w:tplc="FBE8943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986B1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FDC71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6893B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61EC35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EBEC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F12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7C4EE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A5CED0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2B3B6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13449"/>
    <w:multiLevelType w:val="hybridMultilevel"/>
    <w:tmpl w:val="379A8A34"/>
    <w:lvl w:ilvl="0" w:tplc="81E6C1A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8ECD1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E45E4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0DAB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A2A27FC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5264E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8C77E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C2719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7129AB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9286009"/>
    <w:multiLevelType w:val="hybridMultilevel"/>
    <w:tmpl w:val="00342138"/>
    <w:lvl w:ilvl="0" w:tplc="8CDEA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84B1A"/>
    <w:multiLevelType w:val="hybridMultilevel"/>
    <w:tmpl w:val="AE9E606A"/>
    <w:lvl w:ilvl="0" w:tplc="1D1032F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2E83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067E6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0415D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80C84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79C275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36B84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12A21A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6463748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4DD41306"/>
    <w:multiLevelType w:val="hybridMultilevel"/>
    <w:tmpl w:val="06A8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D4957"/>
    <w:multiLevelType w:val="hybridMultilevel"/>
    <w:tmpl w:val="797E75F0"/>
    <w:lvl w:ilvl="0" w:tplc="DA1E5C1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144402E"/>
    <w:multiLevelType w:val="hybridMultilevel"/>
    <w:tmpl w:val="D36C5F08"/>
    <w:lvl w:ilvl="0" w:tplc="0BC26D06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6006D8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BC8B4F4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29CEA34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ABA1C6A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F2C05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A6D42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3E4367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8EB11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64F96B63"/>
    <w:multiLevelType w:val="hybridMultilevel"/>
    <w:tmpl w:val="0AEC5A7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C31"/>
    <w:multiLevelType w:val="hybridMultilevel"/>
    <w:tmpl w:val="A088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8F"/>
    <w:rsid w:val="0000117E"/>
    <w:rsid w:val="000B3AAD"/>
    <w:rsid w:val="000C5BD2"/>
    <w:rsid w:val="001C3F1C"/>
    <w:rsid w:val="002A37EA"/>
    <w:rsid w:val="003A67AD"/>
    <w:rsid w:val="00435B3C"/>
    <w:rsid w:val="004A0AAE"/>
    <w:rsid w:val="005568A3"/>
    <w:rsid w:val="006A1CF6"/>
    <w:rsid w:val="006B7ADB"/>
    <w:rsid w:val="006D5F6D"/>
    <w:rsid w:val="0085688A"/>
    <w:rsid w:val="009D7E8F"/>
    <w:rsid w:val="00A21798"/>
    <w:rsid w:val="00A54554"/>
    <w:rsid w:val="00AC48B3"/>
    <w:rsid w:val="00BC5237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0AF"/>
  <w15:docId w15:val="{374B94E6-363A-464A-BA94-40D3036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E8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8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D7E8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9D7E8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D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D7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9D7E8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D7E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7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9D7E8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D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E8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D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7E8F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D7E8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5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5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4</cp:revision>
  <cp:lastPrinted>2019-02-21T09:31:00Z</cp:lastPrinted>
  <dcterms:created xsi:type="dcterms:W3CDTF">2019-01-27T19:52:00Z</dcterms:created>
  <dcterms:modified xsi:type="dcterms:W3CDTF">2019-02-21T12:18:00Z</dcterms:modified>
</cp:coreProperties>
</file>