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rPr>
          <w:rFonts w:ascii="Times New Roman" w:hAnsi="Times New Roman" w:cs="Times New Roman"/>
          <w:sz w:val="52"/>
          <w:szCs w:val="52"/>
        </w:rPr>
      </w:pP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C44AD" w:rsidRDefault="00486ECC" w:rsidP="00CC4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ОУДБ. 04 </w:t>
      </w:r>
      <w:r w:rsidR="00CC44AD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CC44AD" w:rsidRPr="00A12A13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Профессии:    </w:t>
      </w:r>
      <w:r w:rsidRPr="00A12A13">
        <w:rPr>
          <w:rFonts w:ascii="Times New Roman" w:hAnsi="Times New Roman" w:cs="Times New Roman"/>
          <w:b/>
          <w:sz w:val="28"/>
          <w:szCs w:val="28"/>
        </w:rPr>
        <w:t>43.01.06 «Проводник на ж/д транспорте»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4AD" w:rsidRDefault="00CC44AD" w:rsidP="00CC44AD">
      <w:pPr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г.Ростов-на-Дон</w:t>
      </w:r>
    </w:p>
    <w:p w:rsidR="00CC44AD" w:rsidRDefault="00883832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CC44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4AD" w:rsidRDefault="00CC44AD" w:rsidP="00CC4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Pr="00CC44AD">
        <w:rPr>
          <w:rFonts w:ascii="Times New Roman" w:hAnsi="Times New Roman" w:cs="Times New Roman"/>
          <w:sz w:val="28"/>
          <w:szCs w:val="28"/>
        </w:rPr>
        <w:t>43.01.06 «Проводник на ж/д транспорте»,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02.08.2013г. № 703,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CC44AD" w:rsidRDefault="00CC44AD" w:rsidP="00CC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:rsidR="00CC44AD" w:rsidRDefault="00CC44AD" w:rsidP="00CC44AD">
      <w:pPr>
        <w:rPr>
          <w:rFonts w:ascii="Times New Roman" w:hAnsi="Times New Roman" w:cs="Times New Roman"/>
        </w:rPr>
      </w:pPr>
    </w:p>
    <w:p w:rsidR="00CC44AD" w:rsidRDefault="00CC44AD" w:rsidP="00CC44AD">
      <w:pPr>
        <w:rPr>
          <w:rFonts w:ascii="Times New Roman" w:hAnsi="Times New Roman" w:cs="Times New Roman"/>
        </w:rPr>
      </w:pPr>
    </w:p>
    <w:p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3832">
        <w:rPr>
          <w:rFonts w:ascii="Times New Roman" w:hAnsi="Times New Roman" w:cs="Times New Roman"/>
          <w:sz w:val="28"/>
          <w:szCs w:val="28"/>
        </w:rPr>
        <w:t>____от «___»________________2019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CC44AD" w:rsidRDefault="00CC44AD" w:rsidP="00CC4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CC44AD" w:rsidRDefault="00CC44AD" w:rsidP="00CC4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CC44AD" w:rsidRDefault="00CC44AD" w:rsidP="00CC4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883832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CC44AD" w:rsidRDefault="00883832" w:rsidP="00CC4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CC44AD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7DE" w:rsidRDefault="003257DE" w:rsidP="00325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257DE" w:rsidTr="008B6E1C">
        <w:tc>
          <w:tcPr>
            <w:tcW w:w="7905" w:type="dxa"/>
            <w:shd w:val="clear" w:color="auto" w:fill="auto"/>
          </w:tcPr>
          <w:p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257DE" w:rsidTr="008B6E1C">
        <w:tc>
          <w:tcPr>
            <w:tcW w:w="7905" w:type="dxa"/>
            <w:shd w:val="clear" w:color="auto" w:fill="auto"/>
          </w:tcPr>
          <w:p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257DE" w:rsidTr="008B6E1C">
        <w:tc>
          <w:tcPr>
            <w:tcW w:w="7905" w:type="dxa"/>
            <w:shd w:val="clear" w:color="auto" w:fill="auto"/>
          </w:tcPr>
          <w:p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3257DE" w:rsidTr="008B6E1C">
        <w:tc>
          <w:tcPr>
            <w:tcW w:w="7905" w:type="dxa"/>
            <w:shd w:val="clear" w:color="auto" w:fill="auto"/>
          </w:tcPr>
          <w:p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</w:tbl>
    <w:p w:rsidR="003257DE" w:rsidRDefault="003257DE" w:rsidP="003257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3257DE" w:rsidRDefault="003257DE" w:rsidP="003257DE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8B6E1C">
        <w:rPr>
          <w:rFonts w:ascii="Times New Roman" w:hAnsi="Times New Roman" w:cs="Times New Roman"/>
          <w:sz w:val="28"/>
          <w:szCs w:val="28"/>
        </w:rPr>
        <w:t xml:space="preserve">                              45</w:t>
      </w:r>
    </w:p>
    <w:p w:rsidR="003257DE" w:rsidRDefault="003257DE" w:rsidP="00325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4AD" w:rsidRDefault="00CC44AD" w:rsidP="00CC44A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57DE" w:rsidRDefault="003257DE" w:rsidP="00CC44AD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DE" w:rsidRPr="003257DE" w:rsidRDefault="003257DE" w:rsidP="003257D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57D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1.ОБЩАЯ ХАРАКТЕРИСТИКА УЧЕБНОЙ ДИСЦИПЛИНЫ</w:t>
      </w:r>
    </w:p>
    <w:p w:rsidR="003257DE" w:rsidRPr="003257DE" w:rsidRDefault="003257DE" w:rsidP="003257D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57DE">
        <w:rPr>
          <w:rFonts w:ascii="Times New Roman" w:hAnsi="Times New Roman" w:cs="Times New Roman"/>
          <w:b/>
          <w:sz w:val="28"/>
          <w:szCs w:val="28"/>
          <w:lang w:eastAsia="en-US"/>
        </w:rPr>
        <w:t>1.1 Область применения рабочей программы</w:t>
      </w:r>
    </w:p>
    <w:p w:rsidR="00A12A13" w:rsidRPr="00CC44AD" w:rsidRDefault="00A12A13" w:rsidP="00CC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CC44AD">
        <w:rPr>
          <w:rFonts w:ascii="Times New Roman" w:hAnsi="Times New Roman" w:cs="Times New Roman"/>
          <w:sz w:val="28"/>
          <w:szCs w:val="28"/>
        </w:rPr>
        <w:t>ГБПОУ РО «РЖТ», реализующим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</w:t>
      </w:r>
      <w:r w:rsidR="00CC44AD">
        <w:rPr>
          <w:rFonts w:ascii="Times New Roman" w:hAnsi="Times New Roman" w:cs="Times New Roman"/>
          <w:sz w:val="28"/>
          <w:szCs w:val="28"/>
        </w:rPr>
        <w:t xml:space="preserve">овке квалифицированных </w:t>
      </w:r>
      <w:r w:rsidR="00CC44AD" w:rsidRPr="00CC44AD">
        <w:rPr>
          <w:rFonts w:ascii="Times New Roman" w:hAnsi="Times New Roman" w:cs="Times New Roman"/>
          <w:sz w:val="28"/>
          <w:szCs w:val="28"/>
        </w:rPr>
        <w:t>рабочих профессии 43.01.06 «Проводник на ж/д транспорте»</w:t>
      </w:r>
      <w:r w:rsidR="00CC44AD">
        <w:rPr>
          <w:rFonts w:ascii="Times New Roman" w:hAnsi="Times New Roman" w:cs="Times New Roman"/>
          <w:sz w:val="28"/>
          <w:szCs w:val="28"/>
        </w:rPr>
        <w:t>.</w:t>
      </w:r>
    </w:p>
    <w:p w:rsidR="00A12A13" w:rsidRPr="000E1674" w:rsidRDefault="00A12A13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DE" w:rsidRPr="00CC44AD" w:rsidRDefault="003257DE" w:rsidP="003257D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3257DE" w:rsidRPr="00597D90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3257DE" w:rsidRDefault="003257DE" w:rsidP="003257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РО «РЖТ» </w:t>
      </w:r>
      <w:r w:rsidRPr="00597D90">
        <w:rPr>
          <w:rFonts w:ascii="Times New Roman" w:hAnsi="Times New Roman" w:cs="Times New Roman"/>
          <w:sz w:val="28"/>
          <w:szCs w:val="28"/>
        </w:rPr>
        <w:t>учебная дисциплина «История»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Pr="00597D90">
        <w:rPr>
          <w:rFonts w:ascii="Times New Roman" w:hAnsi="Times New Roman" w:cs="Times New Roman"/>
          <w:sz w:val="28"/>
          <w:szCs w:val="28"/>
        </w:rPr>
        <w:t xml:space="preserve">). </w:t>
      </w:r>
      <w:r w:rsidRPr="008837A1">
        <w:rPr>
          <w:rFonts w:ascii="Times New Roman" w:hAnsi="Times New Roman" w:cs="Times New Roman"/>
          <w:sz w:val="28"/>
          <w:szCs w:val="28"/>
        </w:rPr>
        <w:t>43.01.06 «Проводник на ж/д транспорте»</w:t>
      </w:r>
      <w:r>
        <w:rPr>
          <w:rFonts w:ascii="Times New Roman" w:hAnsi="Times New Roman" w:cs="Times New Roman"/>
          <w:sz w:val="28"/>
          <w:szCs w:val="28"/>
        </w:rPr>
        <w:t xml:space="preserve">. В учебном планае ППКРС </w:t>
      </w:r>
      <w:r w:rsidRPr="00597D90">
        <w:rPr>
          <w:rFonts w:ascii="Times New Roman" w:hAnsi="Times New Roman" w:cs="Times New Roman"/>
          <w:sz w:val="28"/>
          <w:szCs w:val="28"/>
        </w:rPr>
        <w:t>место учебной дисциплины «История» — в составе общих общеобр</w:t>
      </w:r>
      <w:r>
        <w:rPr>
          <w:rFonts w:ascii="Times New Roman" w:hAnsi="Times New Roman" w:cs="Times New Roman"/>
          <w:sz w:val="28"/>
          <w:szCs w:val="28"/>
        </w:rPr>
        <w:t>азовательных учебных дисциплин.</w:t>
      </w:r>
    </w:p>
    <w:p w:rsidR="003257DE" w:rsidRPr="003257DE" w:rsidRDefault="003257DE" w:rsidP="00325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3257DE" w:rsidRDefault="003257DE" w:rsidP="00CC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Pr="000E1674" w:rsidRDefault="00A12A13" w:rsidP="00CC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развитие способности у студентов осмысливать важнейшие исторические события, процессы и явления; </w:t>
      </w:r>
    </w:p>
    <w:p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:rsidR="003257DE" w:rsidRPr="00111C65" w:rsidRDefault="003257DE" w:rsidP="00325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:rsidR="003257DE" w:rsidRPr="005B237F" w:rsidRDefault="003257DE" w:rsidP="00325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</w:t>
      </w:r>
      <w:r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:rsidR="003257DE" w:rsidRPr="00111C65" w:rsidRDefault="003257DE" w:rsidP="00325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13" w:rsidRPr="003257DE" w:rsidRDefault="003257DE" w:rsidP="003257DE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3257DE" w:rsidRP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D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DE">
        <w:rPr>
          <w:rFonts w:ascii="Times New Roman" w:hAnsi="Times New Roman" w:cs="Times New Roman"/>
          <w:sz w:val="28"/>
          <w:szCs w:val="28"/>
        </w:rPr>
        <w:t xml:space="preserve"> - по профессии СПО социально-экономического профиля профессионального образования – 257 часов, из них аудиторная (обязательная) нагрузка студентов, включая практические занятия – 171 час; внеаудиторная самостоятельная работа студентов – 86 часов.</w:t>
      </w:r>
    </w:p>
    <w:p w:rsidR="00A12A13" w:rsidRPr="003257DE" w:rsidRDefault="00A12A13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7DE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B81F4D" w:rsidRDefault="00B81F4D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DE" w:rsidRDefault="003257DE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Pr="00C175F8" w:rsidRDefault="003257DE" w:rsidP="00CC44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«История» учитывались следующие принципы: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:rsidR="003257DE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</w:t>
      </w:r>
      <w:r w:rsidRPr="000215E7">
        <w:rPr>
          <w:rFonts w:ascii="Times New Roman" w:hAnsi="Times New Roman" w:cs="Times New Roman"/>
          <w:sz w:val="28"/>
          <w:szCs w:val="28"/>
        </w:rPr>
        <w:lastRenderedPageBreak/>
        <w:t xml:space="preserve">движение. В разделе программы «Содержание учебной дисциплины» они представлены как сквозные содержательные линии: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этнонациональных, социальных, религиозных и политических общностей;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 профессионального образования, в рамках которых с</w:t>
      </w:r>
      <w:r>
        <w:rPr>
          <w:rFonts w:ascii="Times New Roman" w:hAnsi="Times New Roman" w:cs="Times New Roman"/>
          <w:sz w:val="28"/>
          <w:szCs w:val="28"/>
        </w:rPr>
        <w:t>туденты осваивают профессии СПО.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исторических, краеведческих, этнографических, историко-литературных, художественных и других музеев (в том числе музеев под открытым небом);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 </w:t>
      </w:r>
    </w:p>
    <w:p w:rsidR="003257DE" w:rsidRPr="003257DE" w:rsidRDefault="003257DE" w:rsidP="0032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F4D" w:rsidRPr="003257DE" w:rsidRDefault="003257DE" w:rsidP="003257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4"/>
        <w:tblpPr w:leftFromText="180" w:rightFromText="180" w:vertAnchor="text" w:horzAnchor="margin" w:tblpY="365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935"/>
        <w:gridCol w:w="1381"/>
        <w:gridCol w:w="36"/>
        <w:gridCol w:w="1701"/>
        <w:gridCol w:w="142"/>
        <w:gridCol w:w="1382"/>
      </w:tblGrid>
      <w:tr w:rsidR="00A12A13" w:rsidTr="008837A1">
        <w:tc>
          <w:tcPr>
            <w:tcW w:w="993" w:type="dxa"/>
            <w:gridSpan w:val="2"/>
            <w:vMerge w:val="restart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935" w:type="dxa"/>
            <w:vMerge w:val="restart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642" w:type="dxa"/>
            <w:gridSpan w:val="5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12A13" w:rsidTr="008837A1">
        <w:tc>
          <w:tcPr>
            <w:tcW w:w="993" w:type="dxa"/>
            <w:gridSpan w:val="2"/>
            <w:vMerge/>
          </w:tcPr>
          <w:p w:rsidR="00A12A13" w:rsidRDefault="00A12A13" w:rsidP="00CC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A12A13" w:rsidRDefault="00A12A13" w:rsidP="00CC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макс-но</w:t>
            </w:r>
          </w:p>
        </w:tc>
        <w:tc>
          <w:tcPr>
            <w:tcW w:w="1701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сам-ых</w:t>
            </w:r>
          </w:p>
        </w:tc>
        <w:tc>
          <w:tcPr>
            <w:tcW w:w="1524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ауд-ых</w:t>
            </w:r>
          </w:p>
        </w:tc>
      </w:tr>
      <w:tr w:rsidR="00A12A13" w:rsidTr="00CC44AD">
        <w:tc>
          <w:tcPr>
            <w:tcW w:w="9570" w:type="dxa"/>
            <w:gridSpan w:val="8"/>
          </w:tcPr>
          <w:p w:rsidR="00A12A13" w:rsidRPr="008119BB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A12A13" w:rsidTr="008837A1">
        <w:tc>
          <w:tcPr>
            <w:tcW w:w="99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1381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A13" w:rsidTr="008837A1">
        <w:tc>
          <w:tcPr>
            <w:tcW w:w="99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1381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A13" w:rsidTr="008837A1">
        <w:tc>
          <w:tcPr>
            <w:tcW w:w="99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381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2A13" w:rsidTr="008837A1">
        <w:tc>
          <w:tcPr>
            <w:tcW w:w="99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1381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A13" w:rsidTr="008837A1">
        <w:tc>
          <w:tcPr>
            <w:tcW w:w="99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Древней Руси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Московскому государству.</w:t>
            </w:r>
          </w:p>
        </w:tc>
        <w:tc>
          <w:tcPr>
            <w:tcW w:w="1381" w:type="dxa"/>
          </w:tcPr>
          <w:p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37" w:type="dxa"/>
            <w:gridSpan w:val="2"/>
          </w:tcPr>
          <w:p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gridSpan w:val="2"/>
          </w:tcPr>
          <w:p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1DC4" w:rsidTr="008837A1">
        <w:tc>
          <w:tcPr>
            <w:tcW w:w="993" w:type="dxa"/>
            <w:gridSpan w:val="2"/>
          </w:tcPr>
          <w:p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35" w:type="dxa"/>
          </w:tcPr>
          <w:p w:rsidR="00841DC4" w:rsidRDefault="00841DC4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381" w:type="dxa"/>
          </w:tcPr>
          <w:p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37" w:type="dxa"/>
            <w:gridSpan w:val="2"/>
          </w:tcPr>
          <w:p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4" w:type="dxa"/>
            <w:gridSpan w:val="2"/>
          </w:tcPr>
          <w:p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A13" w:rsidTr="00CC44AD">
        <w:tc>
          <w:tcPr>
            <w:tcW w:w="8046" w:type="dxa"/>
            <w:gridSpan w:val="6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1524" w:type="dxa"/>
            <w:gridSpan w:val="2"/>
          </w:tcPr>
          <w:p w:rsidR="00A12A13" w:rsidRDefault="00940BDB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2A13" w:rsidTr="008837A1">
        <w:tc>
          <w:tcPr>
            <w:tcW w:w="4928" w:type="dxa"/>
            <w:gridSpan w:val="3"/>
          </w:tcPr>
          <w:p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:rsidR="00A12A13" w:rsidRPr="00C175F8" w:rsidRDefault="00841DC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A12A13" w:rsidRPr="00C175F8" w:rsidRDefault="00841DC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24" w:type="dxa"/>
            <w:gridSpan w:val="2"/>
          </w:tcPr>
          <w:p w:rsidR="00A12A13" w:rsidRPr="00C175F8" w:rsidRDefault="00841DC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A12A13" w:rsidTr="00CC44AD">
        <w:tc>
          <w:tcPr>
            <w:tcW w:w="9570" w:type="dxa"/>
            <w:gridSpan w:val="8"/>
          </w:tcPr>
          <w:p w:rsidR="00A12A13" w:rsidRPr="008119BB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417" w:type="dxa"/>
            <w:gridSpan w:val="2"/>
          </w:tcPr>
          <w:p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3D4" w:rsidTr="008837A1">
        <w:tc>
          <w:tcPr>
            <w:tcW w:w="959" w:type="dxa"/>
          </w:tcPr>
          <w:p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EF53D4" w:rsidRDefault="00EF53D4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4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A13" w:rsidTr="00CC44AD">
        <w:tc>
          <w:tcPr>
            <w:tcW w:w="8188" w:type="dxa"/>
            <w:gridSpan w:val="7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1382" w:type="dxa"/>
          </w:tcPr>
          <w:p w:rsidR="00A12A13" w:rsidRDefault="00940BDB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A13" w:rsidTr="008837A1">
        <w:tc>
          <w:tcPr>
            <w:tcW w:w="4928" w:type="dxa"/>
            <w:gridSpan w:val="3"/>
          </w:tcPr>
          <w:p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:rsidR="00A12A13" w:rsidRPr="00C175F8" w:rsidRDefault="00EF53D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</w:tcPr>
          <w:p w:rsidR="00A12A13" w:rsidRPr="00C175F8" w:rsidRDefault="00EF53D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82" w:type="dxa"/>
          </w:tcPr>
          <w:p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A12A13" w:rsidTr="00CC44AD">
        <w:tc>
          <w:tcPr>
            <w:tcW w:w="9570" w:type="dxa"/>
            <w:gridSpan w:val="8"/>
          </w:tcPr>
          <w:p w:rsidR="00A12A13" w:rsidRPr="00B735AE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1417" w:type="dxa"/>
            <w:gridSpan w:val="2"/>
          </w:tcPr>
          <w:p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843" w:type="dxa"/>
            <w:gridSpan w:val="2"/>
          </w:tcPr>
          <w:p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82" w:type="dxa"/>
          </w:tcPr>
          <w:p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439" w:rsidTr="008837A1">
        <w:tc>
          <w:tcPr>
            <w:tcW w:w="959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1417" w:type="dxa"/>
            <w:gridSpan w:val="2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4439" w:rsidTr="008837A1">
        <w:tc>
          <w:tcPr>
            <w:tcW w:w="959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1417" w:type="dxa"/>
            <w:gridSpan w:val="2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A13" w:rsidTr="00CC44AD">
        <w:tc>
          <w:tcPr>
            <w:tcW w:w="8188" w:type="dxa"/>
            <w:gridSpan w:val="7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1382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A13" w:rsidTr="008837A1">
        <w:tc>
          <w:tcPr>
            <w:tcW w:w="4928" w:type="dxa"/>
            <w:gridSpan w:val="3"/>
          </w:tcPr>
          <w:p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843" w:type="dxa"/>
            <w:gridSpan w:val="2"/>
          </w:tcPr>
          <w:p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12A13" w:rsidTr="00CC44AD">
        <w:tc>
          <w:tcPr>
            <w:tcW w:w="9570" w:type="dxa"/>
            <w:gridSpan w:val="8"/>
          </w:tcPr>
          <w:p w:rsidR="00A12A13" w:rsidRPr="007B190E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141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3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43" w:type="dxa"/>
            <w:gridSpan w:val="2"/>
          </w:tcPr>
          <w:p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82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A12A13" w:rsidRPr="00E027EA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41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82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2A13" w:rsidTr="008837A1">
        <w:tc>
          <w:tcPr>
            <w:tcW w:w="959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1417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A13" w:rsidTr="00CC44AD">
        <w:tc>
          <w:tcPr>
            <w:tcW w:w="8188" w:type="dxa"/>
            <w:gridSpan w:val="7"/>
          </w:tcPr>
          <w:p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1382" w:type="dxa"/>
          </w:tcPr>
          <w:p w:rsidR="00A12A13" w:rsidRDefault="00940BDB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2A13" w:rsidTr="008837A1">
        <w:tc>
          <w:tcPr>
            <w:tcW w:w="4928" w:type="dxa"/>
            <w:gridSpan w:val="3"/>
          </w:tcPr>
          <w:p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  <w:gridSpan w:val="2"/>
          </w:tcPr>
          <w:p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12A13" w:rsidTr="008837A1">
        <w:tc>
          <w:tcPr>
            <w:tcW w:w="4928" w:type="dxa"/>
            <w:gridSpan w:val="3"/>
          </w:tcPr>
          <w:p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1417" w:type="dxa"/>
            <w:gridSpan w:val="2"/>
          </w:tcPr>
          <w:p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843" w:type="dxa"/>
            <w:gridSpan w:val="2"/>
          </w:tcPr>
          <w:p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A12A13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39" w:rsidRDefault="00C64439" w:rsidP="00CC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4439" w:rsidSect="008B6E1C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64439" w:rsidRDefault="00C64439" w:rsidP="00CC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 Содержание учебной дисциплины</w:t>
      </w:r>
    </w:p>
    <w:p w:rsidR="00C64439" w:rsidRDefault="00C64439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C64439" w:rsidTr="00CC44AD">
        <w:tc>
          <w:tcPr>
            <w:tcW w:w="2939" w:type="dxa"/>
          </w:tcPr>
          <w:p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64439" w:rsidTr="00CC44AD">
        <w:tc>
          <w:tcPr>
            <w:tcW w:w="2939" w:type="dxa"/>
          </w:tcPr>
          <w:p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A15F1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A15F1B" w:rsidRDefault="00C64439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495CF2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E6D38" w:rsidRDefault="00C64439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 и ее последствия.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E0544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E0544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E0544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741A7" w:rsidRDefault="00C64439" w:rsidP="00CC4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7741A7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D32CE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2C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634" w:type="dxa"/>
            <w:vMerge w:val="restart"/>
          </w:tcPr>
          <w:p w:rsidR="00C64439" w:rsidRPr="00D32CEA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D32CE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:rsidR="00C64439" w:rsidRPr="002D3335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:rsidR="00C64439" w:rsidRPr="002D3335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42128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D42128" w:rsidRDefault="00C64439" w:rsidP="00CC44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42128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D42128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CB1D9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BA6F01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C03D40" w:rsidRDefault="00C64439" w:rsidP="00CC44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C03D4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C03D4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C03D4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AF6F5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Эпоха Просвещения»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196C6F" w:rsidRDefault="00C64439" w:rsidP="00CC44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196C6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196C6F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D37E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8D37E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8D37E0" w:rsidRDefault="00C64439" w:rsidP="00CC44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1051CE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34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D0641C" w:rsidRDefault="00C64439" w:rsidP="00CC44A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885C1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85C1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0B4C2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0B4C2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0B4C2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B80B74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B80B74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Герценом теории русского социализма и его 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F927ED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4B28DF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4B28D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4B28D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 w:val="restart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634" w:type="dxa"/>
            <w:vMerge w:val="restart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Tr="00CC44AD">
        <w:tc>
          <w:tcPr>
            <w:tcW w:w="2939" w:type="dxa"/>
            <w:vMerge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C5242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52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 w:val="restart"/>
          </w:tcPr>
          <w:p w:rsidR="00C64439" w:rsidRPr="008C5242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«Вторая мировая война. Великая Отечественная война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lastRenderedPageBreak/>
              <w:t>советского народа»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8C5242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634" w:type="dxa"/>
            <w:vMerge w:val="restart"/>
          </w:tcPr>
          <w:p w:rsidR="00C64439" w:rsidRPr="008C5242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:rsidR="00C64439" w:rsidRPr="008530C9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:rsidR="00C64439" w:rsidRPr="008530C9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:rsidR="00C64439" w:rsidRPr="008530C9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 w:val="restart"/>
          </w:tcPr>
          <w:p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0C259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0C259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6C4D39" w:rsidRDefault="00C64439" w:rsidP="00CC4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Тенденции сохранения национальных, религиозных, 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культурных традиций и «свобода совести» в России».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6C4D39" w:rsidRDefault="00C64439" w:rsidP="00CC44AD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6C4D39" w:rsidRDefault="00C64439" w:rsidP="00CC44AD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и основные проблемы развития 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6C4D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6C4D3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 w:val="restart"/>
          </w:tcPr>
          <w:p w:rsidR="00C64439" w:rsidRPr="0046784F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64439" w:rsidRPr="0046784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:rsidR="00C64439" w:rsidRPr="0046784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«Революция 1905-1907 г.г.».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C64439" w:rsidRPr="00C36BE8" w:rsidRDefault="00C64439" w:rsidP="00CC44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:rsidTr="00CC44AD">
        <w:tc>
          <w:tcPr>
            <w:tcW w:w="2939" w:type="dxa"/>
            <w:vMerge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:rsidR="00C64439" w:rsidRPr="00C36BE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39" w:rsidRDefault="00C64439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4439" w:rsidSect="00C64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1F4D" w:rsidRDefault="008B6E1C" w:rsidP="00B81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5"/>
      </w:tblGrid>
      <w:tr w:rsidR="00B81F4D" w:rsidRPr="00F819F9" w:rsidTr="008B6E1C">
        <w:tc>
          <w:tcPr>
            <w:tcW w:w="2836" w:type="dxa"/>
          </w:tcPr>
          <w:p w:rsidR="00B81F4D" w:rsidRPr="008C15A0" w:rsidRDefault="00B81F4D" w:rsidP="00CC44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335" w:type="dxa"/>
          </w:tcPr>
          <w:p w:rsidR="00B81F4D" w:rsidRPr="00F819F9" w:rsidRDefault="00B81F4D" w:rsidP="00CC44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D5A4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2. ЦИВИЛИЗАЦИИ ДРЕВНЕГО МИРА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7D5A49" w:rsidRDefault="00B81F4D" w:rsidP="00CC44A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 И ВОСТОК</w:t>
            </w:r>
            <w:r w:rsidRPr="007D5A49">
              <w:rPr>
                <w:rFonts w:ascii="Times New Roman" w:hAnsi="Times New Roman"/>
                <w:sz w:val="28"/>
                <w:szCs w:val="28"/>
              </w:rPr>
              <w:t xml:space="preserve"> В СРЕДНИЕ ВЕКА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Империя Карла Великого и ее распад. Феодальная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Средневековая 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E21A42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 ДРЕВНЕЙ РУСИ К МОСКОВСКОМУ ГОСУ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ДАРСТВ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 Натиск с Запада.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 xml:space="preserve">Указание на исторической карте роста территории Московской Руси. Составление характеристики Ивана III. Объяснение значения создания единого Русского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России в XVII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FC556B" w:rsidRDefault="00B81F4D" w:rsidP="00CC44A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СТРАНЫ ЕВРОПЫ, АЗИИ И АМЕРИКИ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FC5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2B2BB5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F4D" w:rsidRPr="002B2BB5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РОССИЯ В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t>ХVIII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4) в сфере культуры и быта.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5C5BEB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развитии образования в России в XVIII веке, объяснение, какие события играли в нем ключевую роль. Сравнение характерных черт </w:t>
            </w: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российского и европейского Просвещения, выявление в них общего и различного.</w:t>
            </w:r>
          </w:p>
          <w:p w:rsidR="00B81F4D" w:rsidRPr="009D5EB0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FC556B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СТАНОВЛЕНИЕ ИНДУСТРИАЛЬНОЙ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 И АМЕРИКЕ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9928D6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. ПРОЦЕСС 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МОДЕРНИЗАЦИИ В ТРАДИЦИОННЫХ ОБЩ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>ЕСТВАХ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lastRenderedPageBreak/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РОССИЯ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 xml:space="preserve"> В ХIХ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Общественное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Характеристика основных направлений общественного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Экономическое развитие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Русская культура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Раскрытие определяющих черт развития русской культуры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 ОТ НОВОЙ ИСТОРИИ К НОВЕЙ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Участие в обсуждении роли В.И.Ленина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МИР МЕЖДУ ДВУМЯ МИРОВЫМИ ВОЙ</w:t>
            </w:r>
            <w:r w:rsidRPr="00ED7C87">
              <w:rPr>
                <w:rFonts w:ascii="Times New Roman" w:hAnsi="Times New Roman"/>
                <w:sz w:val="28"/>
                <w:szCs w:val="28"/>
              </w:rPr>
              <w:t>НАМИ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Недемократические 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</w:t>
            </w:r>
            <w:r w:rsidRPr="005C4B30">
              <w:rPr>
                <w:rFonts w:ascii="Times New Roman" w:hAnsi="Times New Roman"/>
                <w:sz w:val="28"/>
                <w:szCs w:val="28"/>
              </w:rPr>
              <w:lastRenderedPageBreak/>
              <w:t>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lastRenderedPageBreak/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ессиям, положении 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ВТОРАЯ МИРОВАЯ ВОЙ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. ВЕЛИКАЯ ОТЕЧЕСТВЕННАЯ ВОЙНА СОВЕТСКОГО НАРОДА.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МИР ВО ВТОРОЙ ПОЛОВИНЕ ХХ — НАЧ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АЛЕ ХХI ВЕКА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Послевоенное 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CC44AD">
        <w:tc>
          <w:tcPr>
            <w:tcW w:w="10171" w:type="dxa"/>
            <w:gridSpan w:val="2"/>
          </w:tcPr>
          <w:p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СССРВ 1945-1991ГГ. СОВРЕМЕННАЯ РОССИЯ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СССР во второй половине 1960-х —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материала о тенденциях и результатах экономического и социального развития СССР в 1965 —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начале 1980-х годов (в форме сообщения, конспекта).</w:t>
            </w:r>
          </w:p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:rsidTr="008B6E1C">
        <w:tc>
          <w:tcPr>
            <w:tcW w:w="2836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 xml:space="preserve"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</w:t>
            </w:r>
            <w:r w:rsidRPr="00100BFC">
              <w:rPr>
                <w:rFonts w:ascii="Times New Roman" w:hAnsi="Times New Roman"/>
                <w:sz w:val="28"/>
                <w:szCs w:val="28"/>
              </w:rPr>
              <w:lastRenderedPageBreak/>
              <w:t>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2A13" w:rsidRDefault="00A12A13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Pr="008B6E1C" w:rsidRDefault="008B6E1C" w:rsidP="008B6E1C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</w:t>
      </w:r>
      <w:r w:rsidRPr="008B6E1C">
        <w:rPr>
          <w:rFonts w:ascii="Times New Roman" w:hAnsi="Times New Roman" w:cs="Times New Roman"/>
          <w:sz w:val="28"/>
          <w:szCs w:val="28"/>
          <w:lang w:eastAsia="en-US"/>
        </w:rPr>
        <w:t>УСЛОВИЯ РЕАЛИЗАЦИИ ПРОГРАММЫ</w:t>
      </w:r>
      <w:r w:rsidRPr="008B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F4D" w:rsidRPr="00C47DE0" w:rsidRDefault="00B81F4D" w:rsidP="008B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«История» </w:t>
      </w:r>
      <w:r w:rsidR="008B6E1C">
        <w:rPr>
          <w:rFonts w:ascii="Times New Roman" w:hAnsi="Times New Roman" w:cs="Times New Roman"/>
          <w:sz w:val="28"/>
          <w:szCs w:val="28"/>
        </w:rPr>
        <w:t>осуществляется в кабинете «Истории»</w:t>
      </w:r>
      <w:r w:rsidRPr="00C47DE0">
        <w:rPr>
          <w:rFonts w:ascii="Times New Roman" w:hAnsi="Times New Roman" w:cs="Times New Roman"/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B81F4D" w:rsidRPr="00C47DE0" w:rsidRDefault="00B81F4D" w:rsidP="008B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8B6E1C">
        <w:rPr>
          <w:rFonts w:ascii="Times New Roman" w:hAnsi="Times New Roman" w:cs="Times New Roman"/>
          <w:sz w:val="28"/>
          <w:szCs w:val="28"/>
        </w:rPr>
        <w:t>удовлетворяет</w:t>
      </w:r>
      <w:r w:rsidRPr="00C47DE0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B81F4D" w:rsidRDefault="00B81F4D" w:rsidP="008B6E1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8B6E1C">
        <w:rPr>
          <w:rFonts w:ascii="Times New Roman" w:hAnsi="Times New Roman" w:cs="Times New Roman"/>
          <w:sz w:val="28"/>
          <w:szCs w:val="28"/>
        </w:rPr>
        <w:t>имеется</w:t>
      </w:r>
      <w:r w:rsidRPr="00C47DE0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B81F4D" w:rsidRPr="008B6E1C" w:rsidRDefault="008B6E1C" w:rsidP="008B6E1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81F4D" w:rsidRPr="008B6E1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B81F4D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>
        <w:rPr>
          <w:rFonts w:ascii="Times New Roman" w:hAnsi="Times New Roman" w:cs="Times New Roman"/>
          <w:sz w:val="28"/>
          <w:szCs w:val="28"/>
        </w:rPr>
        <w:t xml:space="preserve">бюстов, </w:t>
      </w:r>
      <w:r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:rsidR="00B81F4D" w:rsidRDefault="00B81F4D" w:rsidP="008B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CB1">
        <w:rPr>
          <w:rFonts w:ascii="Times New Roman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</w:t>
      </w:r>
    </w:p>
    <w:p w:rsidR="00B81F4D" w:rsidRDefault="00B81F4D" w:rsidP="008B6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B81F4D" w:rsidRPr="008B6E1C" w:rsidRDefault="008B6E1C" w:rsidP="008B6E1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B81F4D" w:rsidRPr="008B6E1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Аверьянов К.А., Ромашов С.А.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Смутное время: Российское государство в начале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Артасов И.А., Данилов А.А., Крицкая Н.Ф., Мельникова О.Н. </w:t>
      </w:r>
      <w:r w:rsidRPr="003E0FD7">
        <w:rPr>
          <w:rFonts w:ascii="Times New Roman" w:hAnsi="Times New Roman" w:cs="Times New Roman"/>
          <w:sz w:val="28"/>
          <w:szCs w:val="28"/>
        </w:rPr>
        <w:t>Я сдам ЕГЭ! История: модульный курс: практикум и диагностика. – М., 2017.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>Артемов В.В., Лубченков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электронный учебно-методический комплекс. – М., 2017.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Дорожина Н.И. </w:t>
      </w:r>
      <w:r w:rsidRPr="003E0FD7">
        <w:rPr>
          <w:rFonts w:ascii="Times New Roman" w:hAnsi="Times New Roman" w:cs="Times New Roman"/>
          <w:sz w:val="28"/>
          <w:szCs w:val="28"/>
        </w:rPr>
        <w:t>Современный урок истории. – М., 2017.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Мусатов В.Л. </w:t>
      </w:r>
      <w:r w:rsidRPr="003E0FD7">
        <w:rPr>
          <w:rFonts w:ascii="Times New Roman" w:hAnsi="Times New Roman" w:cs="Times New Roman"/>
          <w:sz w:val="28"/>
          <w:szCs w:val="28"/>
        </w:rPr>
        <w:t>Второе «освобождение» Европы. – М., 2016.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>Артемов В.В., Лубченков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 для профессий и специальностей технического, естественно-научного, социально-экономического профилей: 2 ч. — М., 2015. 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Булдаков В.П., Леонтьева Т.Г. </w:t>
      </w:r>
      <w:r w:rsidRPr="003E0FD7">
        <w:rPr>
          <w:rFonts w:ascii="Times New Roman" w:hAnsi="Times New Roman" w:cs="Times New Roman"/>
          <w:sz w:val="28"/>
          <w:szCs w:val="28"/>
        </w:rPr>
        <w:t>Война, породившая революцию. – М., 2015.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Девятова С.В. и др. </w:t>
      </w:r>
      <w:r w:rsidRPr="003E0FD7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1939-1945 гг. Материалы международной научной конференции. – М., 2015.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Розенталь И.С., Валентинов Н. и др.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Бордюгов Г.А. </w:t>
      </w:r>
      <w:r w:rsidRPr="003E0FD7">
        <w:rPr>
          <w:rFonts w:ascii="Times New Roman" w:hAnsi="Times New Roman" w:cs="Times New Roman"/>
          <w:sz w:val="28"/>
          <w:szCs w:val="28"/>
        </w:rPr>
        <w:t>Победа-70: реконструкция юбилея. – М., 2015.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Кудрявцева Е.П.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Формирование территорий Российского государства.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E0FD7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Мельникова Е.А., Петрухин В.Я.  </w:t>
      </w:r>
      <w:r w:rsidRPr="003E0FD7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– М., 2014.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Зеленов М.В., Бренденберг Д. </w:t>
      </w:r>
      <w:r w:rsidRPr="003E0FD7">
        <w:rPr>
          <w:rFonts w:ascii="Times New Roman" w:hAnsi="Times New Roman" w:cs="Times New Roman"/>
          <w:sz w:val="28"/>
          <w:szCs w:val="28"/>
        </w:rPr>
        <w:t>Краткий курс ВКП(б). Текст и его история. В 2 ч. – М., 2014.</w:t>
      </w:r>
    </w:p>
    <w:p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Актон Э., Розенберг У.Г., Черняев В.Ю. </w:t>
      </w:r>
      <w:r w:rsidRPr="003E0FD7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1914-1921 гг. – СПб., 2014.</w:t>
      </w:r>
    </w:p>
    <w:p w:rsidR="00B81F4D" w:rsidRPr="008837A1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Лубченков Ю.Н. </w:t>
      </w:r>
      <w:r w:rsidRPr="003E0FD7">
        <w:rPr>
          <w:rFonts w:ascii="Times New Roman" w:hAnsi="Times New Roman" w:cs="Times New Roman"/>
          <w:sz w:val="28"/>
          <w:szCs w:val="28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  <w:r w:rsidR="008837A1">
        <w:rPr>
          <w:rFonts w:ascii="Times New Roman" w:hAnsi="Times New Roman" w:cs="Times New Roman"/>
          <w:sz w:val="28"/>
          <w:szCs w:val="28"/>
        </w:rPr>
        <w:t>.</w:t>
      </w:r>
    </w:p>
    <w:p w:rsidR="00B81F4D" w:rsidRDefault="00B81F4D" w:rsidP="008837A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4D" w:rsidRPr="003E0FD7" w:rsidRDefault="00B81F4D" w:rsidP="008837A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www.hist.msu.ru/ER/Etext/PICT/feudal.htm (Библиотека Исторического факультета МГУ). </w:t>
      </w:r>
    </w:p>
    <w:p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www.plekhanovfound.ru/library</w:t>
      </w:r>
      <w:r w:rsidRPr="003E0FD7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https://ru.wikisource.org (Викитека: свободная библиотека).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www.world-war2.chat.ru (Вторая Мировая война в русском Интернете). www.kulichki.com/~gumilev/HE1 (Древний Восток).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www.historicus.ru (Историк: общественно-политический журнал).</w:t>
      </w:r>
    </w:p>
    <w:p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www.history.tom.ru (История России от князей до Президента).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www.statehistory.ru (История государства).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www.krugosvet.ru (Онлайн-энциклопедия «Кругосвет»).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www.radzivil.chat.ru (Радзивилловская летопись с иллюстрациями).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www.borodulincollection.com/index.html (Раритеты фотохроники СССР: 1917—1991 гг. — коллекция Льва Бородулина).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www.all-photo.ru/empire/index.ru.html (Российская империя в фотографиях). www.fershal.narod.ru (Российский мемуарий).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www.avorhist.ru (Русь Древняя и удельная).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www.sovmusic.ru (Советская музыка).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</w:t>
      </w:r>
    </w:p>
    <w:p w:rsidR="008837A1" w:rsidRDefault="00B81F4D" w:rsidP="008837A1">
      <w:pPr>
        <w:pStyle w:val="a3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www.ec-dejavu.ru (Энциклопедия культур Dеjа Vu).</w:t>
      </w: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1C" w:rsidRP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A1" w:rsidRPr="008837A1" w:rsidRDefault="008837A1" w:rsidP="008837A1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1F4D" w:rsidRPr="008B6E1C" w:rsidRDefault="008B6E1C" w:rsidP="008B6E1C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B6E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B6E1C">
        <w:rPr>
          <w:rFonts w:ascii="Times New Roman" w:hAnsi="Times New Roman" w:cs="Times New Roman"/>
          <w:b/>
          <w:sz w:val="28"/>
          <w:szCs w:val="28"/>
          <w:lang w:eastAsia="en-US"/>
        </w:rPr>
        <w:t>КОНТРОЛЬ И ОЦЕНКА РЕЗУЛЬТАТОВ ОСВОЕНИЯ УЧЕБНОЙ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697"/>
        <w:gridCol w:w="2130"/>
        <w:gridCol w:w="1559"/>
        <w:gridCol w:w="1524"/>
      </w:tblGrid>
      <w:tr w:rsidR="00B81F4D" w:rsidTr="008837A1">
        <w:tc>
          <w:tcPr>
            <w:tcW w:w="2300" w:type="dxa"/>
            <w:vMerge w:val="restart"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697" w:type="dxa"/>
            <w:vMerge w:val="restart"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81F4D" w:rsidTr="008837A1">
        <w:tc>
          <w:tcPr>
            <w:tcW w:w="2300" w:type="dxa"/>
            <w:vMerge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59" w:type="dxa"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524" w:type="dxa"/>
          </w:tcPr>
          <w:p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524" w:type="dxa"/>
            <w:vMerge w:val="restart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опрос, терминологический диктант, 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народа».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:rsidTr="008837A1">
        <w:tc>
          <w:tcPr>
            <w:tcW w:w="230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697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524" w:type="dxa"/>
            <w:vMerge/>
          </w:tcPr>
          <w:p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F4D" w:rsidRDefault="00B81F4D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Default="008B6E1C"/>
    <w:p w:rsidR="008B6E1C" w:rsidRPr="00C27025" w:rsidRDefault="008B6E1C" w:rsidP="008B6E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8B6E1C" w:rsidRPr="00C27025" w:rsidRDefault="008B6E1C" w:rsidP="008B6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локомотива 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6E1C" w:rsidRPr="00C27025" w:rsidRDefault="008B6E1C" w:rsidP="008B6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1C" w:rsidRPr="00480B06" w:rsidRDefault="008B6E1C" w:rsidP="008B6E1C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8B6E1C" w:rsidRPr="00BE22CF" w:rsidRDefault="008B6E1C" w:rsidP="008B6E1C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E1C" w:rsidRDefault="008B6E1C"/>
    <w:sectPr w:rsidR="008B6E1C" w:rsidSect="0053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A4" w:rsidRDefault="008230A4" w:rsidP="008837A1">
      <w:pPr>
        <w:spacing w:after="0" w:line="240" w:lineRule="auto"/>
      </w:pPr>
      <w:r>
        <w:separator/>
      </w:r>
    </w:p>
  </w:endnote>
  <w:endnote w:type="continuationSeparator" w:id="0">
    <w:p w:rsidR="008230A4" w:rsidRDefault="008230A4" w:rsidP="0088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343090"/>
      <w:docPartObj>
        <w:docPartGallery w:val="Page Numbers (Bottom of Page)"/>
        <w:docPartUnique/>
      </w:docPartObj>
    </w:sdtPr>
    <w:sdtEndPr/>
    <w:sdtContent>
      <w:p w:rsidR="008B6E1C" w:rsidRDefault="008B6E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32">
          <w:rPr>
            <w:noProof/>
          </w:rPr>
          <w:t>0</w:t>
        </w:r>
        <w:r>
          <w:fldChar w:fldCharType="end"/>
        </w:r>
      </w:p>
    </w:sdtContent>
  </w:sdt>
  <w:p w:rsidR="008B6E1C" w:rsidRDefault="008B6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A4" w:rsidRDefault="008230A4" w:rsidP="008837A1">
      <w:pPr>
        <w:spacing w:after="0" w:line="240" w:lineRule="auto"/>
      </w:pPr>
      <w:r>
        <w:separator/>
      </w:r>
    </w:p>
  </w:footnote>
  <w:footnote w:type="continuationSeparator" w:id="0">
    <w:p w:rsidR="008230A4" w:rsidRDefault="008230A4" w:rsidP="0088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2286A"/>
    <w:multiLevelType w:val="multilevel"/>
    <w:tmpl w:val="54C0E0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CCD4A51"/>
    <w:multiLevelType w:val="hybridMultilevel"/>
    <w:tmpl w:val="EB1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086D4E"/>
    <w:multiLevelType w:val="hybridMultilevel"/>
    <w:tmpl w:val="4DF63E2E"/>
    <w:lvl w:ilvl="0" w:tplc="9F18E6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479C5"/>
    <w:multiLevelType w:val="multilevel"/>
    <w:tmpl w:val="9F9ED9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C60"/>
    <w:multiLevelType w:val="hybridMultilevel"/>
    <w:tmpl w:val="896C8BCA"/>
    <w:lvl w:ilvl="0" w:tplc="107A5D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1C0C"/>
    <w:multiLevelType w:val="hybridMultilevel"/>
    <w:tmpl w:val="A6FED426"/>
    <w:lvl w:ilvl="0" w:tplc="7480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A13"/>
    <w:rsid w:val="00040863"/>
    <w:rsid w:val="003257DE"/>
    <w:rsid w:val="00486ECC"/>
    <w:rsid w:val="004F7D44"/>
    <w:rsid w:val="0053608E"/>
    <w:rsid w:val="005E2727"/>
    <w:rsid w:val="008230A4"/>
    <w:rsid w:val="00841DC4"/>
    <w:rsid w:val="008837A1"/>
    <w:rsid w:val="00883832"/>
    <w:rsid w:val="008B6E1C"/>
    <w:rsid w:val="009116E2"/>
    <w:rsid w:val="00940BDB"/>
    <w:rsid w:val="00A12A13"/>
    <w:rsid w:val="00B81F4D"/>
    <w:rsid w:val="00C64439"/>
    <w:rsid w:val="00C81398"/>
    <w:rsid w:val="00CC44AD"/>
    <w:rsid w:val="00EF53D4"/>
    <w:rsid w:val="00F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6F9"/>
  <w15:docId w15:val="{33B03D0E-DBC1-479B-96B5-5F1933D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8E"/>
  </w:style>
  <w:style w:type="paragraph" w:styleId="1">
    <w:name w:val="heading 1"/>
    <w:basedOn w:val="a"/>
    <w:next w:val="a"/>
    <w:link w:val="10"/>
    <w:uiPriority w:val="9"/>
    <w:qFormat/>
    <w:rsid w:val="00CC4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3"/>
    <w:pPr>
      <w:ind w:left="720"/>
      <w:contextualSpacing/>
    </w:pPr>
  </w:style>
  <w:style w:type="table" w:styleId="a4">
    <w:name w:val="Table Grid"/>
    <w:basedOn w:val="a1"/>
    <w:uiPriority w:val="59"/>
    <w:rsid w:val="00A1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C64439"/>
  </w:style>
  <w:style w:type="paragraph" w:customStyle="1" w:styleId="c39">
    <w:name w:val="c39"/>
    <w:basedOn w:val="a"/>
    <w:rsid w:val="00C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8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7A1"/>
  </w:style>
  <w:style w:type="paragraph" w:styleId="a7">
    <w:name w:val="footer"/>
    <w:basedOn w:val="a"/>
    <w:link w:val="a8"/>
    <w:uiPriority w:val="99"/>
    <w:unhideWhenUsed/>
    <w:rsid w:val="008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7A1"/>
  </w:style>
  <w:style w:type="paragraph" w:styleId="a9">
    <w:name w:val="Balloon Text"/>
    <w:basedOn w:val="a"/>
    <w:link w:val="aa"/>
    <w:uiPriority w:val="99"/>
    <w:semiHidden/>
    <w:unhideWhenUsed/>
    <w:rsid w:val="0091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11754</Words>
  <Characters>66999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Пользователь Windows</cp:lastModifiedBy>
  <cp:revision>13</cp:revision>
  <cp:lastPrinted>2018-12-18T13:27:00Z</cp:lastPrinted>
  <dcterms:created xsi:type="dcterms:W3CDTF">2018-11-07T10:47:00Z</dcterms:created>
  <dcterms:modified xsi:type="dcterms:W3CDTF">2020-01-10T11:00:00Z</dcterms:modified>
</cp:coreProperties>
</file>