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64" w:rsidRPr="00530864" w:rsidRDefault="00530864" w:rsidP="00530864">
      <w:pPr>
        <w:spacing w:line="360" w:lineRule="auto"/>
        <w:jc w:val="center"/>
        <w:rPr>
          <w:rFonts w:ascii="Times New Roman" w:hAnsi="Times New Roman" w:cs="Times New Roman"/>
          <w:sz w:val="28"/>
          <w:szCs w:val="28"/>
        </w:rPr>
      </w:pPr>
      <w:bookmarkStart w:id="0" w:name="_Toc527725235"/>
      <w:bookmarkStart w:id="1" w:name="_Toc527725271"/>
      <w:r w:rsidRPr="00530864">
        <w:rPr>
          <w:rFonts w:ascii="Times New Roman" w:hAnsi="Times New Roman" w:cs="Times New Roman"/>
          <w:sz w:val="28"/>
          <w:szCs w:val="28"/>
        </w:rPr>
        <w:t>Министерство общего и профессионального образования Ростовской области</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государственное бюджетное профессиональное образовательное учреждение</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Ростовской области</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«Ростовский – на – Дону железнодорожный техникум»</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sidRPr="00530864">
        <w:rPr>
          <w:rFonts w:ascii="Times New Roman" w:hAnsi="Times New Roman" w:cs="Times New Roman"/>
          <w:b/>
          <w:caps/>
          <w:sz w:val="28"/>
          <w:szCs w:val="28"/>
        </w:rPr>
        <w:t>РАБОЧАЯ ПРОГРАММа УЧЕБНОЙ ДИСЦИПЛИНЫ</w:t>
      </w:r>
    </w:p>
    <w:p w:rsidR="00530864" w:rsidRPr="00530864" w:rsidRDefault="00E537F2"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28"/>
          <w:szCs w:val="28"/>
          <w:u w:val="single"/>
        </w:rPr>
      </w:pPr>
      <w:r>
        <w:rPr>
          <w:rFonts w:ascii="Times New Roman" w:hAnsi="Times New Roman" w:cs="Times New Roman"/>
          <w:b/>
          <w:sz w:val="28"/>
          <w:szCs w:val="28"/>
          <w:u w:val="single"/>
        </w:rPr>
        <w:t>ОУДБ.05</w:t>
      </w:r>
      <w:r w:rsidR="00624311">
        <w:rPr>
          <w:rFonts w:ascii="Times New Roman" w:hAnsi="Times New Roman" w:cs="Times New Roman"/>
          <w:b/>
          <w:sz w:val="28"/>
          <w:szCs w:val="28"/>
          <w:u w:val="single"/>
        </w:rPr>
        <w:t xml:space="preserve"> </w:t>
      </w:r>
      <w:r w:rsidR="00530864" w:rsidRPr="00530864">
        <w:rPr>
          <w:rFonts w:ascii="Times New Roman" w:hAnsi="Times New Roman" w:cs="Times New Roman"/>
          <w:b/>
          <w:sz w:val="28"/>
          <w:szCs w:val="28"/>
          <w:u w:val="single"/>
        </w:rPr>
        <w:t xml:space="preserve"> ФИЗИЧЕСКАЯ КУЛЬТУРА</w:t>
      </w:r>
      <w:r w:rsidR="00530864">
        <w:rPr>
          <w:rFonts w:ascii="Times New Roman" w:hAnsi="Times New Roman" w:cs="Times New Roman"/>
          <w:b/>
          <w:sz w:val="28"/>
          <w:szCs w:val="28"/>
          <w:u w:val="single"/>
        </w:rPr>
        <w:t xml:space="preserve"> </w:t>
      </w:r>
    </w:p>
    <w:p w:rsidR="00530864" w:rsidRPr="00530864" w:rsidRDefault="00C4459E"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u w:val="single"/>
        </w:rPr>
      </w:pPr>
      <w:r>
        <w:rPr>
          <w:rFonts w:ascii="Times New Roman" w:hAnsi="Times New Roman" w:cs="Times New Roman"/>
          <w:b/>
          <w:sz w:val="28"/>
          <w:szCs w:val="28"/>
          <w:u w:val="single"/>
        </w:rPr>
        <w:t xml:space="preserve">Профессия </w:t>
      </w:r>
      <w:r w:rsidR="00530864" w:rsidRPr="00530864">
        <w:rPr>
          <w:rFonts w:ascii="Times New Roman" w:hAnsi="Times New Roman" w:cs="Times New Roman"/>
          <w:b/>
          <w:sz w:val="28"/>
          <w:szCs w:val="28"/>
          <w:u w:val="single"/>
        </w:rPr>
        <w:t xml:space="preserve"> </w:t>
      </w:r>
      <w:r w:rsidR="00E537F2">
        <w:rPr>
          <w:rFonts w:ascii="Times New Roman" w:hAnsi="Times New Roman" w:cs="Times New Roman"/>
          <w:b/>
          <w:sz w:val="28"/>
          <w:szCs w:val="28"/>
          <w:u w:val="single"/>
        </w:rPr>
        <w:t>15.01.05 «Сварщик (ручной и частично ме</w:t>
      </w:r>
      <w:r w:rsidR="008D3756">
        <w:rPr>
          <w:rFonts w:ascii="Times New Roman" w:hAnsi="Times New Roman" w:cs="Times New Roman"/>
          <w:b/>
          <w:sz w:val="28"/>
          <w:szCs w:val="28"/>
          <w:u w:val="single"/>
        </w:rPr>
        <w:t>ханизированной сварки (наплавки</w:t>
      </w:r>
      <w:r w:rsidR="00E537F2">
        <w:rPr>
          <w:rFonts w:ascii="Times New Roman" w:hAnsi="Times New Roman" w:cs="Times New Roman"/>
          <w:b/>
          <w:sz w:val="28"/>
          <w:szCs w:val="28"/>
          <w:u w:val="single"/>
        </w:rPr>
        <w:t>)»</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p>
    <w:p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530864">
        <w:rPr>
          <w:rFonts w:ascii="Times New Roman" w:hAnsi="Times New Roman" w:cs="Times New Roman"/>
          <w:bCs/>
          <w:sz w:val="28"/>
          <w:szCs w:val="28"/>
        </w:rPr>
        <w:t>Ростов –на-Дону</w:t>
      </w:r>
    </w:p>
    <w:p w:rsidR="00530864" w:rsidRPr="00530864" w:rsidRDefault="00055FF1"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2019</w:t>
      </w:r>
      <w:r w:rsidR="00530864" w:rsidRPr="00530864">
        <w:rPr>
          <w:rFonts w:ascii="Times New Roman" w:hAnsi="Times New Roman" w:cs="Times New Roman"/>
          <w:bCs/>
          <w:sz w:val="28"/>
          <w:szCs w:val="28"/>
        </w:rPr>
        <w:t>г.</w:t>
      </w:r>
    </w:p>
    <w:p w:rsidR="00C4459E" w:rsidRPr="00C4459E" w:rsidRDefault="00530864" w:rsidP="00C4459E">
      <w:pPr>
        <w:ind w:firstLine="720"/>
        <w:jc w:val="both"/>
        <w:rPr>
          <w:rFonts w:ascii="Times New Roman" w:hAnsi="Times New Roman" w:cs="Times New Roman"/>
          <w:sz w:val="28"/>
          <w:szCs w:val="28"/>
        </w:rPr>
      </w:pPr>
      <w:r w:rsidRPr="00530864">
        <w:rPr>
          <w:rFonts w:ascii="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стандарта среднего профессионального образования по </w:t>
      </w:r>
      <w:r w:rsidR="00C4459E">
        <w:rPr>
          <w:rFonts w:ascii="Times New Roman" w:hAnsi="Times New Roman" w:cs="Times New Roman"/>
          <w:sz w:val="28"/>
          <w:szCs w:val="28"/>
        </w:rPr>
        <w:t>профессии</w:t>
      </w:r>
      <w:r w:rsidRPr="00530864">
        <w:rPr>
          <w:rFonts w:ascii="Times New Roman" w:hAnsi="Times New Roman" w:cs="Times New Roman"/>
          <w:sz w:val="28"/>
          <w:szCs w:val="28"/>
        </w:rPr>
        <w:t xml:space="preserve"> </w:t>
      </w:r>
      <w:r w:rsidR="00E537F2" w:rsidRPr="00E537F2">
        <w:rPr>
          <w:rFonts w:ascii="Times New Roman" w:hAnsi="Times New Roman" w:cs="Times New Roman"/>
          <w:sz w:val="28"/>
          <w:szCs w:val="28"/>
        </w:rPr>
        <w:t>15.01.05 «Сварщик (ручной и частично ме</w:t>
      </w:r>
      <w:r w:rsidR="008D3756">
        <w:rPr>
          <w:rFonts w:ascii="Times New Roman" w:hAnsi="Times New Roman" w:cs="Times New Roman"/>
          <w:sz w:val="28"/>
          <w:szCs w:val="28"/>
        </w:rPr>
        <w:t>ханизированной сварки (наплавки</w:t>
      </w:r>
      <w:r w:rsidR="00E537F2" w:rsidRPr="00E537F2">
        <w:rPr>
          <w:rFonts w:ascii="Times New Roman" w:hAnsi="Times New Roman" w:cs="Times New Roman"/>
          <w:sz w:val="28"/>
          <w:szCs w:val="28"/>
        </w:rPr>
        <w:t>)»</w:t>
      </w:r>
      <w:r w:rsidRPr="00E537F2">
        <w:rPr>
          <w:rFonts w:ascii="Times New Roman" w:hAnsi="Times New Roman" w:cs="Times New Roman"/>
          <w:sz w:val="28"/>
          <w:szCs w:val="28"/>
        </w:rPr>
        <w:t>,</w:t>
      </w:r>
      <w:r w:rsidRPr="00530864">
        <w:rPr>
          <w:rFonts w:ascii="Times New Roman" w:hAnsi="Times New Roman" w:cs="Times New Roman"/>
          <w:sz w:val="28"/>
          <w:szCs w:val="28"/>
        </w:rPr>
        <w:t xml:space="preserve"> утвержденного приказом Министерства образования и науки РФ  </w:t>
      </w:r>
      <w:r w:rsidRPr="00530864">
        <w:rPr>
          <w:rFonts w:ascii="Times New Roman" w:hAnsi="Times New Roman" w:cs="Times New Roman"/>
          <w:bCs/>
          <w:sz w:val="28"/>
          <w:szCs w:val="28"/>
        </w:rPr>
        <w:t xml:space="preserve">от </w:t>
      </w:r>
      <w:r>
        <w:rPr>
          <w:rFonts w:ascii="Times New Roman" w:hAnsi="Times New Roman" w:cs="Times New Roman"/>
          <w:bCs/>
          <w:sz w:val="28"/>
          <w:szCs w:val="28"/>
        </w:rPr>
        <w:t>09.12.2016г.</w:t>
      </w:r>
      <w:r w:rsidRPr="00530864">
        <w:rPr>
          <w:rFonts w:ascii="Times New Roman" w:hAnsi="Times New Roman" w:cs="Times New Roman"/>
          <w:bCs/>
          <w:sz w:val="28"/>
          <w:szCs w:val="28"/>
        </w:rPr>
        <w:t xml:space="preserve"> </w:t>
      </w:r>
      <w:r>
        <w:rPr>
          <w:rFonts w:ascii="Times New Roman" w:hAnsi="Times New Roman" w:cs="Times New Roman"/>
          <w:bCs/>
          <w:sz w:val="28"/>
          <w:szCs w:val="28"/>
        </w:rPr>
        <w:t xml:space="preserve">№ 1569, в </w:t>
      </w:r>
      <w:r w:rsidRPr="00C4459E">
        <w:rPr>
          <w:rFonts w:ascii="Times New Roman" w:hAnsi="Times New Roman" w:cs="Times New Roman"/>
          <w:bCs/>
          <w:sz w:val="28"/>
          <w:szCs w:val="28"/>
        </w:rPr>
        <w:t>соответствии с</w:t>
      </w:r>
      <w:r w:rsidR="00C4459E" w:rsidRPr="00C4459E">
        <w:rPr>
          <w:rFonts w:ascii="Times New Roman" w:hAnsi="Times New Roman" w:cs="Times New Roman"/>
          <w:sz w:val="28"/>
          <w:szCs w:val="28"/>
        </w:rPr>
        <w:t xml:space="preserve"> </w:t>
      </w:r>
      <w:r w:rsidR="00C4459E">
        <w:rPr>
          <w:rFonts w:ascii="Times New Roman" w:hAnsi="Times New Roman" w:cs="Times New Roman"/>
          <w:sz w:val="28"/>
          <w:szCs w:val="28"/>
        </w:rPr>
        <w:t>примерной программой</w:t>
      </w:r>
      <w:r w:rsidR="00C4459E" w:rsidRPr="00C4459E">
        <w:rPr>
          <w:rFonts w:ascii="Times New Roman" w:hAnsi="Times New Roman" w:cs="Times New Roman"/>
          <w:sz w:val="28"/>
          <w:szCs w:val="28"/>
        </w:rPr>
        <w:t xml:space="preserve"> общеобразовательной учебной дисциплины «</w:t>
      </w:r>
      <w:r w:rsidR="00C4459E">
        <w:rPr>
          <w:rFonts w:ascii="Times New Roman" w:hAnsi="Times New Roman" w:cs="Times New Roman"/>
          <w:sz w:val="28"/>
          <w:szCs w:val="28"/>
        </w:rPr>
        <w:t>Физическая культура</w:t>
      </w:r>
      <w:r w:rsidR="00C4459E" w:rsidRPr="00C4459E">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26.03.2015 г.).</w:t>
      </w:r>
    </w:p>
    <w:p w:rsidR="00530864" w:rsidRPr="00554473"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vertAlign w:val="superscript"/>
        </w:rPr>
      </w:pPr>
      <w:r w:rsidRPr="00530864">
        <w:rPr>
          <w:rFonts w:ascii="Times New Roman" w:hAnsi="Times New Roman" w:cs="Times New Roman"/>
          <w:sz w:val="28"/>
          <w:szCs w:val="28"/>
        </w:rPr>
        <w:tab/>
      </w:r>
    </w:p>
    <w:p w:rsidR="00530864" w:rsidRPr="00530864"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2" w:hanging="142"/>
        <w:jc w:val="both"/>
        <w:rPr>
          <w:rFonts w:ascii="Times New Roman" w:hAnsi="Times New Roman" w:cs="Times New Roman"/>
          <w:sz w:val="28"/>
          <w:szCs w:val="28"/>
        </w:rPr>
      </w:pPr>
      <w:r w:rsidRPr="00530864">
        <w:rPr>
          <w:rFonts w:ascii="Times New Roman" w:hAnsi="Times New Roman" w:cs="Times New Roman"/>
          <w:sz w:val="28"/>
          <w:szCs w:val="28"/>
        </w:rPr>
        <w:t>Организация-разработчик: ГБПОУ РО «Ростовский железнодорожный техникум»</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530864">
        <w:rPr>
          <w:rFonts w:ascii="Times New Roman" w:hAnsi="Times New Roman" w:cs="Times New Roman"/>
          <w:sz w:val="28"/>
          <w:szCs w:val="28"/>
        </w:rPr>
        <w:t>Разработчики:</w:t>
      </w:r>
    </w:p>
    <w:p w:rsidR="00554473" w:rsidRPr="00C85B7A" w:rsidRDefault="00554473" w:rsidP="00554473">
      <w:pPr>
        <w:pStyle w:val="ad"/>
        <w:rPr>
          <w:rFonts w:ascii="Times New Roman" w:hAnsi="Times New Roman" w:cs="Times New Roman"/>
          <w:sz w:val="28"/>
          <w:szCs w:val="28"/>
        </w:rPr>
      </w:pPr>
      <w:r w:rsidRPr="00C85B7A">
        <w:rPr>
          <w:rFonts w:ascii="Times New Roman" w:hAnsi="Times New Roman" w:cs="Times New Roman"/>
          <w:sz w:val="28"/>
          <w:szCs w:val="28"/>
        </w:rPr>
        <w:t>руководитель физ.  в</w:t>
      </w:r>
      <w:r w:rsidR="00713022">
        <w:rPr>
          <w:rFonts w:ascii="Times New Roman" w:hAnsi="Times New Roman" w:cs="Times New Roman"/>
          <w:sz w:val="28"/>
          <w:szCs w:val="28"/>
        </w:rPr>
        <w:t>оспитания</w:t>
      </w:r>
      <w:r>
        <w:rPr>
          <w:rFonts w:ascii="Times New Roman" w:hAnsi="Times New Roman" w:cs="Times New Roman"/>
          <w:sz w:val="28"/>
          <w:szCs w:val="28"/>
          <w:u w:val="single"/>
        </w:rPr>
        <w:t xml:space="preserve">         Ярцев Д.А.</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rsidR="00554473"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рассмотрена на </w:t>
      </w:r>
      <w:r w:rsidR="00554473">
        <w:rPr>
          <w:rFonts w:ascii="Times New Roman" w:hAnsi="Times New Roman" w:cs="Times New Roman"/>
          <w:sz w:val="28"/>
          <w:szCs w:val="28"/>
        </w:rPr>
        <w:t>заседании методической комиссии</w:t>
      </w:r>
    </w:p>
    <w:p w:rsidR="00530864" w:rsidRPr="005E27C8" w:rsidRDefault="00554473" w:rsidP="00554473">
      <w:pPr>
        <w:widowControl w:val="0"/>
        <w:tabs>
          <w:tab w:val="left" w:pos="0"/>
        </w:tabs>
        <w:suppressAutoHyphens/>
        <w:spacing w:line="360" w:lineRule="auto"/>
        <w:rPr>
          <w:rFonts w:ascii="Times New Roman" w:hAnsi="Times New Roman" w:cs="Times New Roman"/>
          <w:sz w:val="28"/>
          <w:szCs w:val="28"/>
          <w:u w:val="single"/>
        </w:rPr>
      </w:pPr>
      <w:r w:rsidRPr="005E27C8">
        <w:rPr>
          <w:rFonts w:ascii="Times New Roman" w:hAnsi="Times New Roman" w:cs="Times New Roman"/>
          <w:sz w:val="28"/>
          <w:szCs w:val="28"/>
          <w:u w:val="single"/>
        </w:rPr>
        <w:t>«Общеобразовательных дисциплин»</w:t>
      </w:r>
    </w:p>
    <w:p w:rsidR="00530864" w:rsidRPr="00530864"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протокол № </w:t>
      </w:r>
      <w:r w:rsidR="00055FF1">
        <w:rPr>
          <w:rFonts w:ascii="Times New Roman" w:hAnsi="Times New Roman" w:cs="Times New Roman"/>
          <w:sz w:val="28"/>
          <w:szCs w:val="28"/>
        </w:rPr>
        <w:t>____от «___»________________2019</w:t>
      </w:r>
      <w:r w:rsidRPr="00530864">
        <w:rPr>
          <w:rFonts w:ascii="Times New Roman" w:hAnsi="Times New Roman" w:cs="Times New Roman"/>
          <w:sz w:val="28"/>
          <w:szCs w:val="28"/>
        </w:rPr>
        <w:t>г.</w:t>
      </w:r>
    </w:p>
    <w:p w:rsidR="00530864" w:rsidRPr="00530864" w:rsidRDefault="00530864" w:rsidP="00530864">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председатель_______________</w:t>
      </w:r>
      <w:r w:rsidR="00554473">
        <w:rPr>
          <w:rFonts w:ascii="Times New Roman" w:hAnsi="Times New Roman" w:cs="Times New Roman"/>
          <w:sz w:val="28"/>
          <w:szCs w:val="28"/>
        </w:rPr>
        <w:t>Блудилина Л.В.</w:t>
      </w:r>
    </w:p>
    <w:p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p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color w:val="auto"/>
          <w:sz w:val="28"/>
          <w:szCs w:val="28"/>
        </w:rPr>
      </w:pPr>
      <w:r w:rsidRPr="00530864">
        <w:rPr>
          <w:rFonts w:ascii="Times New Roman" w:hAnsi="Times New Roman" w:cs="Times New Roman"/>
          <w:color w:val="auto"/>
          <w:sz w:val="28"/>
          <w:szCs w:val="28"/>
        </w:rPr>
        <w:t>«Утверждаю»</w:t>
      </w:r>
    </w:p>
    <w:p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Заместитель директора по УМР</w:t>
      </w:r>
    </w:p>
    <w:p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_____________</w:t>
      </w:r>
      <w:r w:rsidR="00055FF1">
        <w:rPr>
          <w:rFonts w:ascii="Times New Roman" w:hAnsi="Times New Roman" w:cs="Times New Roman"/>
          <w:sz w:val="28"/>
          <w:szCs w:val="28"/>
          <w:lang w:eastAsia="x-none"/>
        </w:rPr>
        <w:t>Рябова О.Б.</w:t>
      </w:r>
      <w:bookmarkStart w:id="2" w:name="_GoBack"/>
      <w:bookmarkEnd w:id="2"/>
    </w:p>
    <w:p w:rsidR="00530864" w:rsidRPr="00713022" w:rsidRDefault="00055FF1" w:rsidP="00713022">
      <w:pPr>
        <w:spacing w:line="360" w:lineRule="auto"/>
        <w:jc w:val="right"/>
        <w:rPr>
          <w:rFonts w:ascii="Times New Roman" w:hAnsi="Times New Roman" w:cs="Times New Roman"/>
          <w:sz w:val="28"/>
          <w:szCs w:val="28"/>
          <w:lang w:eastAsia="x-none"/>
        </w:rPr>
      </w:pPr>
      <w:r>
        <w:rPr>
          <w:rFonts w:ascii="Times New Roman" w:hAnsi="Times New Roman" w:cs="Times New Roman"/>
          <w:sz w:val="28"/>
          <w:szCs w:val="28"/>
          <w:lang w:eastAsia="x-none"/>
        </w:rPr>
        <w:t>«___»___________2019</w:t>
      </w:r>
      <w:r w:rsidR="00530864" w:rsidRPr="00530864">
        <w:rPr>
          <w:rFonts w:ascii="Times New Roman" w:hAnsi="Times New Roman" w:cs="Times New Roman"/>
          <w:sz w:val="28"/>
          <w:szCs w:val="28"/>
          <w:lang w:eastAsia="x-none"/>
        </w:rPr>
        <w:t>г.</w:t>
      </w:r>
    </w:p>
    <w:bookmarkEnd w:id="0"/>
    <w:bookmarkEnd w:id="1"/>
    <w:p w:rsidR="00713022" w:rsidRDefault="00713022" w:rsidP="00530864">
      <w:pPr>
        <w:spacing w:line="360" w:lineRule="auto"/>
        <w:jc w:val="center"/>
        <w:rPr>
          <w:rFonts w:ascii="Times New Roman" w:hAnsi="Times New Roman" w:cs="Times New Roman"/>
          <w:b/>
          <w:sz w:val="28"/>
          <w:szCs w:val="28"/>
        </w:rPr>
      </w:pPr>
    </w:p>
    <w:p w:rsidR="00624311" w:rsidRPr="00624311" w:rsidRDefault="00624311" w:rsidP="00624311">
      <w:pPr>
        <w:spacing w:line="36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gridCol w:w="1666"/>
      </w:tblGrid>
      <w:tr w:rsidR="00624311" w:rsidTr="00624311">
        <w:tc>
          <w:tcPr>
            <w:tcW w:w="7903" w:type="dxa"/>
          </w:tcPr>
          <w:p w:rsidR="00624311" w:rsidRPr="0051159B" w:rsidRDefault="00624311" w:rsidP="00624311">
            <w:pPr>
              <w:pStyle w:val="a4"/>
              <w:numPr>
                <w:ilvl w:val="0"/>
                <w:numId w:val="27"/>
              </w:numPr>
              <w:spacing w:line="360" w:lineRule="auto"/>
              <w:rPr>
                <w:sz w:val="28"/>
                <w:szCs w:val="28"/>
              </w:rPr>
            </w:pPr>
            <w:r>
              <w:rPr>
                <w:sz w:val="28"/>
                <w:szCs w:val="28"/>
              </w:rPr>
              <w:t>ОБЩАЯ ХАРАКТЕРИСТИКА УЧЕБНОЙ ДИСЦИПЛИНЫ</w:t>
            </w:r>
          </w:p>
        </w:tc>
        <w:tc>
          <w:tcPr>
            <w:tcW w:w="1666" w:type="dxa"/>
          </w:tcPr>
          <w:p w:rsidR="00624311" w:rsidRPr="00177605" w:rsidRDefault="00624311" w:rsidP="00624311">
            <w:pPr>
              <w:spacing w:line="360" w:lineRule="auto"/>
              <w:jc w:val="center"/>
              <w:rPr>
                <w:sz w:val="28"/>
                <w:szCs w:val="28"/>
              </w:rPr>
            </w:pPr>
            <w:r w:rsidRPr="00177605">
              <w:rPr>
                <w:sz w:val="28"/>
                <w:szCs w:val="28"/>
              </w:rPr>
              <w:t>3</w:t>
            </w:r>
          </w:p>
        </w:tc>
      </w:tr>
      <w:tr w:rsidR="00624311" w:rsidTr="00624311">
        <w:tc>
          <w:tcPr>
            <w:tcW w:w="7903" w:type="dxa"/>
          </w:tcPr>
          <w:p w:rsidR="00624311" w:rsidRPr="0051159B" w:rsidRDefault="00624311" w:rsidP="00624311">
            <w:pPr>
              <w:pStyle w:val="a4"/>
              <w:numPr>
                <w:ilvl w:val="0"/>
                <w:numId w:val="27"/>
              </w:numPr>
              <w:spacing w:line="360" w:lineRule="auto"/>
              <w:rPr>
                <w:sz w:val="28"/>
                <w:szCs w:val="28"/>
              </w:rPr>
            </w:pPr>
            <w:r>
              <w:rPr>
                <w:sz w:val="28"/>
                <w:szCs w:val="28"/>
              </w:rPr>
              <w:t>СТРУКТУРА И СОДЕРЖАНИЕ УЧЕБНОЙ ДИСЦИПЛИНЫ</w:t>
            </w:r>
          </w:p>
        </w:tc>
        <w:tc>
          <w:tcPr>
            <w:tcW w:w="1666" w:type="dxa"/>
          </w:tcPr>
          <w:p w:rsidR="00624311" w:rsidRPr="00177605" w:rsidRDefault="00624311" w:rsidP="00624311">
            <w:pPr>
              <w:spacing w:line="360" w:lineRule="auto"/>
              <w:jc w:val="center"/>
              <w:rPr>
                <w:sz w:val="28"/>
                <w:szCs w:val="28"/>
              </w:rPr>
            </w:pPr>
            <w:r w:rsidRPr="00177605">
              <w:rPr>
                <w:sz w:val="28"/>
                <w:szCs w:val="28"/>
              </w:rPr>
              <w:t>7</w:t>
            </w:r>
          </w:p>
        </w:tc>
      </w:tr>
      <w:tr w:rsidR="00624311" w:rsidRPr="00624311" w:rsidTr="00624311">
        <w:trPr>
          <w:trHeight w:val="629"/>
        </w:trPr>
        <w:tc>
          <w:tcPr>
            <w:tcW w:w="7903" w:type="dxa"/>
          </w:tcPr>
          <w:p w:rsidR="00624311" w:rsidRPr="00624311" w:rsidRDefault="00624311" w:rsidP="00624311">
            <w:pPr>
              <w:spacing w:line="360" w:lineRule="auto"/>
              <w:ind w:left="360"/>
              <w:rPr>
                <w:sz w:val="28"/>
                <w:szCs w:val="28"/>
              </w:rPr>
            </w:pPr>
            <w:r w:rsidRPr="00624311">
              <w:rPr>
                <w:sz w:val="28"/>
                <w:szCs w:val="28"/>
              </w:rPr>
              <w:t>3.УСЛОВИЯ РЕАЛИЗАЦИИ ПРОГРАММЫ</w:t>
            </w:r>
          </w:p>
        </w:tc>
        <w:tc>
          <w:tcPr>
            <w:tcW w:w="1666" w:type="dxa"/>
          </w:tcPr>
          <w:p w:rsidR="00624311" w:rsidRPr="00624311" w:rsidRDefault="00624311" w:rsidP="00624311">
            <w:pPr>
              <w:spacing w:line="360" w:lineRule="auto"/>
              <w:jc w:val="center"/>
              <w:rPr>
                <w:sz w:val="28"/>
                <w:szCs w:val="28"/>
              </w:rPr>
            </w:pPr>
            <w:r w:rsidRPr="00624311">
              <w:rPr>
                <w:sz w:val="28"/>
                <w:szCs w:val="28"/>
              </w:rPr>
              <w:t>26</w:t>
            </w:r>
          </w:p>
        </w:tc>
      </w:tr>
      <w:tr w:rsidR="00624311" w:rsidTr="00624311">
        <w:tc>
          <w:tcPr>
            <w:tcW w:w="7903" w:type="dxa"/>
          </w:tcPr>
          <w:p w:rsidR="00624311" w:rsidRPr="003F1995" w:rsidRDefault="00624311" w:rsidP="00624311">
            <w:pPr>
              <w:pStyle w:val="a4"/>
              <w:numPr>
                <w:ilvl w:val="0"/>
                <w:numId w:val="28"/>
              </w:numPr>
              <w:spacing w:line="360" w:lineRule="auto"/>
              <w:rPr>
                <w:sz w:val="28"/>
                <w:szCs w:val="28"/>
              </w:rPr>
            </w:pPr>
            <w:r w:rsidRPr="003F1995">
              <w:rPr>
                <w:sz w:val="28"/>
                <w:szCs w:val="28"/>
              </w:rPr>
              <w:t xml:space="preserve">КОНТРОЛЬ И ОЦЕНКА РЕЗУЛЬТАТОВ ОСВОЕНИЯ УЧЕБНОЙ ДИСЦИПЛИНЫ </w:t>
            </w:r>
          </w:p>
        </w:tc>
        <w:tc>
          <w:tcPr>
            <w:tcW w:w="1666" w:type="dxa"/>
          </w:tcPr>
          <w:p w:rsidR="00624311" w:rsidRPr="00177605" w:rsidRDefault="00624311" w:rsidP="00624311">
            <w:pPr>
              <w:spacing w:line="360" w:lineRule="auto"/>
              <w:jc w:val="center"/>
              <w:rPr>
                <w:sz w:val="28"/>
                <w:szCs w:val="28"/>
              </w:rPr>
            </w:pPr>
            <w:r w:rsidRPr="00177605">
              <w:rPr>
                <w:sz w:val="28"/>
                <w:szCs w:val="28"/>
              </w:rPr>
              <w:t>28</w:t>
            </w:r>
          </w:p>
        </w:tc>
      </w:tr>
      <w:tr w:rsidR="00624311" w:rsidTr="00624311">
        <w:tc>
          <w:tcPr>
            <w:tcW w:w="7903" w:type="dxa"/>
          </w:tcPr>
          <w:p w:rsidR="00624311" w:rsidRPr="003F1995" w:rsidRDefault="00624311" w:rsidP="00624311">
            <w:pPr>
              <w:pStyle w:val="a4"/>
              <w:numPr>
                <w:ilvl w:val="0"/>
                <w:numId w:val="28"/>
              </w:numPr>
              <w:spacing w:line="360" w:lineRule="auto"/>
              <w:rPr>
                <w:sz w:val="28"/>
                <w:szCs w:val="28"/>
              </w:rPr>
            </w:pPr>
            <w:r>
              <w:rPr>
                <w:sz w:val="28"/>
                <w:szCs w:val="28"/>
              </w:rPr>
              <w:t>ВОЗМОЖНОСТЬ ИСПОЛЬЗОВАНИЯ ПРОГРАММЫ В ДРУГИХ ОПОП</w:t>
            </w:r>
          </w:p>
        </w:tc>
        <w:tc>
          <w:tcPr>
            <w:tcW w:w="1666" w:type="dxa"/>
          </w:tcPr>
          <w:p w:rsidR="00624311" w:rsidRPr="00177605" w:rsidRDefault="00624311" w:rsidP="00624311">
            <w:pPr>
              <w:spacing w:line="360" w:lineRule="auto"/>
              <w:jc w:val="center"/>
              <w:rPr>
                <w:sz w:val="28"/>
                <w:szCs w:val="28"/>
              </w:rPr>
            </w:pPr>
            <w:r w:rsidRPr="00177605">
              <w:rPr>
                <w:sz w:val="28"/>
                <w:szCs w:val="28"/>
              </w:rPr>
              <w:t>31</w:t>
            </w:r>
          </w:p>
        </w:tc>
      </w:tr>
    </w:tbl>
    <w:p w:rsidR="00624311" w:rsidRDefault="00624311" w:rsidP="00624311">
      <w:pPr>
        <w:spacing w:line="360" w:lineRule="auto"/>
        <w:jc w:val="center"/>
        <w:rPr>
          <w:szCs w:val="28"/>
        </w:rPr>
      </w:pPr>
    </w:p>
    <w:p w:rsidR="00624311" w:rsidRDefault="00624311" w:rsidP="00624311">
      <w:pPr>
        <w:spacing w:line="360" w:lineRule="auto"/>
        <w:ind w:left="360"/>
        <w:jc w:val="center"/>
        <w:rPr>
          <w:szCs w:val="28"/>
        </w:rPr>
      </w:pPr>
    </w:p>
    <w:p w:rsidR="00624311" w:rsidRDefault="00624311" w:rsidP="00624311">
      <w:pPr>
        <w:spacing w:line="360" w:lineRule="auto"/>
        <w:ind w:left="360"/>
        <w:rPr>
          <w:szCs w:val="28"/>
        </w:rPr>
      </w:pPr>
    </w:p>
    <w:p w:rsidR="00624311" w:rsidRDefault="00624311" w:rsidP="00624311">
      <w:pPr>
        <w:spacing w:line="360" w:lineRule="auto"/>
        <w:ind w:left="360"/>
        <w:rPr>
          <w:szCs w:val="28"/>
        </w:rPr>
      </w:pPr>
    </w:p>
    <w:p w:rsidR="00624311" w:rsidRDefault="00624311" w:rsidP="00624311">
      <w:pPr>
        <w:spacing w:line="360" w:lineRule="auto"/>
        <w:ind w:left="360"/>
        <w:rPr>
          <w:szCs w:val="28"/>
        </w:rPr>
      </w:pPr>
    </w:p>
    <w:p w:rsidR="00624311" w:rsidRDefault="00624311" w:rsidP="00624311"/>
    <w:p w:rsidR="00624311" w:rsidRDefault="00624311" w:rsidP="00624311"/>
    <w:p w:rsidR="00624311" w:rsidRDefault="00624311" w:rsidP="00624311"/>
    <w:p w:rsidR="00624311" w:rsidRDefault="00624311" w:rsidP="00624311"/>
    <w:p w:rsidR="00624311" w:rsidRDefault="00624311" w:rsidP="00624311"/>
    <w:p w:rsidR="00624311" w:rsidRDefault="00624311" w:rsidP="00624311"/>
    <w:p w:rsidR="00624311" w:rsidRDefault="00624311" w:rsidP="00624311">
      <w:r>
        <w:br w:type="page"/>
      </w:r>
    </w:p>
    <w:p w:rsidR="00624311" w:rsidRPr="00624311" w:rsidRDefault="00624311" w:rsidP="00624311">
      <w:pPr>
        <w:spacing w:line="24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1.ОБЩАЯ ХАРАКТЕРИСТИКА УЧЕБНОЙ ДИСЦИПЛИНЫ</w:t>
      </w:r>
    </w:p>
    <w:p w:rsidR="00624311" w:rsidRPr="00624311" w:rsidRDefault="00624311" w:rsidP="00624311">
      <w:pPr>
        <w:spacing w:line="240" w:lineRule="auto"/>
        <w:jc w:val="center"/>
        <w:rPr>
          <w:rFonts w:ascii="Times New Roman" w:hAnsi="Times New Roman" w:cs="Times New Roman"/>
          <w:b/>
          <w:sz w:val="28"/>
          <w:szCs w:val="28"/>
        </w:rPr>
      </w:pPr>
      <w:r w:rsidRPr="00624311">
        <w:rPr>
          <w:rFonts w:ascii="Times New Roman" w:hAnsi="Times New Roman" w:cs="Times New Roman"/>
          <w:b/>
          <w:sz w:val="28"/>
          <w:szCs w:val="28"/>
        </w:rPr>
        <w:t>1.1 Область применения рабочей программы</w:t>
      </w:r>
    </w:p>
    <w:p w:rsidR="00E537F2" w:rsidRDefault="006C4A3B" w:rsidP="00E537F2">
      <w:pPr>
        <w:spacing w:after="0" w:line="240" w:lineRule="auto"/>
        <w:jc w:val="both"/>
        <w:rPr>
          <w:rFonts w:ascii="Times New Roman" w:hAnsi="Times New Roman" w:cs="Times New Roman"/>
          <w:sz w:val="28"/>
          <w:szCs w:val="28"/>
        </w:rPr>
      </w:pPr>
      <w:r w:rsidRPr="006C4A3B">
        <w:rPr>
          <w:rFonts w:ascii="Times New Roman" w:hAnsi="Times New Roman" w:cs="Times New Roman"/>
          <w:sz w:val="28"/>
          <w:szCs w:val="28"/>
        </w:rPr>
        <w:t xml:space="preserve">          Программа общеобразовательной учебной дисциплины «Физическая культура» предназначена для организации занятий по физической культуре </w:t>
      </w:r>
      <w:r w:rsidR="00C4459E">
        <w:rPr>
          <w:rFonts w:ascii="Times New Roman" w:hAnsi="Times New Roman" w:cs="Times New Roman"/>
          <w:sz w:val="28"/>
          <w:szCs w:val="28"/>
        </w:rPr>
        <w:t xml:space="preserve">обучающихся по основной профессиональной образовательной программе подготовки квалифицированных рабочих, служащих по профессии </w:t>
      </w:r>
      <w:r w:rsidR="00E537F2" w:rsidRPr="00E537F2">
        <w:rPr>
          <w:rFonts w:ascii="Times New Roman" w:hAnsi="Times New Roman" w:cs="Times New Roman"/>
          <w:sz w:val="28"/>
          <w:szCs w:val="28"/>
        </w:rPr>
        <w:t>15.01.05 «Сварщик (ручной и частично механизированной сварки (наплавки))»</w:t>
      </w:r>
      <w:r w:rsidR="00E537F2">
        <w:rPr>
          <w:rFonts w:ascii="Times New Roman" w:hAnsi="Times New Roman" w:cs="Times New Roman"/>
          <w:sz w:val="28"/>
          <w:szCs w:val="28"/>
        </w:rPr>
        <w:t>.</w:t>
      </w:r>
    </w:p>
    <w:p w:rsidR="006C4A3B" w:rsidRPr="006C4A3B" w:rsidRDefault="006C4A3B" w:rsidP="00915634">
      <w:pPr>
        <w:spacing w:after="0" w:line="240" w:lineRule="auto"/>
        <w:ind w:firstLine="360"/>
        <w:jc w:val="both"/>
        <w:rPr>
          <w:rFonts w:ascii="Times New Roman" w:hAnsi="Times New Roman" w:cs="Times New Roman"/>
          <w:sz w:val="28"/>
          <w:szCs w:val="28"/>
        </w:rPr>
      </w:pPr>
      <w:r w:rsidRPr="006C4A3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6C4A3B">
        <w:rPr>
          <w:rFonts w:ascii="Times New Roman" w:hAnsi="Times New Roman" w:cs="Times New Roman"/>
          <w:sz w:val="28"/>
          <w:szCs w:val="28"/>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sidRPr="006C4A3B">
        <w:rPr>
          <w:rFonts w:ascii="Times New Roman" w:hAnsi="Times New Roman" w:cs="Times New Roman"/>
          <w:sz w:val="28"/>
          <w:szCs w:val="28"/>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624311" w:rsidRDefault="00624311" w:rsidP="00C4459E">
      <w:pPr>
        <w:spacing w:after="0" w:line="240" w:lineRule="auto"/>
        <w:ind w:firstLine="708"/>
        <w:jc w:val="both"/>
        <w:rPr>
          <w:rFonts w:ascii="Times New Roman" w:hAnsi="Times New Roman" w:cs="Times New Roman"/>
          <w:sz w:val="28"/>
          <w:szCs w:val="28"/>
        </w:rPr>
      </w:pPr>
    </w:p>
    <w:p w:rsidR="00624311" w:rsidRPr="00624311" w:rsidRDefault="00624311" w:rsidP="00624311">
      <w:pPr>
        <w:pStyle w:val="a4"/>
        <w:numPr>
          <w:ilvl w:val="1"/>
          <w:numId w:val="29"/>
        </w:numPr>
        <w:spacing w:after="0" w:line="360" w:lineRule="auto"/>
        <w:jc w:val="center"/>
        <w:rPr>
          <w:rFonts w:ascii="Times New Roman" w:hAnsi="Times New Roman" w:cs="Times New Roman"/>
          <w:b/>
          <w:sz w:val="28"/>
          <w:szCs w:val="28"/>
        </w:rPr>
      </w:pPr>
      <w:r w:rsidRPr="00624311">
        <w:rPr>
          <w:rFonts w:ascii="Times New Roman" w:hAnsi="Times New Roman" w:cs="Times New Roman"/>
          <w:b/>
          <w:sz w:val="28"/>
          <w:szCs w:val="28"/>
        </w:rPr>
        <w:t>Место учебной дисциплины в учебном плане</w:t>
      </w:r>
    </w:p>
    <w:p w:rsidR="00624311" w:rsidRDefault="00624311" w:rsidP="00624311">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Дисциплина входит в</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ОПОП СПО в </w:t>
      </w:r>
      <w:r w:rsidRPr="006C4A3B">
        <w:rPr>
          <w:rFonts w:ascii="Times New Roman" w:hAnsi="Times New Roman" w:cs="Times New Roman"/>
          <w:sz w:val="28"/>
          <w:szCs w:val="28"/>
        </w:rPr>
        <w:t>состав</w:t>
      </w:r>
      <w:r>
        <w:rPr>
          <w:rFonts w:ascii="Times New Roman" w:hAnsi="Times New Roman" w:cs="Times New Roman"/>
          <w:sz w:val="28"/>
          <w:szCs w:val="28"/>
        </w:rPr>
        <w:t>е</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цикла </w:t>
      </w:r>
      <w:r w:rsidRPr="006C4A3B">
        <w:rPr>
          <w:rFonts w:ascii="Times New Roman" w:hAnsi="Times New Roman" w:cs="Times New Roman"/>
          <w:sz w:val="28"/>
          <w:szCs w:val="28"/>
        </w:rPr>
        <w:t>общеобразовательных учебных дисциплин, формируемых из обязательных предметных областей ФГОС среднего об</w:t>
      </w:r>
      <w:bookmarkStart w:id="3" w:name="_Toc527725275"/>
      <w:r>
        <w:rPr>
          <w:rFonts w:ascii="Times New Roman" w:hAnsi="Times New Roman" w:cs="Times New Roman"/>
          <w:sz w:val="28"/>
          <w:szCs w:val="28"/>
        </w:rPr>
        <w:t xml:space="preserve">щего образования, для </w:t>
      </w:r>
      <w:r w:rsidRPr="00554473">
        <w:rPr>
          <w:rFonts w:ascii="Times New Roman" w:hAnsi="Times New Roman" w:cs="Times New Roman"/>
          <w:sz w:val="28"/>
          <w:szCs w:val="28"/>
        </w:rPr>
        <w:t xml:space="preserve">профессии </w:t>
      </w:r>
      <w:r w:rsidR="00E537F2" w:rsidRPr="00E537F2">
        <w:rPr>
          <w:rFonts w:ascii="Times New Roman" w:hAnsi="Times New Roman" w:cs="Times New Roman"/>
          <w:sz w:val="28"/>
          <w:szCs w:val="28"/>
        </w:rPr>
        <w:t>15.01.05 «Сварщик (ручной и частично механизированной сварки (наплавки))»</w:t>
      </w:r>
      <w:r w:rsidR="00E537F2">
        <w:rPr>
          <w:rFonts w:ascii="Times New Roman" w:hAnsi="Times New Roman" w:cs="Times New Roman"/>
          <w:sz w:val="28"/>
          <w:szCs w:val="28"/>
        </w:rPr>
        <w:t>. Шифр ОУДБ.05</w:t>
      </w:r>
      <w:r>
        <w:rPr>
          <w:rFonts w:ascii="Times New Roman" w:hAnsi="Times New Roman" w:cs="Times New Roman"/>
          <w:sz w:val="28"/>
          <w:szCs w:val="28"/>
        </w:rPr>
        <w:t>.</w:t>
      </w:r>
    </w:p>
    <w:p w:rsidR="00624311" w:rsidRDefault="00624311" w:rsidP="00624311">
      <w:pPr>
        <w:spacing w:after="0"/>
        <w:ind w:firstLine="709"/>
        <w:jc w:val="both"/>
        <w:rPr>
          <w:rFonts w:ascii="Times New Roman" w:hAnsi="Times New Roman" w:cs="Times New Roman"/>
          <w:sz w:val="28"/>
          <w:szCs w:val="28"/>
        </w:rPr>
      </w:pPr>
    </w:p>
    <w:p w:rsidR="00624311" w:rsidRPr="00713022" w:rsidRDefault="00624311" w:rsidP="00624311">
      <w:pPr>
        <w:pStyle w:val="af"/>
        <w:spacing w:after="0"/>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1.3.</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Результаты освоения учебной дисциплины</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291">
        <w:rPr>
          <w:rFonts w:ascii="Times New Roman" w:eastAsia="Times New Roman" w:hAnsi="Times New Roman" w:cs="Times New Roman"/>
          <w:sz w:val="28"/>
          <w:szCs w:val="28"/>
          <w:lang w:eastAsia="ru-RU"/>
        </w:rPr>
        <w:t>Рабочая программа учебной дисциплине «Физическая культура» ориентирована на достижение следующих целей:</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физической культуры личности будущего профессионала, востребованного на современном рынке труда;</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 xml:space="preserve">Овладение системой профессионально и жизненно значимых практических умений и навыков, обеспечивающих сохранение и укрепление </w:t>
      </w:r>
      <w:r w:rsidRPr="00713022">
        <w:rPr>
          <w:rFonts w:ascii="Times New Roman" w:eastAsia="Times New Roman" w:hAnsi="Times New Roman" w:cs="Times New Roman"/>
          <w:sz w:val="28"/>
          <w:szCs w:val="28"/>
          <w:lang w:eastAsia="ru-RU"/>
        </w:rPr>
        <w:lastRenderedPageBreak/>
        <w:t>физического и психического здоровья;</w:t>
      </w:r>
    </w:p>
    <w:p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уметь</w:t>
      </w:r>
      <w:r w:rsidRPr="007717E3">
        <w:rPr>
          <w:rFonts w:ascii="Times New Roman" w:eastAsia="Times New Roman" w:hAnsi="Times New Roman" w:cs="Times New Roman"/>
          <w:sz w:val="28"/>
          <w:szCs w:val="28"/>
          <w:lang w:eastAsia="ru-RU"/>
        </w:rPr>
        <w:t>:</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У-5</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знать</w:t>
      </w:r>
      <w:r w:rsidRPr="007717E3">
        <w:rPr>
          <w:rFonts w:ascii="Times New Roman" w:eastAsia="Times New Roman" w:hAnsi="Times New Roman" w:cs="Times New Roman"/>
          <w:sz w:val="28"/>
          <w:szCs w:val="28"/>
          <w:lang w:eastAsia="ru-RU"/>
        </w:rPr>
        <w:t>:</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З-1</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З-2</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способы контроля и оценки индивидуального физического развития и физической подготовленности;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З-3</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правила и способы планирования системы индивидуальных занятий физическими упражнениями различной направленности;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З-4</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выполнять простейшие приемы самомассажа и релаксации;</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З-5</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проводить самоконтроль при занятиях физическими упражнениями.</w:t>
      </w:r>
    </w:p>
    <w:p w:rsidR="00624311" w:rsidRPr="007760BB"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учебной дисциплины «Физическая культура» обеспечивает достижение студентами следующих </w:t>
      </w:r>
      <w:r>
        <w:rPr>
          <w:rFonts w:ascii="Times New Roman" w:eastAsia="Times New Roman" w:hAnsi="Times New Roman" w:cs="Times New Roman"/>
          <w:b/>
          <w:sz w:val="28"/>
          <w:szCs w:val="28"/>
          <w:lang w:eastAsia="ru-RU"/>
        </w:rPr>
        <w:t>личностных</w:t>
      </w:r>
      <w:r>
        <w:rPr>
          <w:rFonts w:ascii="Times New Roman" w:eastAsia="Times New Roman" w:hAnsi="Times New Roman" w:cs="Times New Roman"/>
          <w:sz w:val="28"/>
          <w:szCs w:val="28"/>
          <w:lang w:eastAsia="ru-RU"/>
        </w:rPr>
        <w:t xml:space="preserve">  результатов: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обучающихся к</w:t>
      </w:r>
      <w:r>
        <w:rPr>
          <w:rFonts w:ascii="Times New Roman" w:eastAsia="Times New Roman" w:hAnsi="Times New Roman" w:cs="Times New Roman"/>
          <w:sz w:val="28"/>
          <w:szCs w:val="28"/>
          <w:lang w:eastAsia="ru-RU"/>
        </w:rPr>
        <w:t xml:space="preserve"> саморазвитию и личностному са</w:t>
      </w:r>
      <w:r w:rsidRPr="002B633D">
        <w:rPr>
          <w:rFonts w:ascii="Times New Roman" w:eastAsia="Times New Roman" w:hAnsi="Times New Roman" w:cs="Times New Roman"/>
          <w:sz w:val="28"/>
          <w:szCs w:val="28"/>
          <w:lang w:eastAsia="ru-RU"/>
        </w:rPr>
        <w:t>моопределению;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сформированность устойчивой мотивации </w:t>
      </w:r>
      <w:r>
        <w:rPr>
          <w:rFonts w:ascii="Times New Roman" w:eastAsia="Times New Roman" w:hAnsi="Times New Roman" w:cs="Times New Roman"/>
          <w:sz w:val="28"/>
          <w:szCs w:val="28"/>
          <w:lang w:eastAsia="ru-RU"/>
        </w:rPr>
        <w:t>к здоровому образу жизни и обу</w:t>
      </w:r>
      <w:r w:rsidRPr="002B633D">
        <w:rPr>
          <w:rFonts w:ascii="Times New Roman" w:eastAsia="Times New Roman" w:hAnsi="Times New Roman" w:cs="Times New Roman"/>
          <w:sz w:val="28"/>
          <w:szCs w:val="28"/>
          <w:lang w:eastAsia="ru-RU"/>
        </w:rPr>
        <w:t xml:space="preserve">чению, целенаправленному личностному </w:t>
      </w:r>
      <w:r>
        <w:rPr>
          <w:rFonts w:ascii="Times New Roman" w:eastAsia="Times New Roman" w:hAnsi="Times New Roman" w:cs="Times New Roman"/>
          <w:sz w:val="28"/>
          <w:szCs w:val="28"/>
          <w:lang w:eastAsia="ru-RU"/>
        </w:rPr>
        <w:t xml:space="preserve">совершенствованию двигательной </w:t>
      </w:r>
      <w:r w:rsidRPr="002B633D">
        <w:rPr>
          <w:rFonts w:ascii="Times New Roman" w:eastAsia="Times New Roman" w:hAnsi="Times New Roman" w:cs="Times New Roman"/>
          <w:sz w:val="28"/>
          <w:szCs w:val="28"/>
          <w:lang w:eastAsia="ru-RU"/>
        </w:rPr>
        <w:t>активности с валеологической и профессио</w:t>
      </w:r>
      <w:r>
        <w:rPr>
          <w:rFonts w:ascii="Times New Roman" w:eastAsia="Times New Roman" w:hAnsi="Times New Roman" w:cs="Times New Roman"/>
          <w:sz w:val="28"/>
          <w:szCs w:val="28"/>
          <w:lang w:eastAsia="ru-RU"/>
        </w:rPr>
        <w:t>нальной направленностью, непри</w:t>
      </w:r>
      <w:r w:rsidRPr="002B633D">
        <w:rPr>
          <w:rFonts w:ascii="Times New Roman" w:eastAsia="Times New Roman" w:hAnsi="Times New Roman" w:cs="Times New Roman"/>
          <w:sz w:val="28"/>
          <w:szCs w:val="28"/>
          <w:lang w:eastAsia="ru-RU"/>
        </w:rPr>
        <w:t>ятию вредных привычек: курения, употребления алкоголя, наркотиков;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потребность к самостоятельному использованию физической культуры как </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составляющей доминанты здоровья;</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приобретение личного опыта творческого</w:t>
      </w:r>
      <w:r>
        <w:rPr>
          <w:rFonts w:ascii="Times New Roman" w:eastAsia="Times New Roman" w:hAnsi="Times New Roman" w:cs="Times New Roman"/>
          <w:sz w:val="28"/>
          <w:szCs w:val="28"/>
          <w:lang w:eastAsia="ru-RU"/>
        </w:rPr>
        <w:t xml:space="preserve"> использования профессионально-</w:t>
      </w:r>
      <w:r w:rsidRPr="002B633D">
        <w:rPr>
          <w:rFonts w:ascii="Times New Roman" w:eastAsia="Times New Roman" w:hAnsi="Times New Roman" w:cs="Times New Roman"/>
          <w:sz w:val="28"/>
          <w:szCs w:val="28"/>
          <w:lang w:eastAsia="ru-RU"/>
        </w:rPr>
        <w:t>оздоровительных средств и методов двигательной активности;</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личностных ценностно-смы</w:t>
      </w:r>
      <w:r>
        <w:rPr>
          <w:rFonts w:ascii="Times New Roman" w:eastAsia="Times New Roman" w:hAnsi="Times New Roman" w:cs="Times New Roman"/>
          <w:sz w:val="28"/>
          <w:szCs w:val="28"/>
          <w:lang w:eastAsia="ru-RU"/>
        </w:rPr>
        <w:t xml:space="preserve">словых ориентиров и установок, </w:t>
      </w:r>
      <w:r w:rsidRPr="002B633D">
        <w:rPr>
          <w:rFonts w:ascii="Times New Roman" w:eastAsia="Times New Roman" w:hAnsi="Times New Roman" w:cs="Times New Roman"/>
          <w:sz w:val="28"/>
          <w:szCs w:val="28"/>
          <w:lang w:eastAsia="ru-RU"/>
        </w:rPr>
        <w:t>системы значимых социальных и межлич</w:t>
      </w:r>
      <w:r>
        <w:rPr>
          <w:rFonts w:ascii="Times New Roman" w:eastAsia="Times New Roman" w:hAnsi="Times New Roman" w:cs="Times New Roman"/>
          <w:sz w:val="28"/>
          <w:szCs w:val="28"/>
          <w:lang w:eastAsia="ru-RU"/>
        </w:rPr>
        <w:t xml:space="preserve">ностных отношений, личностных, </w:t>
      </w:r>
      <w:r w:rsidRPr="002B633D">
        <w:rPr>
          <w:rFonts w:ascii="Times New Roman" w:eastAsia="Times New Roman" w:hAnsi="Times New Roman" w:cs="Times New Roman"/>
          <w:sz w:val="28"/>
          <w:szCs w:val="28"/>
          <w:lang w:eastAsia="ru-RU"/>
        </w:rPr>
        <w:t>регулятивных, познавательных, коммуник</w:t>
      </w:r>
      <w:r>
        <w:rPr>
          <w:rFonts w:ascii="Times New Roman" w:eastAsia="Times New Roman" w:hAnsi="Times New Roman" w:cs="Times New Roman"/>
          <w:sz w:val="28"/>
          <w:szCs w:val="28"/>
          <w:lang w:eastAsia="ru-RU"/>
        </w:rPr>
        <w:t>ативных действий в процессе це</w:t>
      </w:r>
      <w:r w:rsidRPr="002B633D">
        <w:rPr>
          <w:rFonts w:ascii="Times New Roman" w:eastAsia="Times New Roman" w:hAnsi="Times New Roman" w:cs="Times New Roman"/>
          <w:sz w:val="28"/>
          <w:szCs w:val="28"/>
          <w:lang w:eastAsia="ru-RU"/>
        </w:rPr>
        <w:t xml:space="preserve">ленаправленной двигательной активности, </w:t>
      </w:r>
      <w:r>
        <w:rPr>
          <w:rFonts w:ascii="Times New Roman" w:eastAsia="Times New Roman" w:hAnsi="Times New Roman" w:cs="Times New Roman"/>
          <w:sz w:val="28"/>
          <w:szCs w:val="28"/>
          <w:lang w:eastAsia="ru-RU"/>
        </w:rPr>
        <w:t xml:space="preserve">способности их использования в </w:t>
      </w:r>
      <w:r w:rsidRPr="002B633D">
        <w:rPr>
          <w:rFonts w:ascii="Times New Roman" w:eastAsia="Times New Roman" w:hAnsi="Times New Roman" w:cs="Times New Roman"/>
          <w:sz w:val="28"/>
          <w:szCs w:val="28"/>
          <w:lang w:eastAsia="ru-RU"/>
        </w:rPr>
        <w:t>социальной, в том числе профессиональной, практике;</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Л-7</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готовность самостоятельно использовать в </w:t>
      </w:r>
      <w:r>
        <w:rPr>
          <w:rFonts w:ascii="Times New Roman" w:eastAsia="Times New Roman" w:hAnsi="Times New Roman" w:cs="Times New Roman"/>
          <w:sz w:val="28"/>
          <w:szCs w:val="28"/>
          <w:lang w:eastAsia="ru-RU"/>
        </w:rPr>
        <w:t xml:space="preserve">трудовых и жизненных ситуациях  </w:t>
      </w:r>
      <w:r w:rsidRPr="002B633D">
        <w:rPr>
          <w:rFonts w:ascii="Times New Roman" w:eastAsia="Times New Roman" w:hAnsi="Times New Roman" w:cs="Times New Roman"/>
          <w:sz w:val="28"/>
          <w:szCs w:val="28"/>
          <w:lang w:eastAsia="ru-RU"/>
        </w:rPr>
        <w:t>навыки профессиональной адаптивной физической культуры;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Л-8</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к построению индивидуальной</w:t>
      </w:r>
      <w:r>
        <w:rPr>
          <w:rFonts w:ascii="Times New Roman" w:eastAsia="Times New Roman" w:hAnsi="Times New Roman" w:cs="Times New Roman"/>
          <w:sz w:val="28"/>
          <w:szCs w:val="28"/>
          <w:lang w:eastAsia="ru-RU"/>
        </w:rPr>
        <w:t xml:space="preserve"> образовательной траектории са</w:t>
      </w:r>
      <w:r w:rsidRPr="002B633D">
        <w:rPr>
          <w:rFonts w:ascii="Times New Roman" w:eastAsia="Times New Roman" w:hAnsi="Times New Roman" w:cs="Times New Roman"/>
          <w:sz w:val="28"/>
          <w:szCs w:val="28"/>
          <w:lang w:eastAsia="ru-RU"/>
        </w:rPr>
        <w:t>мостоятельного использования в трудовых и ж</w:t>
      </w:r>
      <w:r>
        <w:rPr>
          <w:rFonts w:ascii="Times New Roman" w:eastAsia="Times New Roman" w:hAnsi="Times New Roman" w:cs="Times New Roman"/>
          <w:sz w:val="28"/>
          <w:szCs w:val="28"/>
          <w:lang w:eastAsia="ru-RU"/>
        </w:rPr>
        <w:t xml:space="preserve">изненных ситуациях навыков </w:t>
      </w:r>
      <w:r w:rsidRPr="002B633D">
        <w:rPr>
          <w:rFonts w:ascii="Times New Roman" w:eastAsia="Times New Roman" w:hAnsi="Times New Roman" w:cs="Times New Roman"/>
          <w:sz w:val="28"/>
          <w:szCs w:val="28"/>
          <w:lang w:eastAsia="ru-RU"/>
        </w:rPr>
        <w:t>профессиональной адаптивной физической культуры;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Л-9</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использования системы зн</w:t>
      </w:r>
      <w:r>
        <w:rPr>
          <w:rFonts w:ascii="Times New Roman" w:eastAsia="Times New Roman" w:hAnsi="Times New Roman" w:cs="Times New Roman"/>
          <w:sz w:val="28"/>
          <w:szCs w:val="28"/>
          <w:lang w:eastAsia="ru-RU"/>
        </w:rPr>
        <w:t>ачимых социальных и межличност</w:t>
      </w:r>
      <w:r w:rsidRPr="002B633D">
        <w:rPr>
          <w:rFonts w:ascii="Times New Roman" w:eastAsia="Times New Roman" w:hAnsi="Times New Roman" w:cs="Times New Roman"/>
          <w:sz w:val="28"/>
          <w:szCs w:val="28"/>
          <w:lang w:eastAsia="ru-RU"/>
        </w:rPr>
        <w:t>ных отношений, ценностно-смысловых ус</w:t>
      </w:r>
      <w:r>
        <w:rPr>
          <w:rFonts w:ascii="Times New Roman" w:eastAsia="Times New Roman" w:hAnsi="Times New Roman" w:cs="Times New Roman"/>
          <w:sz w:val="28"/>
          <w:szCs w:val="28"/>
          <w:lang w:eastAsia="ru-RU"/>
        </w:rPr>
        <w:t xml:space="preserve">тановок, отражающих личностные </w:t>
      </w:r>
      <w:r w:rsidRPr="002B633D">
        <w:rPr>
          <w:rFonts w:ascii="Times New Roman" w:eastAsia="Times New Roman" w:hAnsi="Times New Roman" w:cs="Times New Roman"/>
          <w:sz w:val="28"/>
          <w:szCs w:val="28"/>
          <w:lang w:eastAsia="ru-RU"/>
        </w:rPr>
        <w:t>и гражданские позиции, в спортивной, озд</w:t>
      </w:r>
      <w:r>
        <w:rPr>
          <w:rFonts w:ascii="Times New Roman" w:eastAsia="Times New Roman" w:hAnsi="Times New Roman" w:cs="Times New Roman"/>
          <w:sz w:val="28"/>
          <w:szCs w:val="28"/>
          <w:lang w:eastAsia="ru-RU"/>
        </w:rPr>
        <w:t xml:space="preserve">оровительной и физкультурной </w:t>
      </w:r>
      <w:r w:rsidRPr="002B633D">
        <w:rPr>
          <w:rFonts w:ascii="Times New Roman" w:eastAsia="Times New Roman" w:hAnsi="Times New Roman" w:cs="Times New Roman"/>
          <w:sz w:val="28"/>
          <w:szCs w:val="28"/>
          <w:lang w:eastAsia="ru-RU"/>
        </w:rPr>
        <w:t>деятельности;</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Л-10</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сотрудничества со св</w:t>
      </w:r>
      <w:r>
        <w:rPr>
          <w:rFonts w:ascii="Times New Roman" w:eastAsia="Times New Roman" w:hAnsi="Times New Roman" w:cs="Times New Roman"/>
          <w:sz w:val="28"/>
          <w:szCs w:val="28"/>
          <w:lang w:eastAsia="ru-RU"/>
        </w:rPr>
        <w:t xml:space="preserve">ерстниками, умение продуктивно </w:t>
      </w:r>
      <w:r w:rsidRPr="002B633D">
        <w:rPr>
          <w:rFonts w:ascii="Times New Roman" w:eastAsia="Times New Roman" w:hAnsi="Times New Roman" w:cs="Times New Roman"/>
          <w:sz w:val="28"/>
          <w:szCs w:val="28"/>
          <w:lang w:eastAsia="ru-RU"/>
        </w:rPr>
        <w:t xml:space="preserve">общаться и взаимодействовать в процессе </w:t>
      </w:r>
      <w:r>
        <w:rPr>
          <w:rFonts w:ascii="Times New Roman" w:eastAsia="Times New Roman" w:hAnsi="Times New Roman" w:cs="Times New Roman"/>
          <w:sz w:val="28"/>
          <w:szCs w:val="28"/>
          <w:lang w:eastAsia="ru-RU"/>
        </w:rPr>
        <w:t xml:space="preserve">физкультурно-оздоровительной и  </w:t>
      </w:r>
      <w:r w:rsidRPr="002B633D">
        <w:rPr>
          <w:rFonts w:ascii="Times New Roman" w:eastAsia="Times New Roman" w:hAnsi="Times New Roman" w:cs="Times New Roman"/>
          <w:sz w:val="28"/>
          <w:szCs w:val="28"/>
          <w:lang w:eastAsia="ru-RU"/>
        </w:rPr>
        <w:t>спортивной деятельности, учитывать позиции других участников деят</w:t>
      </w:r>
      <w:r>
        <w:rPr>
          <w:rFonts w:ascii="Times New Roman" w:eastAsia="Times New Roman" w:hAnsi="Times New Roman" w:cs="Times New Roman"/>
          <w:sz w:val="28"/>
          <w:szCs w:val="28"/>
          <w:lang w:eastAsia="ru-RU"/>
        </w:rPr>
        <w:t>ель</w:t>
      </w:r>
      <w:r w:rsidRPr="002B633D">
        <w:rPr>
          <w:rFonts w:ascii="Times New Roman" w:eastAsia="Times New Roman" w:hAnsi="Times New Roman" w:cs="Times New Roman"/>
          <w:sz w:val="28"/>
          <w:szCs w:val="28"/>
          <w:lang w:eastAsia="ru-RU"/>
        </w:rPr>
        <w:t>ности, эффективно разрешать конфликты;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оказывать первую помощь при заня</w:t>
      </w:r>
      <w:r>
        <w:rPr>
          <w:rFonts w:ascii="Times New Roman" w:eastAsia="Times New Roman" w:hAnsi="Times New Roman" w:cs="Times New Roman"/>
          <w:sz w:val="28"/>
          <w:szCs w:val="28"/>
          <w:lang w:eastAsia="ru-RU"/>
        </w:rPr>
        <w:t>тиях спортивно-оздоровительной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патриотизм, уважение к своему народу, чувство ответственности пере</w:t>
      </w:r>
      <w:r>
        <w:rPr>
          <w:rFonts w:ascii="Times New Roman" w:eastAsia="Times New Roman" w:hAnsi="Times New Roman" w:cs="Times New Roman"/>
          <w:sz w:val="28"/>
          <w:szCs w:val="28"/>
          <w:lang w:eastAsia="ru-RU"/>
        </w:rPr>
        <w:t>д Ро</w:t>
      </w:r>
      <w:r w:rsidRPr="002B633D">
        <w:rPr>
          <w:rFonts w:ascii="Times New Roman" w:eastAsia="Times New Roman" w:hAnsi="Times New Roman" w:cs="Times New Roman"/>
          <w:sz w:val="28"/>
          <w:szCs w:val="28"/>
          <w:lang w:eastAsia="ru-RU"/>
        </w:rPr>
        <w:t>диной;</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к служению Отечеству, его защите;</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10802">
        <w:rPr>
          <w:rFonts w:ascii="Times New Roman" w:eastAsia="Times New Roman" w:hAnsi="Times New Roman" w:cs="Times New Roman"/>
          <w:b/>
          <w:sz w:val="28"/>
          <w:szCs w:val="28"/>
          <w:lang w:eastAsia="ru-RU"/>
        </w:rPr>
        <w:t>метапредметных:</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использовать межпредметны</w:t>
      </w:r>
      <w:r>
        <w:rPr>
          <w:rFonts w:ascii="Times New Roman" w:eastAsia="Times New Roman" w:hAnsi="Times New Roman" w:cs="Times New Roman"/>
          <w:sz w:val="28"/>
          <w:szCs w:val="28"/>
          <w:lang w:eastAsia="ru-RU"/>
        </w:rPr>
        <w:t>е понятия и универсальные учеб</w:t>
      </w:r>
      <w:r w:rsidRPr="002B633D">
        <w:rPr>
          <w:rFonts w:ascii="Times New Roman" w:eastAsia="Times New Roman" w:hAnsi="Times New Roman" w:cs="Times New Roman"/>
          <w:sz w:val="28"/>
          <w:szCs w:val="28"/>
          <w:lang w:eastAsia="ru-RU"/>
        </w:rPr>
        <w:t>ные действия (регулятивные, познава</w:t>
      </w:r>
      <w:r>
        <w:rPr>
          <w:rFonts w:ascii="Times New Roman" w:eastAsia="Times New Roman" w:hAnsi="Times New Roman" w:cs="Times New Roman"/>
          <w:sz w:val="28"/>
          <w:szCs w:val="28"/>
          <w:lang w:eastAsia="ru-RU"/>
        </w:rPr>
        <w:t>тельные, коммуникативные) в по</w:t>
      </w:r>
      <w:r w:rsidRPr="002B633D">
        <w:rPr>
          <w:rFonts w:ascii="Times New Roman" w:eastAsia="Times New Roman" w:hAnsi="Times New Roman" w:cs="Times New Roman"/>
          <w:sz w:val="28"/>
          <w:szCs w:val="28"/>
          <w:lang w:eastAsia="ru-RU"/>
        </w:rPr>
        <w:t xml:space="preserve">знавательной, спортивной, физкультурной, оздоровительной и социальной </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B633D">
        <w:rPr>
          <w:rFonts w:ascii="Times New Roman" w:eastAsia="Times New Roman" w:hAnsi="Times New Roman" w:cs="Times New Roman"/>
          <w:sz w:val="28"/>
          <w:szCs w:val="28"/>
          <w:lang w:eastAsia="ru-RU"/>
        </w:rPr>
        <w:t>практике;</w:t>
      </w:r>
    </w:p>
    <w:p w:rsidR="00624311"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учебного сотрудничества с преподавателями и</w:t>
      </w:r>
      <w:r>
        <w:rPr>
          <w:rFonts w:ascii="Times New Roman" w:eastAsia="Times New Roman" w:hAnsi="Times New Roman" w:cs="Times New Roman"/>
          <w:sz w:val="28"/>
          <w:szCs w:val="28"/>
          <w:lang w:eastAsia="ru-RU"/>
        </w:rPr>
        <w:t xml:space="preserve"> сверстниками с ис</w:t>
      </w:r>
      <w:r w:rsidRPr="002B633D">
        <w:rPr>
          <w:rFonts w:ascii="Times New Roman" w:eastAsia="Times New Roman" w:hAnsi="Times New Roman" w:cs="Times New Roman"/>
          <w:sz w:val="28"/>
          <w:szCs w:val="28"/>
          <w:lang w:eastAsia="ru-RU"/>
        </w:rPr>
        <w:t>пользованием специальных средств и методов двигательной активности;</w:t>
      </w:r>
    </w:p>
    <w:p w:rsidR="00624311" w:rsidRPr="002B633D"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освоение знаний, полученных в процессе теоретических, учебно-методических и практических занятий, в области анатоми</w:t>
      </w:r>
      <w:r>
        <w:rPr>
          <w:rFonts w:ascii="Times New Roman" w:eastAsia="Times New Roman" w:hAnsi="Times New Roman" w:cs="Times New Roman"/>
          <w:sz w:val="28"/>
          <w:szCs w:val="28"/>
          <w:lang w:eastAsia="ru-RU"/>
        </w:rPr>
        <w:t>и, физиологии, психологии (воз</w:t>
      </w:r>
      <w:r w:rsidRPr="002B633D">
        <w:rPr>
          <w:rFonts w:ascii="Times New Roman" w:eastAsia="Times New Roman" w:hAnsi="Times New Roman" w:cs="Times New Roman"/>
          <w:sz w:val="28"/>
          <w:szCs w:val="28"/>
          <w:lang w:eastAsia="ru-RU"/>
        </w:rPr>
        <w:t>растной и спортивной), экологии, ОБЖ;</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к самостоятельно</w:t>
      </w:r>
      <w:r>
        <w:rPr>
          <w:rFonts w:ascii="Times New Roman" w:eastAsia="Times New Roman" w:hAnsi="Times New Roman" w:cs="Times New Roman"/>
          <w:sz w:val="28"/>
          <w:szCs w:val="28"/>
          <w:lang w:eastAsia="ru-RU"/>
        </w:rPr>
        <w:t xml:space="preserve">й информационно-познавательной  </w:t>
      </w:r>
      <w:r w:rsidRPr="002B633D">
        <w:rPr>
          <w:rFonts w:ascii="Times New Roman" w:eastAsia="Times New Roman" w:hAnsi="Times New Roman" w:cs="Times New Roman"/>
          <w:sz w:val="28"/>
          <w:szCs w:val="28"/>
          <w:lang w:eastAsia="ru-RU"/>
        </w:rPr>
        <w:t>деятельности, включая умение ориентир</w:t>
      </w:r>
      <w:r>
        <w:rPr>
          <w:rFonts w:ascii="Times New Roman" w:eastAsia="Times New Roman" w:hAnsi="Times New Roman" w:cs="Times New Roman"/>
          <w:sz w:val="28"/>
          <w:szCs w:val="28"/>
          <w:lang w:eastAsia="ru-RU"/>
        </w:rPr>
        <w:t xml:space="preserve">оваться в различных источниках </w:t>
      </w:r>
      <w:r w:rsidRPr="002B633D">
        <w:rPr>
          <w:rFonts w:ascii="Times New Roman" w:eastAsia="Times New Roman" w:hAnsi="Times New Roman" w:cs="Times New Roman"/>
          <w:sz w:val="28"/>
          <w:szCs w:val="28"/>
          <w:lang w:eastAsia="ru-RU"/>
        </w:rPr>
        <w:t xml:space="preserve">информации, критически оценивать и </w:t>
      </w:r>
      <w:r>
        <w:rPr>
          <w:rFonts w:ascii="Times New Roman" w:eastAsia="Times New Roman" w:hAnsi="Times New Roman" w:cs="Times New Roman"/>
          <w:sz w:val="28"/>
          <w:szCs w:val="28"/>
          <w:lang w:eastAsia="ru-RU"/>
        </w:rPr>
        <w:t xml:space="preserve">интерпретировать информацию по </w:t>
      </w:r>
      <w:r w:rsidRPr="002B633D">
        <w:rPr>
          <w:rFonts w:ascii="Times New Roman" w:eastAsia="Times New Roman" w:hAnsi="Times New Roman" w:cs="Times New Roman"/>
          <w:sz w:val="28"/>
          <w:szCs w:val="28"/>
          <w:lang w:eastAsia="ru-RU"/>
        </w:rPr>
        <w:t>физической культуре, получаемую из различных источников;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участия в различ</w:t>
      </w:r>
      <w:r>
        <w:rPr>
          <w:rFonts w:ascii="Times New Roman" w:eastAsia="Times New Roman" w:hAnsi="Times New Roman" w:cs="Times New Roman"/>
          <w:sz w:val="28"/>
          <w:szCs w:val="28"/>
          <w:lang w:eastAsia="ru-RU"/>
        </w:rPr>
        <w:t>ных видах соревновательной дея</w:t>
      </w:r>
      <w:r w:rsidRPr="002B633D">
        <w:rPr>
          <w:rFonts w:ascii="Times New Roman" w:eastAsia="Times New Roman" w:hAnsi="Times New Roman" w:cs="Times New Roman"/>
          <w:sz w:val="28"/>
          <w:szCs w:val="28"/>
          <w:lang w:eastAsia="ru-RU"/>
        </w:rPr>
        <w:t>тельности, моделирующих профессиональную подготовку;</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использовать средства инф</w:t>
      </w:r>
      <w:r>
        <w:rPr>
          <w:rFonts w:ascii="Times New Roman" w:eastAsia="Times New Roman" w:hAnsi="Times New Roman" w:cs="Times New Roman"/>
          <w:sz w:val="28"/>
          <w:szCs w:val="28"/>
          <w:lang w:eastAsia="ru-RU"/>
        </w:rPr>
        <w:t xml:space="preserve">ормационных и коммуникационных </w:t>
      </w:r>
      <w:r w:rsidRPr="002B633D">
        <w:rPr>
          <w:rFonts w:ascii="Times New Roman" w:eastAsia="Times New Roman" w:hAnsi="Times New Roman" w:cs="Times New Roman"/>
          <w:sz w:val="28"/>
          <w:szCs w:val="28"/>
          <w:lang w:eastAsia="ru-RU"/>
        </w:rPr>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624311" w:rsidRPr="0041080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10802">
        <w:rPr>
          <w:rFonts w:ascii="Times New Roman" w:eastAsia="Times New Roman" w:hAnsi="Times New Roman" w:cs="Times New Roman"/>
          <w:b/>
          <w:sz w:val="28"/>
          <w:szCs w:val="28"/>
          <w:lang w:eastAsia="ru-RU"/>
        </w:rPr>
        <w:t>предметных:</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 xml:space="preserve">умение использовать разнообразные формы </w:t>
      </w:r>
      <w:r>
        <w:rPr>
          <w:rFonts w:ascii="Times New Roman" w:eastAsia="Times New Roman" w:hAnsi="Times New Roman" w:cs="Times New Roman"/>
          <w:sz w:val="28"/>
          <w:szCs w:val="28"/>
          <w:lang w:eastAsia="ru-RU"/>
        </w:rPr>
        <w:t>и виды физкультурной деятельно</w:t>
      </w:r>
      <w:r w:rsidRPr="002B633D">
        <w:rPr>
          <w:rFonts w:ascii="Times New Roman" w:eastAsia="Times New Roman" w:hAnsi="Times New Roman" w:cs="Times New Roman"/>
          <w:sz w:val="28"/>
          <w:szCs w:val="28"/>
          <w:lang w:eastAsia="ru-RU"/>
        </w:rPr>
        <w:t>сти для организации здорового образа жизни, активного отдыха и досуга;</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современными технологиями укрепления и сохранения здоровья, поддержания работоспособности, профил</w:t>
      </w:r>
      <w:r>
        <w:rPr>
          <w:rFonts w:ascii="Times New Roman" w:eastAsia="Times New Roman" w:hAnsi="Times New Roman" w:cs="Times New Roman"/>
          <w:sz w:val="28"/>
          <w:szCs w:val="28"/>
          <w:lang w:eastAsia="ru-RU"/>
        </w:rPr>
        <w:t>актики предупреждения заболева</w:t>
      </w:r>
      <w:r w:rsidRPr="002B633D">
        <w:rPr>
          <w:rFonts w:ascii="Times New Roman" w:eastAsia="Times New Roman" w:hAnsi="Times New Roman" w:cs="Times New Roman"/>
          <w:sz w:val="28"/>
          <w:szCs w:val="28"/>
          <w:lang w:eastAsia="ru-RU"/>
        </w:rPr>
        <w:t>ний, связанных с учебной и производственной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основными способами самоконтр</w:t>
      </w:r>
      <w:r>
        <w:rPr>
          <w:rFonts w:ascii="Times New Roman" w:eastAsia="Times New Roman" w:hAnsi="Times New Roman" w:cs="Times New Roman"/>
          <w:sz w:val="28"/>
          <w:szCs w:val="28"/>
          <w:lang w:eastAsia="ru-RU"/>
        </w:rPr>
        <w:t xml:space="preserve">оля индивидуальных показателей </w:t>
      </w:r>
      <w:r w:rsidRPr="002B633D">
        <w:rPr>
          <w:rFonts w:ascii="Times New Roman" w:eastAsia="Times New Roman" w:hAnsi="Times New Roman" w:cs="Times New Roman"/>
          <w:sz w:val="28"/>
          <w:szCs w:val="28"/>
          <w:lang w:eastAsia="ru-RU"/>
        </w:rPr>
        <w:t>здоровья, умственной и физической работоспо</w:t>
      </w:r>
      <w:r>
        <w:rPr>
          <w:rFonts w:ascii="Times New Roman" w:eastAsia="Times New Roman" w:hAnsi="Times New Roman" w:cs="Times New Roman"/>
          <w:sz w:val="28"/>
          <w:szCs w:val="28"/>
          <w:lang w:eastAsia="ru-RU"/>
        </w:rPr>
        <w:t xml:space="preserve">собности, физического развития </w:t>
      </w:r>
      <w:r w:rsidRPr="002B633D">
        <w:rPr>
          <w:rFonts w:ascii="Times New Roman" w:eastAsia="Times New Roman" w:hAnsi="Times New Roman" w:cs="Times New Roman"/>
          <w:sz w:val="28"/>
          <w:szCs w:val="28"/>
          <w:lang w:eastAsia="ru-RU"/>
        </w:rPr>
        <w:t>и физических качеств;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физическими упражнениями р</w:t>
      </w:r>
      <w:r>
        <w:rPr>
          <w:rFonts w:ascii="Times New Roman" w:eastAsia="Times New Roman" w:hAnsi="Times New Roman" w:cs="Times New Roman"/>
          <w:sz w:val="28"/>
          <w:szCs w:val="28"/>
          <w:lang w:eastAsia="ru-RU"/>
        </w:rPr>
        <w:t>азной функциональной направлен</w:t>
      </w:r>
      <w:r w:rsidRPr="002B633D">
        <w:rPr>
          <w:rFonts w:ascii="Times New Roman" w:eastAsia="Times New Roman" w:hAnsi="Times New Roman" w:cs="Times New Roman"/>
          <w:sz w:val="28"/>
          <w:szCs w:val="28"/>
          <w:lang w:eastAsia="ru-RU"/>
        </w:rPr>
        <w:t>ности, использование их в режиме учебной и</w:t>
      </w:r>
      <w:r>
        <w:rPr>
          <w:rFonts w:ascii="Times New Roman" w:eastAsia="Times New Roman" w:hAnsi="Times New Roman" w:cs="Times New Roman"/>
          <w:sz w:val="28"/>
          <w:szCs w:val="28"/>
          <w:lang w:eastAsia="ru-RU"/>
        </w:rPr>
        <w:t xml:space="preserve"> производственной деятельности </w:t>
      </w:r>
      <w:r w:rsidRPr="002B633D">
        <w:rPr>
          <w:rFonts w:ascii="Times New Roman" w:eastAsia="Times New Roman" w:hAnsi="Times New Roman" w:cs="Times New Roman"/>
          <w:sz w:val="28"/>
          <w:szCs w:val="28"/>
          <w:lang w:eastAsia="ru-RU"/>
        </w:rPr>
        <w:t>с целью профилактики переутомления и с</w:t>
      </w:r>
      <w:r>
        <w:rPr>
          <w:rFonts w:ascii="Times New Roman" w:eastAsia="Times New Roman" w:hAnsi="Times New Roman" w:cs="Times New Roman"/>
          <w:sz w:val="28"/>
          <w:szCs w:val="28"/>
          <w:lang w:eastAsia="ru-RU"/>
        </w:rPr>
        <w:t>охранения высокой работоспособ</w:t>
      </w:r>
      <w:r w:rsidRPr="002B633D">
        <w:rPr>
          <w:rFonts w:ascii="Times New Roman" w:eastAsia="Times New Roman" w:hAnsi="Times New Roman" w:cs="Times New Roman"/>
          <w:sz w:val="28"/>
          <w:szCs w:val="28"/>
          <w:lang w:eastAsia="ru-RU"/>
        </w:rPr>
        <w:t>ности;</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П-5</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владение техническими приемами и двигательными действиями базовых</w:t>
      </w:r>
      <w:r>
        <w:rPr>
          <w:rFonts w:ascii="Times New Roman" w:eastAsia="Times New Roman" w:hAnsi="Times New Roman" w:cs="Times New Roman"/>
          <w:sz w:val="28"/>
          <w:szCs w:val="28"/>
          <w:lang w:eastAsia="ru-RU"/>
        </w:rPr>
        <w:t xml:space="preserve"> </w:t>
      </w:r>
      <w:r w:rsidRPr="002B633D">
        <w:rPr>
          <w:rFonts w:ascii="Times New Roman" w:eastAsia="Times New Roman" w:hAnsi="Times New Roman" w:cs="Times New Roman"/>
          <w:sz w:val="28"/>
          <w:szCs w:val="28"/>
          <w:lang w:eastAsia="ru-RU"/>
        </w:rPr>
        <w:t>видов спорта, активное применение их в игро</w:t>
      </w:r>
      <w:r>
        <w:rPr>
          <w:rFonts w:ascii="Times New Roman" w:eastAsia="Times New Roman" w:hAnsi="Times New Roman" w:cs="Times New Roman"/>
          <w:sz w:val="28"/>
          <w:szCs w:val="28"/>
          <w:lang w:eastAsia="ru-RU"/>
        </w:rPr>
        <w:t>вой и соревновательной деятель</w:t>
      </w:r>
      <w:r w:rsidRPr="002B633D">
        <w:rPr>
          <w:rFonts w:ascii="Times New Roman" w:eastAsia="Times New Roman" w:hAnsi="Times New Roman" w:cs="Times New Roman"/>
          <w:sz w:val="28"/>
          <w:szCs w:val="28"/>
          <w:lang w:eastAsia="ru-RU"/>
        </w:rPr>
        <w:t>ности, готовность к выполнению норматив</w:t>
      </w:r>
      <w:r>
        <w:rPr>
          <w:rFonts w:ascii="Times New Roman" w:eastAsia="Times New Roman" w:hAnsi="Times New Roman" w:cs="Times New Roman"/>
          <w:sz w:val="28"/>
          <w:szCs w:val="28"/>
          <w:lang w:eastAsia="ru-RU"/>
        </w:rPr>
        <w:t>ов Всероссийского физкультурно-</w:t>
      </w:r>
      <w:r w:rsidRPr="002B633D">
        <w:rPr>
          <w:rFonts w:ascii="Times New Roman" w:eastAsia="Times New Roman" w:hAnsi="Times New Roman" w:cs="Times New Roman"/>
          <w:sz w:val="28"/>
          <w:szCs w:val="28"/>
          <w:lang w:eastAsia="ru-RU"/>
        </w:rPr>
        <w:t>спортивного комплекса «</w:t>
      </w:r>
      <w:r>
        <w:rPr>
          <w:rFonts w:ascii="Times New Roman" w:eastAsia="Times New Roman" w:hAnsi="Times New Roman" w:cs="Times New Roman"/>
          <w:sz w:val="28"/>
          <w:szCs w:val="28"/>
          <w:lang w:eastAsia="ru-RU"/>
        </w:rPr>
        <w:t>Готов к труду и обороне» (ГТО).</w:t>
      </w: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pStyle w:val="a4"/>
        <w:numPr>
          <w:ilvl w:val="1"/>
          <w:numId w:val="30"/>
        </w:numPr>
        <w:spacing w:after="0"/>
        <w:jc w:val="both"/>
        <w:rPr>
          <w:rFonts w:ascii="Times New Roman" w:hAnsi="Times New Roman" w:cs="Times New Roman"/>
          <w:b/>
          <w:sz w:val="28"/>
          <w:szCs w:val="28"/>
        </w:rPr>
      </w:pPr>
      <w:r w:rsidRPr="00624311">
        <w:rPr>
          <w:rFonts w:ascii="Times New Roman" w:hAnsi="Times New Roman" w:cs="Times New Roman"/>
          <w:b/>
          <w:sz w:val="28"/>
          <w:szCs w:val="28"/>
        </w:rPr>
        <w:t>Количество часов на освоение учебной дисциплины</w:t>
      </w:r>
    </w:p>
    <w:p w:rsidR="00624311" w:rsidRPr="00624311" w:rsidRDefault="00F22790" w:rsidP="00F22790">
      <w:pPr>
        <w:spacing w:after="0"/>
        <w:jc w:val="both"/>
        <w:rPr>
          <w:rFonts w:ascii="Times New Roman" w:hAnsi="Times New Roman" w:cs="Times New Roman"/>
          <w:sz w:val="28"/>
          <w:szCs w:val="28"/>
        </w:rPr>
      </w:pPr>
      <w:r>
        <w:rPr>
          <w:rFonts w:ascii="Times New Roman" w:hAnsi="Times New Roman" w:cs="Times New Roman"/>
          <w:sz w:val="28"/>
          <w:szCs w:val="28"/>
        </w:rPr>
        <w:t>В учебном плане предусмотрена а</w:t>
      </w:r>
      <w:r w:rsidR="00624311" w:rsidRPr="00624311">
        <w:rPr>
          <w:rFonts w:ascii="Times New Roman" w:hAnsi="Times New Roman" w:cs="Times New Roman"/>
          <w:sz w:val="28"/>
          <w:szCs w:val="28"/>
        </w:rPr>
        <w:t xml:space="preserve">удиторная нагрузка </w:t>
      </w:r>
      <w:r w:rsidR="00624311">
        <w:rPr>
          <w:rFonts w:ascii="Times New Roman" w:hAnsi="Times New Roman" w:cs="Times New Roman"/>
          <w:sz w:val="28"/>
          <w:szCs w:val="28"/>
        </w:rPr>
        <w:t>– 171час</w:t>
      </w:r>
      <w:r>
        <w:rPr>
          <w:rFonts w:ascii="Times New Roman" w:hAnsi="Times New Roman" w:cs="Times New Roman"/>
          <w:sz w:val="28"/>
          <w:szCs w:val="28"/>
        </w:rPr>
        <w:t xml:space="preserve">. </w:t>
      </w:r>
    </w:p>
    <w:p w:rsidR="00624311" w:rsidRPr="00624311" w:rsidRDefault="00624311" w:rsidP="00624311">
      <w:pPr>
        <w:pStyle w:val="a4"/>
        <w:spacing w:after="0"/>
        <w:ind w:left="735"/>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Pr="00554473" w:rsidRDefault="00624311" w:rsidP="00624311">
      <w:pPr>
        <w:spacing w:after="0"/>
        <w:jc w:val="both"/>
        <w:rPr>
          <w:rFonts w:ascii="Times New Roman" w:hAnsi="Times New Roman" w:cs="Times New Roman"/>
          <w:sz w:val="28"/>
          <w:szCs w:val="28"/>
        </w:rPr>
      </w:pPr>
    </w:p>
    <w:p w:rsidR="00624311" w:rsidRPr="007760BB" w:rsidRDefault="00624311" w:rsidP="00624311">
      <w:pPr>
        <w:pStyle w:val="1"/>
        <w:ind w:left="360"/>
        <w:jc w:val="center"/>
        <w:rPr>
          <w:rFonts w:ascii="Times New Roman" w:eastAsia="Times New Roman" w:hAnsi="Times New Roman" w:cs="Times New Roman"/>
          <w:b/>
          <w:color w:val="auto"/>
          <w:sz w:val="28"/>
          <w:szCs w:val="28"/>
          <w:lang w:eastAsia="ru-RU"/>
        </w:rPr>
      </w:pPr>
      <w:bookmarkStart w:id="4" w:name="_Toc527725276"/>
      <w:bookmarkEnd w:id="3"/>
      <w:r>
        <w:rPr>
          <w:rFonts w:ascii="Times New Roman" w:eastAsia="Times New Roman" w:hAnsi="Times New Roman" w:cs="Times New Roman"/>
          <w:b/>
          <w:color w:val="auto"/>
          <w:sz w:val="28"/>
          <w:szCs w:val="28"/>
          <w:lang w:eastAsia="ru-RU"/>
        </w:rPr>
        <w:lastRenderedPageBreak/>
        <w:t>2.</w:t>
      </w:r>
      <w:r w:rsidRPr="00BB59D6">
        <w:rPr>
          <w:rFonts w:ascii="Times New Roman" w:eastAsia="Times New Roman" w:hAnsi="Times New Roman" w:cs="Times New Roman"/>
          <w:b/>
          <w:color w:val="auto"/>
          <w:sz w:val="28"/>
          <w:szCs w:val="28"/>
          <w:lang w:eastAsia="ru-RU"/>
        </w:rPr>
        <w:t>СТРУКТУРА И ПРИМЕРНОЕ СОДЕРЖАНИЕ УЧЕБНОЙ ДИСЦИПЛИНЫ</w:t>
      </w:r>
      <w:bookmarkEnd w:id="4"/>
    </w:p>
    <w:p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программы «Физическая культура» направлено на достижение сле</w:t>
      </w:r>
      <w:r w:rsidRPr="006C4A3B">
        <w:rPr>
          <w:rFonts w:ascii="Times New Roman" w:hAnsi="Times New Roman" w:cs="Times New Roman"/>
          <w:sz w:val="28"/>
          <w:szCs w:val="28"/>
        </w:rPr>
        <w:softHyphen/>
        <w:t>дующих целей:</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физической культуры личности будущего профессионала, вос</w:t>
      </w:r>
      <w:r w:rsidR="006C4A3B" w:rsidRPr="006C4A3B">
        <w:rPr>
          <w:rFonts w:ascii="Times New Roman" w:hAnsi="Times New Roman" w:cs="Times New Roman"/>
          <w:sz w:val="28"/>
          <w:szCs w:val="28"/>
        </w:rPr>
        <w:softHyphen/>
        <w:t>требованного на современном рынке труда;</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развитие физических качеств и способностей, совершенствование функциональ</w:t>
      </w:r>
      <w:r w:rsidR="006C4A3B" w:rsidRPr="006C4A3B">
        <w:rPr>
          <w:rFonts w:ascii="Times New Roman" w:hAnsi="Times New Roman" w:cs="Times New Roman"/>
          <w:sz w:val="28"/>
          <w:szCs w:val="28"/>
        </w:rPr>
        <w:softHyphen/>
        <w:t>ных возможностей организма, укрепление индивидуального здоровья;</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овладение технологиями современных оздоровительных систем физического вос</w:t>
      </w:r>
      <w:r w:rsidR="006C4A3B" w:rsidRPr="006C4A3B">
        <w:rPr>
          <w:rFonts w:ascii="Times New Roman" w:hAnsi="Times New Roman" w:cs="Times New Roman"/>
          <w:sz w:val="28"/>
          <w:szCs w:val="28"/>
        </w:rPr>
        <w:softHyphen/>
        <w:t>питания, обогащение индивидуального опыта занятий специально-прикладными физическими упражнениями и базовыми видами спорта;</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 xml:space="preserve">овладение системой профессионально и </w:t>
      </w:r>
      <w:r w:rsidR="00BB59D6" w:rsidRPr="006C4A3B">
        <w:rPr>
          <w:rFonts w:ascii="Times New Roman" w:hAnsi="Times New Roman" w:cs="Times New Roman"/>
          <w:sz w:val="28"/>
          <w:szCs w:val="28"/>
        </w:rPr>
        <w:t>жизненно значимых практических умений,</w:t>
      </w:r>
      <w:r w:rsidR="006C4A3B" w:rsidRPr="006C4A3B">
        <w:rPr>
          <w:rFonts w:ascii="Times New Roman" w:hAnsi="Times New Roman" w:cs="Times New Roman"/>
          <w:sz w:val="28"/>
          <w:szCs w:val="28"/>
        </w:rPr>
        <w:t xml:space="preserve"> и навыков, обеспечивающих сохранение и укрепление физического и психического здоровья;</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6C4A3B" w:rsidRPr="006C4A3B" w:rsidRDefault="00C4459E" w:rsidP="00C44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C4A3B" w:rsidRPr="006C4A3B" w:rsidRDefault="006C4A3B" w:rsidP="00C4459E">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учебной дисциплины «Физическая культура» направлено на укрепле</w:t>
      </w:r>
      <w:r w:rsidRPr="006C4A3B">
        <w:rPr>
          <w:rFonts w:ascii="Times New Roman" w:hAnsi="Times New Roman" w:cs="Times New Roman"/>
          <w:sz w:val="28"/>
          <w:szCs w:val="28"/>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Реализация содержания учебной дисциплины «Физическая культура» в преем</w:t>
      </w:r>
      <w:r w:rsidRPr="006C4A3B">
        <w:rPr>
          <w:rFonts w:ascii="Times New Roman" w:hAnsi="Times New Roman" w:cs="Times New Roman"/>
          <w:sz w:val="28"/>
          <w:szCs w:val="28"/>
        </w:rPr>
        <w:softHyphen/>
        <w:t>ственности с другими общеобразовательными дисциплинами способствует воспита</w:t>
      </w:r>
      <w:r w:rsidRPr="006C4A3B">
        <w:rPr>
          <w:rFonts w:ascii="Times New Roman" w:hAnsi="Times New Roman" w:cs="Times New Roman"/>
          <w:sz w:val="28"/>
          <w:szCs w:val="28"/>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Методологической основой организации занятий по физической культуре является системно - 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C4A3B" w:rsidRPr="006C4A3B">
        <w:rPr>
          <w:rFonts w:ascii="Times New Roman" w:hAnsi="Times New Roman" w:cs="Times New Roman"/>
          <w:sz w:val="28"/>
          <w:szCs w:val="28"/>
        </w:rPr>
        <w:t>физкультурно-оздоровительной деятельностью;</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спортивно-оздоровительной деятельностью с прикладной ориентированной подготовкой;</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введением в профессиональную деятельность специалиста.</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Первая содержательная линия ориентирует образовательный процесс на укре</w:t>
      </w:r>
      <w:r w:rsidRPr="006C4A3B">
        <w:rPr>
          <w:rFonts w:ascii="Times New Roman" w:hAnsi="Times New Roman" w:cs="Times New Roman"/>
          <w:sz w:val="28"/>
          <w:szCs w:val="28"/>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sidRPr="006C4A3B">
        <w:rPr>
          <w:rFonts w:ascii="Times New Roman" w:hAnsi="Times New Roman" w:cs="Times New Roman"/>
          <w:sz w:val="28"/>
          <w:szCs w:val="28"/>
        </w:rPr>
        <w:softHyphen/>
        <w:t>тельности.</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sidRPr="006C4A3B">
        <w:rPr>
          <w:rFonts w:ascii="Times New Roman" w:hAnsi="Times New Roman" w:cs="Times New Roman"/>
          <w:sz w:val="28"/>
          <w:szCs w:val="28"/>
        </w:rPr>
        <w:softHyphen/>
        <w:t>точного уровня физической и двигательной подготовленности обучающихся.</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Третья содержательная линия ориентирует образовательный процесс на раз</w:t>
      </w:r>
      <w:r w:rsidRPr="006C4A3B">
        <w:rPr>
          <w:rFonts w:ascii="Times New Roman" w:hAnsi="Times New Roman" w:cs="Times New Roman"/>
          <w:sz w:val="28"/>
          <w:szCs w:val="28"/>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sidRPr="006C4A3B">
        <w:rPr>
          <w:rFonts w:ascii="Times New Roman" w:hAnsi="Times New Roman" w:cs="Times New Roman"/>
          <w:sz w:val="28"/>
          <w:szCs w:val="28"/>
        </w:rPr>
        <w:softHyphen/>
        <w:t>совершенствования и конкурентоспособности на современном рынке труда.</w:t>
      </w:r>
    </w:p>
    <w:p w:rsidR="006C4A3B" w:rsidRPr="006C4A3B" w:rsidRDefault="006C4A3B" w:rsidP="00554473">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Теоретическая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направлена на формирование у обучающихся мировоз</w:t>
      </w:r>
      <w:r w:rsidRPr="006C4A3B">
        <w:rPr>
          <w:rFonts w:ascii="Times New Roman" w:hAnsi="Times New Roman" w:cs="Times New Roman"/>
          <w:sz w:val="28"/>
          <w:szCs w:val="28"/>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6C4A3B">
        <w:rPr>
          <w:rFonts w:ascii="Times New Roman" w:hAnsi="Times New Roman" w:cs="Times New Roman"/>
          <w:sz w:val="28"/>
          <w:szCs w:val="28"/>
        </w:rPr>
        <w:softHyphen/>
        <w:t>сиональном росте и адаптации к изменяющемуся рынку труда.</w:t>
      </w:r>
    </w:p>
    <w:p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Практическая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предусматривает организацию учебно-методических и учебно-тренировочных занятий.</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 - регулирующими упражнениями; знакомство с тестами, позволяющими самостоятель</w:t>
      </w:r>
      <w:r w:rsidRPr="006C4A3B">
        <w:rPr>
          <w:rFonts w:ascii="Times New Roman" w:hAnsi="Times New Roman" w:cs="Times New Roman"/>
          <w:sz w:val="28"/>
          <w:szCs w:val="28"/>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sidRPr="006C4A3B">
        <w:rPr>
          <w:rFonts w:ascii="Times New Roman" w:hAnsi="Times New Roman" w:cs="Times New Roman"/>
          <w:sz w:val="28"/>
          <w:szCs w:val="28"/>
        </w:rPr>
        <w:softHyphen/>
        <w:t>фессиональную направленность индивидуальной двигательной нагрузки.</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Учебно-тренировочные занятия содействуют укреплению здоровья, развитию фи</w:t>
      </w:r>
      <w:r w:rsidRPr="006C4A3B">
        <w:rPr>
          <w:rFonts w:ascii="Times New Roman" w:hAnsi="Times New Roman" w:cs="Times New Roman"/>
          <w:sz w:val="28"/>
          <w:szCs w:val="28"/>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 Для организации учебно-тренировочных занятий студентов по физической куль</w:t>
      </w:r>
      <w:r w:rsidRPr="006C4A3B">
        <w:rPr>
          <w:rFonts w:ascii="Times New Roman" w:hAnsi="Times New Roman" w:cs="Times New Roman"/>
          <w:sz w:val="28"/>
          <w:szCs w:val="28"/>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Специфической особенностью реализации содержания учебной дисциплины «Фи</w:t>
      </w:r>
      <w:r w:rsidRPr="006C4A3B">
        <w:rPr>
          <w:rFonts w:ascii="Times New Roman" w:hAnsi="Times New Roman" w:cs="Times New Roman"/>
          <w:sz w:val="28"/>
          <w:szCs w:val="28"/>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sidRPr="006C4A3B">
        <w:rPr>
          <w:rFonts w:ascii="Times New Roman" w:hAnsi="Times New Roman" w:cs="Times New Roman"/>
          <w:sz w:val="28"/>
          <w:szCs w:val="28"/>
        </w:rPr>
        <w:softHyphen/>
        <w:t>ленности студента.</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С этой целью до начала обучения в </w:t>
      </w:r>
      <w:r w:rsidR="00952D7A">
        <w:rPr>
          <w:rFonts w:ascii="Times New Roman" w:hAnsi="Times New Roman" w:cs="Times New Roman"/>
          <w:sz w:val="28"/>
          <w:szCs w:val="28"/>
        </w:rPr>
        <w:t>ГБПОУ РО «РЖТ»</w:t>
      </w:r>
      <w:r w:rsidRPr="006C4A3B">
        <w:rPr>
          <w:rFonts w:ascii="Times New Roman" w:hAnsi="Times New Roman" w:cs="Times New Roman"/>
          <w:sz w:val="28"/>
          <w:szCs w:val="28"/>
        </w:rPr>
        <w:t>, студенты про</w:t>
      </w:r>
      <w:r w:rsidRPr="006C4A3B">
        <w:rPr>
          <w:rFonts w:ascii="Times New Roman" w:hAnsi="Times New Roman" w:cs="Times New Roman"/>
          <w:sz w:val="28"/>
          <w:szCs w:val="28"/>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sidRPr="006C4A3B">
        <w:rPr>
          <w:rFonts w:ascii="Times New Roman" w:hAnsi="Times New Roman" w:cs="Times New Roman"/>
          <w:sz w:val="28"/>
          <w:szCs w:val="28"/>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подготовительной медицинской группе относятся лица с недостаточным фи</w:t>
      </w:r>
      <w:r w:rsidRPr="006C4A3B">
        <w:rPr>
          <w:rFonts w:ascii="Times New Roman" w:hAnsi="Times New Roman" w:cs="Times New Roman"/>
          <w:sz w:val="28"/>
          <w:szCs w:val="28"/>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специальной медицинской группе относятся студенты, имеющие патологические отклонения в состоянии здоровья.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Используя результаты медицинского осмотра студента, его индивидуальное же</w:t>
      </w:r>
      <w:r w:rsidRPr="006C4A3B">
        <w:rPr>
          <w:rFonts w:ascii="Times New Roman" w:hAnsi="Times New Roman" w:cs="Times New Roman"/>
          <w:sz w:val="28"/>
          <w:szCs w:val="28"/>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 xml:space="preserve">На </w:t>
      </w:r>
      <w:r w:rsidRPr="00952D7A">
        <w:rPr>
          <w:rFonts w:ascii="Times New Roman" w:hAnsi="Times New Roman" w:cs="Times New Roman"/>
          <w:iCs/>
          <w:sz w:val="28"/>
          <w:szCs w:val="28"/>
        </w:rPr>
        <w:t>спортивное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медицинской груп</w:t>
      </w:r>
      <w:r w:rsidRPr="006C4A3B">
        <w:rPr>
          <w:rFonts w:ascii="Times New Roman" w:hAnsi="Times New Roman" w:cs="Times New Roman"/>
          <w:sz w:val="28"/>
          <w:szCs w:val="28"/>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подготовительное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и подготови</w:t>
      </w:r>
      <w:r w:rsidRPr="006C4A3B">
        <w:rPr>
          <w:rFonts w:ascii="Times New Roman" w:hAnsi="Times New Roman" w:cs="Times New Roman"/>
          <w:sz w:val="28"/>
          <w:szCs w:val="28"/>
        </w:rPr>
        <w:softHyphen/>
        <w:t>тельной медицинских групп. Занятия носят оздоровительный характер и направ</w:t>
      </w:r>
      <w:r w:rsidRPr="006C4A3B">
        <w:rPr>
          <w:rFonts w:ascii="Times New Roman" w:hAnsi="Times New Roman" w:cs="Times New Roman"/>
          <w:sz w:val="28"/>
          <w:szCs w:val="28"/>
        </w:rPr>
        <w:softHyphen/>
        <w:t>лены на совершенствование общей и профессиональной двигательной подготовки обучающихся.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специальное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отнесенные по состоянию здо</w:t>
      </w:r>
      <w:r w:rsidRPr="006C4A3B">
        <w:rPr>
          <w:rFonts w:ascii="Times New Roman" w:hAnsi="Times New Roman" w:cs="Times New Roman"/>
          <w:sz w:val="28"/>
          <w:szCs w:val="28"/>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sidRPr="006C4A3B">
        <w:rPr>
          <w:rFonts w:ascii="Times New Roman" w:hAnsi="Times New Roman" w:cs="Times New Roman"/>
          <w:sz w:val="28"/>
          <w:szCs w:val="28"/>
        </w:rPr>
        <w:softHyphen/>
        <w:t>пление здоровья и поддержание высокой работоспособности на протяжении всего периода обучения.</w:t>
      </w:r>
      <w:r w:rsidR="00952D7A">
        <w:rPr>
          <w:rFonts w:ascii="Times New Roman" w:hAnsi="Times New Roman" w:cs="Times New Roman"/>
          <w:sz w:val="28"/>
          <w:szCs w:val="28"/>
        </w:rPr>
        <w:t xml:space="preserve"> Т</w:t>
      </w:r>
      <w:r w:rsidRPr="006C4A3B">
        <w:rPr>
          <w:rFonts w:ascii="Times New Roman" w:hAnsi="Times New Roman" w:cs="Times New Roman"/>
          <w:sz w:val="28"/>
          <w:szCs w:val="28"/>
        </w:rPr>
        <w:t>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Pr="006C4A3B">
        <w:rPr>
          <w:rFonts w:ascii="Times New Roman" w:hAnsi="Times New Roman" w:cs="Times New Roman"/>
          <w:sz w:val="28"/>
          <w:szCs w:val="28"/>
        </w:rPr>
        <w:softHyphen/>
        <w:t>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sidRPr="006C4A3B">
        <w:rPr>
          <w:rFonts w:ascii="Times New Roman" w:hAnsi="Times New Roman" w:cs="Times New Roman"/>
          <w:sz w:val="28"/>
          <w:szCs w:val="28"/>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6C4A3B" w:rsidRDefault="006C4A3B" w:rsidP="00952D7A">
      <w:pPr>
        <w:spacing w:after="0"/>
        <w:ind w:firstLine="360"/>
        <w:jc w:val="both"/>
        <w:rPr>
          <w:rFonts w:ascii="Times New Roman" w:hAnsi="Times New Roman" w:cs="Times New Roman"/>
          <w:sz w:val="28"/>
          <w:szCs w:val="28"/>
        </w:rPr>
      </w:pPr>
      <w:r w:rsidRPr="006C4A3B">
        <w:rPr>
          <w:rFonts w:ascii="Times New Roman" w:hAnsi="Times New Roman" w:cs="Times New Roman"/>
          <w:sz w:val="28"/>
          <w:szCs w:val="28"/>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r w:rsidR="00952D7A">
        <w:rPr>
          <w:rFonts w:ascii="Times New Roman" w:hAnsi="Times New Roman" w:cs="Times New Roman"/>
          <w:sz w:val="28"/>
          <w:szCs w:val="28"/>
        </w:rPr>
        <w:t>.</w:t>
      </w:r>
    </w:p>
    <w:p w:rsidR="00952D7A" w:rsidRDefault="00952D7A" w:rsidP="00C4459E">
      <w:pPr>
        <w:spacing w:after="0"/>
        <w:jc w:val="both"/>
        <w:rPr>
          <w:rFonts w:ascii="Times New Roman" w:hAnsi="Times New Roman" w:cs="Times New Roman"/>
          <w:sz w:val="28"/>
          <w:szCs w:val="28"/>
        </w:rPr>
      </w:pPr>
    </w:p>
    <w:p w:rsidR="007717E3" w:rsidRP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717E3" w:rsidRPr="007760BB" w:rsidRDefault="00624311" w:rsidP="007760BB">
      <w:pPr>
        <w:pStyle w:val="af"/>
        <w:rPr>
          <w:rFonts w:ascii="Times New Roman" w:eastAsia="Times New Roman" w:hAnsi="Times New Roman" w:cs="Times New Roman"/>
          <w:b/>
          <w:color w:val="auto"/>
          <w:sz w:val="28"/>
          <w:szCs w:val="28"/>
          <w:u w:val="single"/>
          <w:lang w:eastAsia="ru-RU"/>
        </w:rPr>
      </w:pPr>
      <w:r>
        <w:rPr>
          <w:rFonts w:ascii="Times New Roman" w:eastAsia="Times New Roman" w:hAnsi="Times New Roman" w:cs="Times New Roman"/>
          <w:b/>
          <w:color w:val="auto"/>
          <w:sz w:val="28"/>
          <w:szCs w:val="28"/>
          <w:lang w:eastAsia="ru-RU"/>
        </w:rPr>
        <w:lastRenderedPageBreak/>
        <w:t>2</w:t>
      </w:r>
      <w:r w:rsidR="007717E3" w:rsidRPr="00BB59D6">
        <w:rPr>
          <w:rFonts w:ascii="Times New Roman" w:eastAsia="Times New Roman" w:hAnsi="Times New Roman" w:cs="Times New Roman"/>
          <w:b/>
          <w:color w:val="auto"/>
          <w:sz w:val="28"/>
          <w:szCs w:val="28"/>
          <w:lang w:eastAsia="ru-RU"/>
        </w:rPr>
        <w:t>.1. Объем учебной дисциплины и виды учебной работы</w:t>
      </w:r>
    </w:p>
    <w:tbl>
      <w:tblPr>
        <w:tblStyle w:val="11"/>
        <w:tblW w:w="9705" w:type="dxa"/>
        <w:tblLayout w:type="fixed"/>
        <w:tblLook w:val="01E0" w:firstRow="1" w:lastRow="1" w:firstColumn="1" w:lastColumn="1" w:noHBand="0" w:noVBand="0"/>
      </w:tblPr>
      <w:tblGrid>
        <w:gridCol w:w="7905"/>
        <w:gridCol w:w="1800"/>
      </w:tblGrid>
      <w:tr w:rsidR="007717E3" w:rsidRPr="007717E3" w:rsidTr="00F22790">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r w:rsidRPr="007717E3">
              <w:rPr>
                <w:b/>
                <w:sz w:val="28"/>
                <w:szCs w:val="2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r w:rsidRPr="007717E3">
              <w:rPr>
                <w:b/>
                <w:sz w:val="28"/>
                <w:szCs w:val="28"/>
              </w:rPr>
              <w:t>Объем часов</w:t>
            </w:r>
          </w:p>
        </w:tc>
      </w:tr>
      <w:tr w:rsidR="007717E3" w:rsidRPr="007717E3" w:rsidTr="00F22790">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b/>
                <w:sz w:val="28"/>
                <w:szCs w:val="2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171</w:t>
            </w:r>
          </w:p>
        </w:tc>
      </w:tr>
      <w:tr w:rsidR="007717E3" w:rsidRPr="007717E3" w:rsidTr="00F22790">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rsidR="007717E3" w:rsidRPr="007717E3" w:rsidRDefault="007717E3" w:rsidP="007717E3">
            <w:pPr>
              <w:jc w:val="center"/>
              <w:rPr>
                <w:sz w:val="28"/>
                <w:szCs w:val="28"/>
              </w:rPr>
            </w:pPr>
          </w:p>
        </w:tc>
      </w:tr>
      <w:tr w:rsidR="007717E3" w:rsidRPr="007717E3" w:rsidTr="00F22790">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лабораторные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F22790">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169</w:t>
            </w:r>
          </w:p>
        </w:tc>
      </w:tr>
      <w:tr w:rsidR="007717E3" w:rsidRPr="007717E3" w:rsidTr="00F22790">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контрольные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F22790">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i/>
                <w:sz w:val="28"/>
                <w:szCs w:val="28"/>
              </w:rPr>
            </w:pPr>
            <w:r w:rsidRPr="007717E3">
              <w:rPr>
                <w:sz w:val="28"/>
                <w:szCs w:val="28"/>
              </w:rPr>
              <w:t xml:space="preserve">     курсовая работа (проект) (</w:t>
            </w:r>
            <w:r w:rsidRPr="007717E3">
              <w:rPr>
                <w:i/>
                <w:sz w:val="28"/>
                <w:szCs w:val="28"/>
              </w:rPr>
              <w:t>если предусмотрено)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F22790">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5" w:type="dxa"/>
            <w:gridSpan w:val="2"/>
            <w:tcBorders>
              <w:top w:val="single" w:sz="6" w:space="0" w:color="000000"/>
              <w:left w:val="single" w:sz="6" w:space="0" w:color="000000"/>
              <w:bottom w:val="single" w:sz="6" w:space="0" w:color="000000"/>
              <w:right w:val="single" w:sz="6" w:space="0" w:color="000000"/>
            </w:tcBorders>
            <w:hideMark/>
          </w:tcPr>
          <w:p w:rsidR="00410802" w:rsidRDefault="00410802" w:rsidP="000A79AD">
            <w:pPr>
              <w:rPr>
                <w:i w:val="0"/>
                <w:sz w:val="28"/>
                <w:szCs w:val="28"/>
              </w:rPr>
            </w:pPr>
            <w:r>
              <w:rPr>
                <w:i w:val="0"/>
                <w:sz w:val="28"/>
                <w:szCs w:val="28"/>
              </w:rPr>
              <w:t xml:space="preserve">Промежуточная аттестация в форме </w:t>
            </w:r>
            <w:r w:rsidRPr="00410802">
              <w:rPr>
                <w:sz w:val="28"/>
                <w:szCs w:val="28"/>
              </w:rPr>
              <w:t>зачет</w:t>
            </w:r>
            <w:r>
              <w:rPr>
                <w:sz w:val="28"/>
                <w:szCs w:val="28"/>
              </w:rPr>
              <w:t xml:space="preserve">а </w:t>
            </w:r>
            <w:r>
              <w:rPr>
                <w:i w:val="0"/>
                <w:sz w:val="28"/>
                <w:szCs w:val="28"/>
              </w:rPr>
              <w:t xml:space="preserve"> каждый семестр</w:t>
            </w:r>
          </w:p>
          <w:p w:rsidR="000A79AD" w:rsidRPr="007717E3" w:rsidRDefault="007717E3" w:rsidP="000A79AD">
            <w:pPr>
              <w:rPr>
                <w:i w:val="0"/>
                <w:iCs w:val="0"/>
                <w:sz w:val="28"/>
                <w:szCs w:val="28"/>
              </w:rPr>
            </w:pPr>
            <w:r w:rsidRPr="007717E3">
              <w:rPr>
                <w:i w:val="0"/>
                <w:sz w:val="28"/>
                <w:szCs w:val="28"/>
              </w:rPr>
              <w:t>Итоговая аттестация в форме</w:t>
            </w:r>
            <w:r w:rsidR="000A79AD">
              <w:rPr>
                <w:sz w:val="28"/>
                <w:szCs w:val="28"/>
              </w:rPr>
              <w:t xml:space="preserve"> дифференцированного зачета</w:t>
            </w:r>
          </w:p>
          <w:p w:rsidR="007717E3" w:rsidRPr="007717E3" w:rsidRDefault="007717E3" w:rsidP="007717E3">
            <w:pPr>
              <w:jc w:val="right"/>
              <w:rPr>
                <w:sz w:val="28"/>
                <w:szCs w:val="28"/>
              </w:rPr>
            </w:pPr>
          </w:p>
        </w:tc>
      </w:tr>
    </w:tbl>
    <w:p w:rsidR="007717E3" w:rsidRDefault="007717E3" w:rsidP="007717E3">
      <w:pPr>
        <w:spacing w:after="0" w:line="240" w:lineRule="auto"/>
        <w:rPr>
          <w:rFonts w:ascii="Times New Roman" w:eastAsia="Times New Roman" w:hAnsi="Times New Roman" w:cs="Times New Roman"/>
          <w:i/>
          <w:sz w:val="24"/>
          <w:szCs w:val="24"/>
          <w:lang w:eastAsia="ru-RU"/>
        </w:rPr>
      </w:pPr>
    </w:p>
    <w:p w:rsidR="00852CD6" w:rsidRPr="007717E3" w:rsidRDefault="00852CD6" w:rsidP="007717E3">
      <w:pPr>
        <w:spacing w:after="0" w:line="240" w:lineRule="auto"/>
        <w:rPr>
          <w:rFonts w:ascii="Times New Roman" w:eastAsia="Times New Roman" w:hAnsi="Times New Roman" w:cs="Times New Roman"/>
          <w:sz w:val="24"/>
          <w:szCs w:val="24"/>
          <w:lang w:eastAsia="ru-RU"/>
        </w:rPr>
        <w:sectPr w:rsidR="00852CD6" w:rsidRPr="007717E3" w:rsidSect="00177605">
          <w:footerReference w:type="default" r:id="rId8"/>
          <w:pgSz w:w="11906" w:h="16838"/>
          <w:pgMar w:top="1134" w:right="850" w:bottom="1134" w:left="1701" w:header="510" w:footer="708" w:gutter="0"/>
          <w:pgNumType w:start="0"/>
          <w:cols w:space="720"/>
          <w:titlePg/>
          <w:docGrid w:linePitch="299"/>
        </w:sectPr>
      </w:pPr>
    </w:p>
    <w:p w:rsidR="007717E3" w:rsidRPr="00BB59D6" w:rsidRDefault="00BB59D6" w:rsidP="00624311">
      <w:pPr>
        <w:pStyle w:val="af"/>
        <w:jc w:val="center"/>
        <w:rPr>
          <w:rFonts w:ascii="Times New Roman" w:eastAsia="Times New Roman" w:hAnsi="Times New Roman" w:cs="Times New Roman"/>
          <w:b/>
          <w:caps/>
          <w:color w:val="auto"/>
          <w:sz w:val="28"/>
          <w:szCs w:val="28"/>
          <w:lang w:eastAsia="ru-RU"/>
        </w:rPr>
      </w:pPr>
      <w:r w:rsidRPr="00BB59D6">
        <w:rPr>
          <w:rFonts w:ascii="Times New Roman" w:eastAsia="Times New Roman" w:hAnsi="Times New Roman" w:cs="Times New Roman"/>
          <w:b/>
          <w:color w:val="auto"/>
          <w:sz w:val="28"/>
          <w:szCs w:val="28"/>
          <w:lang w:eastAsia="ru-RU"/>
        </w:rPr>
        <w:lastRenderedPageBreak/>
        <w:t>5</w:t>
      </w:r>
      <w:r w:rsidR="000A79AD" w:rsidRPr="00BB59D6">
        <w:rPr>
          <w:rFonts w:ascii="Times New Roman" w:eastAsia="Times New Roman" w:hAnsi="Times New Roman" w:cs="Times New Roman"/>
          <w:b/>
          <w:color w:val="auto"/>
          <w:sz w:val="28"/>
          <w:szCs w:val="28"/>
          <w:lang w:eastAsia="ru-RU"/>
        </w:rPr>
        <w:t>.2. Т</w:t>
      </w:r>
      <w:r w:rsidR="007717E3" w:rsidRPr="00BB59D6">
        <w:rPr>
          <w:rFonts w:ascii="Times New Roman" w:eastAsia="Times New Roman" w:hAnsi="Times New Roman" w:cs="Times New Roman"/>
          <w:b/>
          <w:color w:val="auto"/>
          <w:sz w:val="28"/>
          <w:szCs w:val="28"/>
          <w:lang w:eastAsia="ru-RU"/>
        </w:rPr>
        <w:t>ематический план и содержание учебной дисциплины</w:t>
      </w:r>
      <w:r w:rsidR="000A79AD" w:rsidRPr="00BB59D6">
        <w:rPr>
          <w:rFonts w:ascii="Times New Roman" w:eastAsia="Times New Roman" w:hAnsi="Times New Roman" w:cs="Times New Roman"/>
          <w:b/>
          <w:caps/>
          <w:color w:val="auto"/>
          <w:sz w:val="28"/>
          <w:szCs w:val="28"/>
          <w:lang w:eastAsia="ru-RU"/>
        </w:rPr>
        <w:t xml:space="preserve"> фИЗИЧЕСКАЯ КУЛЬТУРА</w:t>
      </w:r>
    </w:p>
    <w:p w:rsidR="000A79AD" w:rsidRPr="007717E3" w:rsidRDefault="000A79AD" w:rsidP="000A79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3"/>
        <w:tblpPr w:leftFromText="180" w:rightFromText="180" w:vertAnchor="text" w:tblpX="392" w:tblpY="1"/>
        <w:tblOverlap w:val="never"/>
        <w:tblW w:w="14603" w:type="dxa"/>
        <w:tblLook w:val="01E0" w:firstRow="1" w:lastRow="1" w:firstColumn="1" w:lastColumn="1" w:noHBand="0" w:noVBand="0"/>
      </w:tblPr>
      <w:tblGrid>
        <w:gridCol w:w="2650"/>
        <w:gridCol w:w="316"/>
        <w:gridCol w:w="34"/>
        <w:gridCol w:w="8600"/>
        <w:gridCol w:w="36"/>
        <w:gridCol w:w="1236"/>
        <w:gridCol w:w="36"/>
        <w:gridCol w:w="1659"/>
        <w:gridCol w:w="36"/>
      </w:tblGrid>
      <w:tr w:rsidR="00D76513" w:rsidRPr="007717E3"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Наименование разделов и тем</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Содержание учебного материала, лабораторные и практические работы, самостоятельная работа обучающихся, курсовая работ (проект)</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Объем часов</w:t>
            </w:r>
          </w:p>
        </w:tc>
        <w:tc>
          <w:tcPr>
            <w:tcW w:w="1695" w:type="dxa"/>
            <w:gridSpan w:val="2"/>
            <w:tcBorders>
              <w:top w:val="single" w:sz="4" w:space="0" w:color="auto"/>
              <w:left w:val="single" w:sz="4" w:space="0" w:color="auto"/>
              <w:bottom w:val="single" w:sz="4" w:space="0" w:color="auto"/>
              <w:right w:val="single" w:sz="4" w:space="0" w:color="auto"/>
            </w:tcBorders>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Уровень освоения</w:t>
            </w: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1</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2</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C5D83">
              <w:rPr>
                <w:b/>
                <w:bCs/>
              </w:rPr>
              <w:t>3</w:t>
            </w:r>
          </w:p>
        </w:tc>
        <w:tc>
          <w:tcPr>
            <w:tcW w:w="1695" w:type="dxa"/>
            <w:gridSpan w:val="2"/>
            <w:tcBorders>
              <w:top w:val="single" w:sz="4" w:space="0" w:color="auto"/>
              <w:left w:val="single" w:sz="4" w:space="0" w:color="auto"/>
              <w:bottom w:val="single" w:sz="4" w:space="0" w:color="auto"/>
              <w:right w:val="single" w:sz="4" w:space="0" w:color="auto"/>
            </w:tcBorders>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4</w:t>
            </w: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1.</w:t>
            </w:r>
          </w:p>
        </w:tc>
        <w:tc>
          <w:tcPr>
            <w:tcW w:w="8950" w:type="dxa"/>
            <w:gridSpan w:val="3"/>
            <w:tcBorders>
              <w:top w:val="single" w:sz="4" w:space="0" w:color="auto"/>
              <w:left w:val="single" w:sz="4" w:space="0" w:color="auto"/>
              <w:bottom w:val="single" w:sz="4" w:space="0" w:color="auto"/>
              <w:right w:val="single" w:sz="4" w:space="0" w:color="auto"/>
            </w:tcBorders>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ТЕОРЕТИЧЕСКАЯ ЧАСТЬ</w:t>
            </w:r>
          </w:p>
        </w:tc>
        <w:tc>
          <w:tcPr>
            <w:tcW w:w="1272" w:type="dxa"/>
            <w:gridSpan w:val="2"/>
            <w:tcBorders>
              <w:top w:val="single" w:sz="4" w:space="0" w:color="auto"/>
              <w:left w:val="single" w:sz="4" w:space="0" w:color="auto"/>
              <w:bottom w:val="single" w:sz="4" w:space="0" w:color="auto"/>
              <w:right w:val="single" w:sz="4" w:space="0" w:color="auto"/>
            </w:tcBorders>
          </w:tcPr>
          <w:p w:rsidR="00D76513" w:rsidRPr="002C5D83" w:rsidRDefault="00F22790"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Тема 1.1.</w:t>
            </w:r>
            <w:r>
              <w:t xml:space="preserve"> Введение.</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Современное состояние физической культуры и спорта. Физическая культура и личность профессионала. Особенности организации занятий со студентами в процессе освоения содержания учебной дисциплины «Физическая культура».</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Написание</w:t>
            </w:r>
            <w:r w:rsidR="00D76513">
              <w:rPr>
                <w:bCs/>
              </w:rPr>
              <w:t xml:space="preserve">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1.Аутотренинг и его использование для повышения работоспособности</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2.Сенситивность в развитии профилирующих двигательных качеств</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 xml:space="preserve">Тема </w:t>
            </w:r>
            <w:r>
              <w:rPr>
                <w:b/>
                <w:bCs/>
              </w:rPr>
              <w:t>1.</w:t>
            </w:r>
            <w:r w:rsidRPr="007717E3">
              <w:rPr>
                <w:b/>
                <w:bCs/>
              </w:rPr>
              <w:t>2.</w:t>
            </w:r>
            <w:r>
              <w:t xml:space="preserve"> Основы здорового образа жизни.</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Написание </w:t>
            </w:r>
            <w:r w:rsidR="00D76513">
              <w:rPr>
                <w:bCs/>
              </w:rPr>
              <w:t xml:space="preserve">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r>
              <w:t xml:space="preserve"> Основы методики самостоятельных занятий физическими упражнениями.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 Профилактика профессиональных заболеваний средствами и методами физического воспитания.</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3.Методы повышения эффективности производственного и учебного труда</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4.Влияние экологических факторов на состояние здоровья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F22790"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2.</w:t>
            </w:r>
          </w:p>
        </w:tc>
        <w:tc>
          <w:tcPr>
            <w:tcW w:w="8950" w:type="dxa"/>
            <w:gridSpan w:val="3"/>
            <w:tcBorders>
              <w:top w:val="single" w:sz="4" w:space="0" w:color="auto"/>
              <w:left w:val="single" w:sz="4" w:space="0" w:color="auto"/>
              <w:bottom w:val="single" w:sz="4" w:space="0" w:color="auto"/>
              <w:right w:val="single" w:sz="4" w:space="0" w:color="auto"/>
            </w:tcBorders>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ПРАКТИЧЕСКАЯ ЧАСТЬ</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169</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424F01"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
                <w:bCs/>
              </w:rPr>
              <w:t>Тема 2.1.</w:t>
            </w:r>
            <w:r>
              <w:rPr>
                <w:bCs/>
              </w:rPr>
              <w:t xml:space="preserve"> Легкая атлетика</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Высокий и низкий старт, стартовый разгон, финиширование. Бег 60 м, 100 м, эстафетный бег 4 х 100 м, 4 х 400 м, челночный без 3 х 10 м. Бег по прямой с различной дистанцией, бег с изменением направления, равномерный бег на дистанцию 2000 м (девушки) и 3000 м (юноши). Прыжки в длину с места, прыжки в длину способом «согнув ноги», прыжки в высоту способом «перешагивание». Метание гранаты, толкание ядра.</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4A2DB5"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r>
              <w:rPr>
                <w:bCs/>
              </w:rPr>
              <w:t>:</w:t>
            </w:r>
            <w:r w:rsidR="00ED4F4E">
              <w:rPr>
                <w:bCs/>
              </w:rPr>
              <w:t xml:space="preserve"> </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6F2F">
              <w:rPr>
                <w:bCs/>
              </w:rPr>
              <w:t>развитие физических качеств с учетом полученных знаний</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легкой атлетики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r w:rsidRPr="00DC46D9">
              <w:rPr>
                <w:bCs/>
              </w:rPr>
              <w:t>Техника бега на 100 и 110 метров с барьерами.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lastRenderedPageBreak/>
              <w:t>3.</w:t>
            </w:r>
            <w:r w:rsidRPr="00DC46D9">
              <w:rPr>
                <w:bCs/>
              </w:rPr>
              <w:t>Основные правила соревнований в метании, копья, гранаты и мяча.</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r w:rsidRPr="00DC46D9">
              <w:rPr>
                <w:bCs/>
              </w:rPr>
              <w:t>История бега с препятствиями.</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 Рекорды и рекордсмены в легкой атлетике</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9C181C"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C181C" w:rsidRPr="005E123E" w:rsidRDefault="009C181C" w:rsidP="00624311">
            <w:pPr>
              <w:jc w:val="center"/>
              <w:rPr>
                <w:bCs/>
              </w:rPr>
            </w:pPr>
            <w:r>
              <w:rPr>
                <w:b/>
                <w:bCs/>
              </w:rPr>
              <w:lastRenderedPageBreak/>
              <w:t xml:space="preserve">Тема 2.2. </w:t>
            </w:r>
            <w:r>
              <w:rPr>
                <w:bCs/>
              </w:rPr>
              <w:t>Спортивные игры</w:t>
            </w: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tc>
        <w:tc>
          <w:tcPr>
            <w:tcW w:w="1272" w:type="dxa"/>
            <w:gridSpan w:val="2"/>
            <w:tcBorders>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181C" w:rsidRPr="00D76513" w:rsidRDefault="009C181C" w:rsidP="00624311">
            <w:pPr>
              <w:jc w:val="center"/>
              <w:rPr>
                <w:bCs/>
              </w:rPr>
            </w:pPr>
            <w:r>
              <w:rPr>
                <w:bCs/>
              </w:rPr>
              <w:t>2</w:t>
            </w: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Волейбол</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 – 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Баскетбол</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 игры. Техника безопасности игры. Игра по упрощенным правилам баскетбола. Игра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Настольный теннис</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Стойки, перемещения, подачи, техника нападения – накаты, топ спины; техника защиты – подрезки, подставки. Тактика защиты и нападения. Игры в одиночном и парном разряде. Правила игры. Техника безопасности игры. Игры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Футбол</w:t>
            </w:r>
          </w:p>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занятия</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 развитие физических качеств с учетом полученных знаний</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волейбола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2.История развития баскетбола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3.История развития настольного тенниса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4.История развития футбола.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5.Знаменитые спортсмены по спортивным играм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6.Гандбольная команда Ростова-на Дону</w:t>
            </w:r>
          </w:p>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7.Лучшие футболисты Ростовской области.</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32B47" w:rsidRPr="00C445EC" w:rsidTr="00624311">
        <w:trPr>
          <w:gridAfter w:val="1"/>
          <w:wAfter w:w="36" w:type="dxa"/>
          <w:trHeight w:val="20"/>
        </w:trPr>
        <w:tc>
          <w:tcPr>
            <w:tcW w:w="2650" w:type="dxa"/>
            <w:vMerge w:val="restart"/>
            <w:tcBorders>
              <w:left w:val="single" w:sz="4" w:space="0" w:color="auto"/>
              <w:right w:val="single" w:sz="4" w:space="0" w:color="auto"/>
            </w:tcBorders>
          </w:tcPr>
          <w:p w:rsidR="00932B47" w:rsidRPr="00F85355" w:rsidRDefault="009C181C" w:rsidP="00624311">
            <w:pPr>
              <w:jc w:val="center"/>
              <w:rPr>
                <w:bCs/>
              </w:rPr>
            </w:pPr>
            <w:r>
              <w:rPr>
                <w:b/>
                <w:bCs/>
              </w:rPr>
              <w:t>Тема 2.3</w:t>
            </w:r>
            <w:r w:rsidR="00932B47">
              <w:rPr>
                <w:b/>
                <w:bCs/>
              </w:rPr>
              <w:t xml:space="preserve">. </w:t>
            </w:r>
            <w:r w:rsidR="00932B47">
              <w:rPr>
                <w:bCs/>
              </w:rPr>
              <w:t>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A45062" w:rsidRDefault="00932B47" w:rsidP="00624311">
            <w:pPr>
              <w:jc w:val="center"/>
              <w:rPr>
                <w:bCs/>
              </w:rPr>
            </w:pPr>
            <w:r>
              <w:rPr>
                <w:bCs/>
              </w:rPr>
              <w:t>-</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Общеразвивающие упражнения, упражнения в паре с партнером, упражнения с гантелями, набивными мячами, упражнения с мячом, скакалкой. Упражнения для профилактики профессиональных заболеваний (упражнения в чередовании напряжения и расслаблением, упражнения у гимнастической стенки). Упражнения для коррекции зрения. Комплексы упражнений вводной и производственной гимнастики. Акробатические упражнения на бревне, гимнастическом козле.</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обучающихся: </w:t>
            </w:r>
            <w:r w:rsidRPr="00736F2F">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1.Комплекс упражнений производственной гимнастики.</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2.Физкультминутка</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3.Выдающиеся гимнастки России.</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4.Составить комплекс утренней гимнастики.</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32B47" w:rsidRPr="00250D0B" w:rsidRDefault="009C181C" w:rsidP="00624311">
            <w:pPr>
              <w:jc w:val="center"/>
              <w:rPr>
                <w:bCs/>
              </w:rPr>
            </w:pPr>
            <w:r>
              <w:rPr>
                <w:b/>
                <w:bCs/>
              </w:rPr>
              <w:t>Тема 2.3</w:t>
            </w:r>
            <w:r w:rsidR="00932B47">
              <w:rPr>
                <w:b/>
                <w:bCs/>
              </w:rPr>
              <w:t xml:space="preserve">.1. </w:t>
            </w:r>
            <w:r w:rsidR="00932B47">
              <w:rPr>
                <w:bCs/>
              </w:rPr>
              <w:t>Ритмическая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D76513" w:rsidRDefault="00932B47" w:rsidP="00624311">
            <w:pPr>
              <w:jc w:val="center"/>
              <w:rPr>
                <w:bCs/>
              </w:rPr>
            </w:pPr>
            <w:r>
              <w:rPr>
                <w:bCs/>
              </w:rPr>
              <w:t>-</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68048B">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1.Составить комплекс ритмической гимнастики</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2.Мой кумир – «…»</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32B47" w:rsidRPr="00250D0B" w:rsidRDefault="00932B47" w:rsidP="00624311">
            <w:pPr>
              <w:jc w:val="center"/>
              <w:rPr>
                <w:bCs/>
              </w:rPr>
            </w:pPr>
            <w:r>
              <w:rPr>
                <w:b/>
                <w:bCs/>
              </w:rPr>
              <w:t>Тема 2.</w:t>
            </w:r>
            <w:r w:rsidR="009C181C">
              <w:rPr>
                <w:b/>
                <w:bCs/>
              </w:rPr>
              <w:t>3</w:t>
            </w:r>
            <w:r>
              <w:rPr>
                <w:b/>
                <w:bCs/>
              </w:rPr>
              <w:t xml:space="preserve">.2. </w:t>
            </w:r>
            <w:r>
              <w:rPr>
                <w:bCs/>
              </w:rPr>
              <w:t>Атлетическая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D76513" w:rsidRDefault="00932B47" w:rsidP="00624311">
            <w:pPr>
              <w:jc w:val="center"/>
              <w:rPr>
                <w:bCs/>
              </w:rPr>
            </w:pPr>
            <w:r>
              <w:rPr>
                <w:bCs/>
              </w:rPr>
              <w:t>2</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250D0B">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1.Питание при повышенных нагрузках</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2.Основы рационального питания и контроль над весом</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3.Тренажеры и их использования для развития физических качеств</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Всего:</w:t>
            </w:r>
          </w:p>
        </w:tc>
        <w:tc>
          <w:tcPr>
            <w:tcW w:w="1272" w:type="dxa"/>
            <w:gridSpan w:val="2"/>
            <w:tcBorders>
              <w:top w:val="single" w:sz="4" w:space="0" w:color="auto"/>
              <w:left w:val="single" w:sz="4" w:space="0" w:color="auto"/>
              <w:bottom w:val="single" w:sz="4" w:space="0" w:color="auto"/>
              <w:right w:val="single" w:sz="4" w:space="0" w:color="auto"/>
            </w:tcBorders>
            <w:hideMark/>
          </w:tcPr>
          <w:p w:rsidR="00932B47" w:rsidRPr="002C5D83" w:rsidRDefault="00F22790"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171</w:t>
            </w:r>
          </w:p>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C445EC" w:rsidRDefault="00932B47" w:rsidP="00624311">
            <w:pPr>
              <w:rPr>
                <w:bCs/>
                <w:i/>
              </w:rPr>
            </w:pPr>
          </w:p>
        </w:tc>
      </w:tr>
    </w:tbl>
    <w:p w:rsidR="00693FB8" w:rsidRPr="007717E3" w:rsidRDefault="00693FB8" w:rsidP="00DE52C7">
      <w:pPr>
        <w:shd w:val="clear" w:color="auto" w:fill="FFFFFF" w:themeFill="background1"/>
        <w:spacing w:after="0" w:line="240" w:lineRule="auto"/>
        <w:rPr>
          <w:rFonts w:ascii="Times New Roman" w:eastAsia="Times New Roman" w:hAnsi="Times New Roman" w:cs="Times New Roman"/>
          <w:b/>
          <w:sz w:val="24"/>
          <w:szCs w:val="24"/>
          <w:lang w:eastAsia="ru-RU"/>
        </w:rPr>
        <w:sectPr w:rsidR="00693FB8" w:rsidRPr="007717E3">
          <w:pgSz w:w="16840" w:h="11907" w:orient="landscape"/>
          <w:pgMar w:top="851" w:right="1134" w:bottom="851" w:left="992" w:header="709" w:footer="709" w:gutter="0"/>
          <w:cols w:space="720"/>
        </w:sectPr>
      </w:pPr>
    </w:p>
    <w:p w:rsidR="007717E3" w:rsidRPr="00BB59D6" w:rsidRDefault="00624311" w:rsidP="00BB59D6">
      <w:pPr>
        <w:pStyle w:val="1"/>
        <w:rPr>
          <w:rFonts w:ascii="Times New Roman" w:eastAsia="Times New Roman" w:hAnsi="Times New Roman" w:cs="Times New Roman"/>
          <w:b/>
          <w:color w:val="auto"/>
          <w:sz w:val="28"/>
          <w:szCs w:val="28"/>
          <w:lang w:eastAsia="ru-RU"/>
        </w:rPr>
      </w:pPr>
      <w:bookmarkStart w:id="5" w:name="_Toc527725277"/>
      <w:r>
        <w:rPr>
          <w:rFonts w:ascii="Times New Roman" w:eastAsia="Times New Roman" w:hAnsi="Times New Roman" w:cs="Times New Roman"/>
          <w:b/>
          <w:color w:val="auto"/>
          <w:sz w:val="28"/>
          <w:szCs w:val="28"/>
          <w:lang w:eastAsia="ru-RU"/>
        </w:rPr>
        <w:lastRenderedPageBreak/>
        <w:t>3</w:t>
      </w:r>
      <w:r w:rsid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УСЛОВИЯ РЕАЛИЗАЦИИ ПРОГРАММЫ</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ДИСЦИПЛИНЫ</w:t>
      </w:r>
      <w:bookmarkEnd w:id="5"/>
    </w:p>
    <w:p w:rsidR="00BA2F28" w:rsidRPr="007717E3" w:rsidRDefault="00BA2F28"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BA2F28" w:rsidRPr="00A64C0F" w:rsidRDefault="00624311"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.1. Требования к минимальному матер</w:t>
      </w:r>
      <w:r w:rsidR="00A64C0F">
        <w:rPr>
          <w:rFonts w:ascii="Times New Roman" w:eastAsia="Times New Roman" w:hAnsi="Times New Roman" w:cs="Times New Roman"/>
          <w:b/>
          <w:color w:val="auto"/>
          <w:sz w:val="28"/>
          <w:szCs w:val="28"/>
          <w:lang w:eastAsia="ru-RU"/>
        </w:rPr>
        <w:t>иально-техническому обеспечению</w:t>
      </w:r>
    </w:p>
    <w:p w:rsidR="007717E3" w:rsidRPr="00A64C0F" w:rsidRDefault="003738EC"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8"/>
          <w:szCs w:val="28"/>
          <w:lang w:eastAsia="ru-RU"/>
        </w:rPr>
        <w:tab/>
      </w:r>
      <w:r w:rsidR="007717E3" w:rsidRPr="007717E3">
        <w:rPr>
          <w:rFonts w:ascii="Times New Roman" w:eastAsia="Times New Roman" w:hAnsi="Times New Roman" w:cs="Times New Roman"/>
          <w:bCs/>
          <w:sz w:val="28"/>
          <w:szCs w:val="28"/>
          <w:lang w:eastAsia="ru-RU"/>
        </w:rPr>
        <w:t xml:space="preserve">Реализация программы дисциплины требует наличия </w:t>
      </w:r>
      <w:r w:rsidR="00BA2F28">
        <w:rPr>
          <w:rFonts w:ascii="Times New Roman" w:eastAsia="Times New Roman" w:hAnsi="Times New Roman" w:cs="Times New Roman"/>
          <w:bCs/>
          <w:sz w:val="28"/>
          <w:szCs w:val="28"/>
          <w:lang w:eastAsia="ru-RU"/>
        </w:rPr>
        <w:t>спортивного зала, спортивной площадки, тренажерного зала, плавательного бассейна.</w:t>
      </w:r>
    </w:p>
    <w:p w:rsidR="007717E3" w:rsidRDefault="00BA2F28"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BA2F28">
        <w:rPr>
          <w:rFonts w:ascii="Times New Roman" w:eastAsia="Times New Roman" w:hAnsi="Times New Roman" w:cs="Times New Roman"/>
          <w:bCs/>
          <w:sz w:val="28"/>
          <w:szCs w:val="28"/>
          <w:lang w:eastAsia="ru-RU"/>
        </w:rPr>
        <w:t>Оборудование и инвентарь спортивного зала:</w:t>
      </w:r>
    </w:p>
    <w:p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Шведская стенка; перекладина навесная универсальная для стенки шведской; гимнастические скамейки; гимнастические снаряды (перекладина, брусья, бревно, конь с ручками, конь и козел гимнастический для прыжков и др.); тренажеры для занятий атлетической гимнастикой; маты гимнастические; канат; шест для лазания; рукоход;скакалки; палки гимнастические; мячи для метания; гантели; гири; секундомеры.</w:t>
      </w:r>
    </w:p>
    <w:p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Кольца </w:t>
      </w:r>
      <w:r w:rsidR="00844C0E">
        <w:rPr>
          <w:rFonts w:ascii="Times New Roman" w:eastAsia="Times New Roman" w:hAnsi="Times New Roman" w:cs="Times New Roman"/>
          <w:bCs/>
          <w:sz w:val="28"/>
          <w:szCs w:val="28"/>
          <w:lang w:eastAsia="ru-RU"/>
        </w:rPr>
        <w:t>баскетбольные;щиты баскетбольные; сетки баскетбольные; мячи баскетбольные; сойки волейбольные; сетка волейбольная; мячи волейбольные; мячи футбольные; стол для настольного тенниса; сетка для настольного тенниса; ракетки и мячи для настольного тенниса.</w:t>
      </w:r>
    </w:p>
    <w:p w:rsidR="00844C0E" w:rsidRPr="007717E3" w:rsidRDefault="00844C0E"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rsidR="000C4F81" w:rsidRPr="00A64C0F" w:rsidRDefault="00177605"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.2. Инфо</w:t>
      </w:r>
      <w:r w:rsidR="00A64C0F">
        <w:rPr>
          <w:rFonts w:ascii="Times New Roman" w:eastAsia="Times New Roman" w:hAnsi="Times New Roman" w:cs="Times New Roman"/>
          <w:b/>
          <w:color w:val="auto"/>
          <w:sz w:val="28"/>
          <w:szCs w:val="28"/>
          <w:lang w:eastAsia="ru-RU"/>
        </w:rPr>
        <w:t>рмационное обеспечение обучения</w:t>
      </w:r>
    </w:p>
    <w:p w:rsidR="007717E3" w:rsidRPr="00A64C0F"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 xml:space="preserve">Основные источники: </w:t>
      </w:r>
    </w:p>
    <w:p w:rsidR="004749F2" w:rsidRPr="00A64C0F" w:rsidRDefault="004749F2"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54B90" w:rsidRPr="00D37F79" w:rsidRDefault="00480211" w:rsidP="00D37F7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7F79">
        <w:rPr>
          <w:rFonts w:ascii="Times New Roman" w:eastAsia="Times New Roman" w:hAnsi="Times New Roman" w:cs="Times New Roman"/>
          <w:bCs/>
          <w:sz w:val="28"/>
          <w:szCs w:val="28"/>
          <w:lang w:eastAsia="ru-RU"/>
        </w:rPr>
        <w:t>Барчуков И.С. Теория и методика физического воспитания и спорта: учебник / под общ. Ред. Г.В. Барчуковой. – М., 2011.</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Физическая культура: учебник для студ. учреждений сред.</w:t>
      </w:r>
      <w:r w:rsidR="003738EC">
        <w:rPr>
          <w:rFonts w:ascii="Times New Roman" w:eastAsia="Times New Roman" w:hAnsi="Times New Roman" w:cs="Times New Roman"/>
          <w:bCs/>
          <w:sz w:val="28"/>
          <w:szCs w:val="28"/>
          <w:lang w:eastAsia="ru-RU"/>
        </w:rPr>
        <w:t xml:space="preserve"> </w:t>
      </w:r>
      <w:r w:rsidRPr="00A64C0F">
        <w:rPr>
          <w:rFonts w:ascii="Times New Roman" w:eastAsia="Times New Roman" w:hAnsi="Times New Roman" w:cs="Times New Roman"/>
          <w:bCs/>
          <w:sz w:val="28"/>
          <w:szCs w:val="28"/>
          <w:lang w:eastAsia="ru-RU"/>
        </w:rPr>
        <w:t>проф. образования. – М., 2014.</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Гамидова С.К. Содерание и направленность физкультурно-оздоровительных занятий. – Смоленск, 2012.</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Решетников Н.В., Кислицын Ю.Л., Палтиевич Р.Л., Погадаев Г.И. Физическая культура: учеб.пособие для студ. учреждений сред. проф. образования. – М., 2010.</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Сайганова Е.Г., Дуров В.А. Физическая культура. Самостоятельная работа: учеб.пособие. – М., 2010. – (Бакалавриат).</w:t>
      </w:r>
    </w:p>
    <w:p w:rsidR="000C4F81" w:rsidRPr="007717E3" w:rsidRDefault="000C4F81"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
          <w:bCs/>
          <w:sz w:val="28"/>
          <w:szCs w:val="28"/>
          <w:lang w:eastAsia="ru-RU"/>
        </w:rPr>
        <w:t>Дополнительные источники</w:t>
      </w:r>
      <w:r w:rsidRPr="007717E3">
        <w:rPr>
          <w:rFonts w:ascii="Times New Roman" w:eastAsia="Times New Roman" w:hAnsi="Times New Roman" w:cs="Times New Roman"/>
          <w:bCs/>
          <w:sz w:val="28"/>
          <w:szCs w:val="28"/>
          <w:lang w:eastAsia="ru-RU"/>
        </w:rPr>
        <w:t xml:space="preserve">: </w:t>
      </w:r>
    </w:p>
    <w:p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0C4F81" w:rsidRPr="00A64C0F" w:rsidRDefault="000C4F81"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Профессионально-оздоровительная физическая культура студента:учеб. пособие. – М., 2013.</w:t>
      </w:r>
    </w:p>
    <w:p w:rsidR="000C4F81"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Евсеев Ю.И. Физическое воспитание. – Ростов н/Д,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Кабачков В.А., Полиевский С.А., Буров А.Э. Профессиональная физическая культура в системе непрерывного образования молодежи: науч. </w:t>
      </w:r>
      <w:r w:rsidR="005F3170" w:rsidRPr="00A64C0F">
        <w:rPr>
          <w:rFonts w:ascii="Times New Roman" w:eastAsia="Times New Roman" w:hAnsi="Times New Roman" w:cs="Times New Roman"/>
          <w:bCs/>
          <w:sz w:val="28"/>
          <w:szCs w:val="28"/>
          <w:lang w:eastAsia="ru-RU"/>
        </w:rPr>
        <w:t>м</w:t>
      </w:r>
      <w:r w:rsidRPr="00A64C0F">
        <w:rPr>
          <w:rFonts w:ascii="Times New Roman" w:eastAsia="Times New Roman" w:hAnsi="Times New Roman" w:cs="Times New Roman"/>
          <w:bCs/>
          <w:sz w:val="28"/>
          <w:szCs w:val="28"/>
          <w:lang w:eastAsia="ru-RU"/>
        </w:rPr>
        <w:t>етод.</w:t>
      </w:r>
      <w:r w:rsidR="005F3170" w:rsidRPr="00A64C0F">
        <w:rPr>
          <w:rFonts w:ascii="Times New Roman" w:eastAsia="Times New Roman" w:hAnsi="Times New Roman" w:cs="Times New Roman"/>
          <w:bCs/>
          <w:sz w:val="28"/>
          <w:szCs w:val="28"/>
          <w:lang w:eastAsia="ru-RU"/>
        </w:rPr>
        <w:t>п</w:t>
      </w:r>
      <w:r w:rsidRPr="00A64C0F">
        <w:rPr>
          <w:rFonts w:ascii="Times New Roman" w:eastAsia="Times New Roman" w:hAnsi="Times New Roman" w:cs="Times New Roman"/>
          <w:bCs/>
          <w:sz w:val="28"/>
          <w:szCs w:val="28"/>
          <w:lang w:eastAsia="ru-RU"/>
        </w:rPr>
        <w:t>особие. – М.,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lastRenderedPageBreak/>
        <w:t>Литвинов А.А., Козлов А.В., Ивченко Е.В. Теория и методика обучения</w:t>
      </w:r>
      <w:r w:rsidR="005F3170" w:rsidRPr="00A64C0F">
        <w:rPr>
          <w:rFonts w:ascii="Times New Roman" w:eastAsia="Times New Roman" w:hAnsi="Times New Roman" w:cs="Times New Roman"/>
          <w:bCs/>
          <w:sz w:val="28"/>
          <w:szCs w:val="28"/>
          <w:lang w:eastAsia="ru-RU"/>
        </w:rPr>
        <w:t xml:space="preserve"> базовым видам спорта. Плавание</w:t>
      </w:r>
      <w:r w:rsidRPr="00A64C0F">
        <w:rPr>
          <w:rFonts w:ascii="Times New Roman" w:eastAsia="Times New Roman" w:hAnsi="Times New Roman" w:cs="Times New Roman"/>
          <w:bCs/>
          <w:sz w:val="28"/>
          <w:szCs w:val="28"/>
          <w:lang w:eastAsia="ru-RU"/>
        </w:rPr>
        <w:t>. – М., 2014.</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Манжелей И.В. Инновации в физическом воспитании: учеб.пособие. – Тюмень,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Миронова Т.И. Реабилитация социально-психологического здоровья детско-молоденых групп. – Кострома, 2014.</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Тимонин А.И. Педагогическое обеспечение социальной работы с молодежью: учеб.пособие / под ред. Н.Ф. Басова. – 3-е изд. – М., 2013.</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Хомич М.М., Эммануэль Ю.В., Ванчакова Н.П. Компл</w:t>
      </w:r>
      <w:r w:rsidR="005F3170" w:rsidRPr="00A64C0F">
        <w:rPr>
          <w:rFonts w:ascii="Times New Roman" w:eastAsia="Times New Roman" w:hAnsi="Times New Roman" w:cs="Times New Roman"/>
          <w:bCs/>
          <w:sz w:val="28"/>
          <w:szCs w:val="28"/>
          <w:lang w:eastAsia="ru-RU"/>
        </w:rPr>
        <w:t>е</w:t>
      </w:r>
      <w:r w:rsidRPr="00A64C0F">
        <w:rPr>
          <w:rFonts w:ascii="Times New Roman" w:eastAsia="Times New Roman" w:hAnsi="Times New Roman" w:cs="Times New Roman"/>
          <w:bCs/>
          <w:sz w:val="28"/>
          <w:szCs w:val="28"/>
          <w:lang w:eastAsia="ru-RU"/>
        </w:rPr>
        <w:t>ксы корректирующих мероприятий при снижении адаптационных резервов организма на основе саногенетического мониторинга / под ред. С.В. Матвеева. – СПб., 2010.</w:t>
      </w:r>
    </w:p>
    <w:p w:rsidR="00B55D45"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B55D45" w:rsidRPr="00A64C0F"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Интернет-ресурсы</w:t>
      </w:r>
    </w:p>
    <w:p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B55D45" w:rsidRPr="00A64C0F" w:rsidRDefault="00055FF1"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9" w:history="1">
        <w:r w:rsidR="00B55D45" w:rsidRPr="00A64C0F">
          <w:rPr>
            <w:rStyle w:val="a5"/>
            <w:rFonts w:ascii="Times New Roman" w:eastAsia="Times New Roman" w:hAnsi="Times New Roman" w:cs="Times New Roman"/>
            <w:bCs/>
            <w:color w:val="auto"/>
            <w:sz w:val="28"/>
            <w:szCs w:val="28"/>
            <w:lang w:val="en-US" w:eastAsia="ru-RU"/>
          </w:rPr>
          <w:t>www</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minstm</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gov</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Министерства спорта РФ)</w:t>
      </w:r>
    </w:p>
    <w:p w:rsidR="00B55D45" w:rsidRPr="00A64C0F" w:rsidRDefault="00055FF1"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0"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edu</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(Федеральный портал «Российское образование»)</w:t>
      </w:r>
    </w:p>
    <w:p w:rsidR="0029516A" w:rsidRPr="00A64C0F" w:rsidRDefault="00055FF1"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1"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olympic</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Олимпийского комитета России)</w:t>
      </w:r>
    </w:p>
    <w:p w:rsidR="0029516A" w:rsidRPr="00A64C0F" w:rsidRDefault="00055FF1"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2"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goup</w:t>
        </w:r>
        <w:r w:rsidR="0029516A" w:rsidRPr="00A64C0F">
          <w:rPr>
            <w:rStyle w:val="a5"/>
            <w:rFonts w:ascii="Times New Roman" w:eastAsia="Times New Roman" w:hAnsi="Times New Roman" w:cs="Times New Roman"/>
            <w:bCs/>
            <w:color w:val="auto"/>
            <w:sz w:val="28"/>
            <w:szCs w:val="28"/>
            <w:lang w:eastAsia="ru-RU"/>
          </w:rPr>
          <w:t>32441/</w:t>
        </w:r>
        <w:r w:rsidR="0029516A" w:rsidRPr="00A64C0F">
          <w:rPr>
            <w:rStyle w:val="a5"/>
            <w:rFonts w:ascii="Times New Roman" w:eastAsia="Times New Roman" w:hAnsi="Times New Roman" w:cs="Times New Roman"/>
            <w:bCs/>
            <w:color w:val="auto"/>
            <w:sz w:val="28"/>
            <w:szCs w:val="28"/>
            <w:lang w:val="en-US" w:eastAsia="ru-RU"/>
          </w:rPr>
          <w:t>narod</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(сайт: Учебно-методические пособия «Общевойсковая подготовка». Наставление по физической подготовке в Вооруженных Силах РФ)</w:t>
      </w:r>
    </w:p>
    <w:p w:rsidR="004552A3" w:rsidRDefault="004552A3"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344FB9" w:rsidRPr="007717E3" w:rsidRDefault="00344FB9" w:rsidP="004552A3">
      <w:pPr>
        <w:rPr>
          <w:rFonts w:ascii="Times New Roman" w:eastAsia="Times New Roman" w:hAnsi="Times New Roman" w:cs="Times New Roman"/>
          <w:b/>
          <w:caps/>
          <w:sz w:val="28"/>
          <w:szCs w:val="28"/>
          <w:lang w:eastAsia="ru-RU"/>
        </w:rPr>
      </w:pPr>
    </w:p>
    <w:p w:rsidR="007717E3" w:rsidRPr="00BB59D6" w:rsidRDefault="007717E3" w:rsidP="00624311">
      <w:pPr>
        <w:pStyle w:val="1"/>
        <w:jc w:val="center"/>
        <w:rPr>
          <w:rFonts w:ascii="Times New Roman" w:eastAsia="Times New Roman" w:hAnsi="Times New Roman" w:cs="Times New Roman"/>
          <w:b/>
          <w:color w:val="auto"/>
          <w:sz w:val="28"/>
          <w:szCs w:val="28"/>
          <w:lang w:eastAsia="ru-RU"/>
        </w:rPr>
      </w:pPr>
    </w:p>
    <w:p w:rsidR="004552A3" w:rsidRPr="007717E3" w:rsidRDefault="004552A3"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D37F79" w:rsidRDefault="00D37F79">
      <w:pPr>
        <w:rPr>
          <w:rFonts w:ascii="Times New Roman" w:hAnsi="Times New Roman" w:cs="Times New Roman"/>
          <w:i/>
          <w:sz w:val="28"/>
          <w:szCs w:val="28"/>
        </w:rPr>
        <w:sectPr w:rsidR="00D37F79">
          <w:pgSz w:w="11906" w:h="16838"/>
          <w:pgMar w:top="1134" w:right="850" w:bottom="1134" w:left="1701" w:header="708" w:footer="708" w:gutter="0"/>
          <w:cols w:space="708"/>
          <w:docGrid w:linePitch="360"/>
        </w:sectPr>
      </w:pPr>
    </w:p>
    <w:tbl>
      <w:tblPr>
        <w:tblpPr w:leftFromText="180" w:rightFromText="180" w:vertAnchor="page" w:horzAnchor="margin" w:tblpY="219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418"/>
        <w:gridCol w:w="1620"/>
        <w:gridCol w:w="1980"/>
        <w:gridCol w:w="1980"/>
        <w:gridCol w:w="1260"/>
        <w:gridCol w:w="1980"/>
      </w:tblGrid>
      <w:tr w:rsidR="00D37F79" w:rsidTr="00344FB9">
        <w:tc>
          <w:tcPr>
            <w:tcW w:w="2087" w:type="dxa"/>
            <w:vMerge w:val="restart"/>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 xml:space="preserve">Формы и методы контроля </w:t>
            </w:r>
          </w:p>
          <w:p w:rsidR="00D37F79" w:rsidRDefault="00D37F79" w:rsidP="00344FB9">
            <w:pPr>
              <w:pStyle w:val="a4"/>
              <w:spacing w:after="0" w:line="240" w:lineRule="auto"/>
              <w:ind w:left="0"/>
              <w:rPr>
                <w:rFonts w:ascii="Times New Roman" w:hAnsi="Times New Roman"/>
                <w:b/>
              </w:rPr>
            </w:pPr>
          </w:p>
        </w:tc>
      </w:tr>
      <w:tr w:rsidR="00D37F79"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D37F79" w:rsidRDefault="00D37F79" w:rsidP="00344FB9">
            <w:pPr>
              <w:spacing w:line="256" w:lineRule="auto"/>
              <w:rPr>
                <w:rFonts w:ascii="Times New Roman" w:eastAsia="Calibri" w:hAnsi="Times New Roman" w:cs="Times New Roman"/>
                <w:b/>
              </w:rPr>
            </w:pPr>
          </w:p>
        </w:tc>
        <w:tc>
          <w:tcPr>
            <w:tcW w:w="5038"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1429" w:firstLine="1429"/>
              <w:jc w:val="center"/>
              <w:rPr>
                <w:rFonts w:ascii="Times New Roman" w:hAnsi="Times New Roman"/>
                <w:b/>
              </w:rPr>
            </w:pPr>
            <w:r>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Промежуточная аттестация</w:t>
            </w:r>
          </w:p>
        </w:tc>
      </w:tr>
      <w:tr w:rsidR="00D37F79"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D37F79" w:rsidRDefault="00D37F79" w:rsidP="00344FB9">
            <w:pPr>
              <w:spacing w:line="256" w:lineRule="auto"/>
              <w:rPr>
                <w:rFonts w:ascii="Times New Roman" w:eastAsia="Calibri" w:hAnsi="Times New Roman" w:cs="Times New Roman"/>
                <w:b/>
              </w:rPr>
            </w:pP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1</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Экзамен</w:t>
            </w:r>
          </w:p>
          <w:p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1.1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№1 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1.2</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№2 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2</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2.1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3</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3.1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№5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№6</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bl>
    <w:p w:rsidR="00D37F79" w:rsidRDefault="00D37F79" w:rsidP="00D37F79">
      <w:pPr>
        <w:rPr>
          <w:rFonts w:ascii="Times New Roman" w:eastAsia="Times New Roman" w:hAnsi="Times New Roman"/>
        </w:rPr>
      </w:pPr>
    </w:p>
    <w:p w:rsidR="00344FB9" w:rsidRPr="00344FB9" w:rsidRDefault="00344FB9" w:rsidP="00344FB9">
      <w:pPr>
        <w:pStyle w:val="a4"/>
        <w:rPr>
          <w:rFonts w:ascii="Times New Roman" w:hAnsi="Times New Roman" w:cs="Times New Roman"/>
          <w:i/>
          <w:sz w:val="28"/>
          <w:szCs w:val="28"/>
        </w:rPr>
      </w:pPr>
      <w:r>
        <w:rPr>
          <w:rFonts w:ascii="Times New Roman" w:eastAsia="Times New Roman" w:hAnsi="Times New Roman" w:cs="Times New Roman"/>
          <w:b/>
          <w:sz w:val="28"/>
          <w:szCs w:val="28"/>
          <w:lang w:eastAsia="ru-RU"/>
        </w:rPr>
        <w:t>4.</w:t>
      </w:r>
      <w:r w:rsidRPr="00344FB9">
        <w:rPr>
          <w:rFonts w:ascii="Times New Roman" w:eastAsia="Times New Roman" w:hAnsi="Times New Roman" w:cs="Times New Roman"/>
          <w:b/>
          <w:sz w:val="28"/>
          <w:szCs w:val="28"/>
          <w:lang w:eastAsia="ru-RU"/>
        </w:rPr>
        <w:t>КОНТРОЛЬ И ОЦЕНКА РЕЗУЛЬТАТОВ ОСВОЕНИЯ ДИСЦИПЛИНЫ</w:t>
      </w:r>
    </w:p>
    <w:p w:rsidR="00344FB9" w:rsidRPr="00344FB9" w:rsidRDefault="00344FB9" w:rsidP="00344FB9">
      <w:pPr>
        <w:jc w:val="center"/>
        <w:rPr>
          <w:rFonts w:ascii="Times New Roman" w:hAnsi="Times New Roman" w:cs="Times New Roman"/>
          <w:b/>
          <w:sz w:val="28"/>
          <w:szCs w:val="28"/>
        </w:rPr>
      </w:pPr>
      <w:r>
        <w:rPr>
          <w:b/>
          <w:szCs w:val="28"/>
        </w:rPr>
        <w:lastRenderedPageBreak/>
        <w:t>5</w:t>
      </w:r>
      <w:r w:rsidRPr="00344FB9">
        <w:rPr>
          <w:rFonts w:ascii="Times New Roman" w:hAnsi="Times New Roman" w:cs="Times New Roman"/>
          <w:b/>
          <w:sz w:val="28"/>
          <w:szCs w:val="28"/>
        </w:rPr>
        <w:t>. ВОЗМОЖНОСТИ ИСПОЛЬЗОВАНИЯ В ДРУГИХ ОБРАЗОВАТЕЛЬНЫХ ПРОГРАММАХ</w:t>
      </w:r>
    </w:p>
    <w:p w:rsidR="00344FB9" w:rsidRPr="00344FB9" w:rsidRDefault="00344FB9" w:rsidP="00344FB9">
      <w:pPr>
        <w:ind w:left="709" w:hanging="15"/>
        <w:rPr>
          <w:rFonts w:ascii="Times New Roman" w:hAnsi="Times New Roman" w:cs="Times New Roman"/>
          <w:sz w:val="28"/>
          <w:szCs w:val="28"/>
        </w:rPr>
      </w:pPr>
      <w:r w:rsidRPr="00344FB9">
        <w:rPr>
          <w:rFonts w:ascii="Times New Roman" w:hAnsi="Times New Roman" w:cs="Times New Roman"/>
          <w:sz w:val="28"/>
          <w:szCs w:val="28"/>
        </w:rPr>
        <w:t>Рабочая программа учебной дисциплины О</w:t>
      </w:r>
      <w:r>
        <w:rPr>
          <w:rFonts w:ascii="Times New Roman" w:hAnsi="Times New Roman" w:cs="Times New Roman"/>
          <w:sz w:val="28"/>
          <w:szCs w:val="28"/>
        </w:rPr>
        <w:t>УДБ.06</w:t>
      </w:r>
      <w:r w:rsidRPr="00344FB9">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344FB9">
        <w:rPr>
          <w:rFonts w:ascii="Times New Roman" w:hAnsi="Times New Roman" w:cs="Times New Roman"/>
          <w:sz w:val="28"/>
          <w:szCs w:val="28"/>
        </w:rPr>
        <w:t xml:space="preserve">» может быть использована в ППКРС </w:t>
      </w:r>
      <w:r w:rsidR="000C1C91">
        <w:rPr>
          <w:rFonts w:ascii="Times New Roman" w:hAnsi="Times New Roman" w:cs="Times New Roman"/>
          <w:sz w:val="28"/>
          <w:szCs w:val="28"/>
        </w:rPr>
        <w:t>23.01.09 «Машинист локомотива»</w:t>
      </w:r>
      <w:r w:rsidRPr="00344FB9">
        <w:rPr>
          <w:rFonts w:ascii="Times New Roman" w:hAnsi="Times New Roman" w:cs="Times New Roman"/>
          <w:sz w:val="28"/>
          <w:szCs w:val="28"/>
        </w:rPr>
        <w:t xml:space="preserve">, </w:t>
      </w:r>
      <w:r w:rsidR="00E537F2">
        <w:rPr>
          <w:rFonts w:ascii="Times New Roman" w:hAnsi="Times New Roman" w:cs="Times New Roman"/>
          <w:sz w:val="28"/>
          <w:szCs w:val="28"/>
        </w:rPr>
        <w:t>43.01.09 «Повар, кондитер»</w:t>
      </w:r>
      <w:r w:rsidRPr="00344FB9">
        <w:rPr>
          <w:rFonts w:ascii="Times New Roman" w:hAnsi="Times New Roman" w:cs="Times New Roman"/>
          <w:sz w:val="28"/>
          <w:szCs w:val="28"/>
        </w:rPr>
        <w:t xml:space="preserve">, 43.01.06 «Проводник на железнодорожном транспорте». </w:t>
      </w:r>
    </w:p>
    <w:p w:rsidR="00344FB9" w:rsidRDefault="00D37F79" w:rsidP="00D37F79">
      <w:pPr>
        <w:jc w:val="right"/>
        <w:rPr>
          <w:rFonts w:ascii="Times New Roman" w:hAnsi="Times New Roman" w:cs="Times New Roman"/>
          <w:sz w:val="28"/>
          <w:szCs w:val="28"/>
        </w:rPr>
      </w:pPr>
      <w:r w:rsidRPr="00344FB9">
        <w:rPr>
          <w:rFonts w:ascii="Times New Roman" w:hAnsi="Times New Roman" w:cs="Times New Roman"/>
          <w:sz w:val="28"/>
          <w:szCs w:val="28"/>
        </w:rPr>
        <w:br w:type="page"/>
      </w:r>
    </w:p>
    <w:p w:rsidR="005F3170" w:rsidRPr="005F3170" w:rsidRDefault="005F3170" w:rsidP="00D37F79">
      <w:pPr>
        <w:jc w:val="right"/>
        <w:rPr>
          <w:rFonts w:ascii="Times New Roman" w:hAnsi="Times New Roman" w:cs="Times New Roman"/>
          <w:i/>
          <w:sz w:val="28"/>
          <w:szCs w:val="28"/>
        </w:rPr>
      </w:pPr>
      <w:r w:rsidRPr="005F3170">
        <w:rPr>
          <w:rFonts w:ascii="Times New Roman" w:hAnsi="Times New Roman" w:cs="Times New Roman"/>
          <w:i/>
          <w:sz w:val="28"/>
          <w:szCs w:val="28"/>
        </w:rPr>
        <w:lastRenderedPageBreak/>
        <w:t>Приложение 1</w:t>
      </w:r>
    </w:p>
    <w:p w:rsidR="005F3170" w:rsidRDefault="00D84C34" w:rsidP="00D37F79">
      <w:pPr>
        <w:jc w:val="center"/>
        <w:rPr>
          <w:rFonts w:ascii="Times New Roman" w:hAnsi="Times New Roman" w:cs="Times New Roman"/>
          <w:sz w:val="28"/>
          <w:szCs w:val="28"/>
        </w:rPr>
      </w:pPr>
      <w:r>
        <w:rPr>
          <w:rFonts w:ascii="Times New Roman" w:hAnsi="Times New Roman" w:cs="Times New Roman"/>
          <w:sz w:val="28"/>
          <w:szCs w:val="28"/>
        </w:rPr>
        <w:t>Тематика индивидуальных проектов</w:t>
      </w:r>
      <w:r w:rsidR="005F3170">
        <w:rPr>
          <w:rFonts w:ascii="Times New Roman" w:hAnsi="Times New Roman" w:cs="Times New Roman"/>
          <w:sz w:val="28"/>
          <w:szCs w:val="28"/>
        </w:rPr>
        <w:t>:</w:t>
      </w:r>
    </w:p>
    <w:p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Здоровый образ жизни и его влияние на организм подрастающего поколения</w:t>
      </w:r>
      <w:r w:rsidRPr="00C20CBE">
        <w:rPr>
          <w:rFonts w:ascii="Times New Roman" w:hAnsi="Times New Roman" w:cs="Times New Roman"/>
          <w:sz w:val="28"/>
          <w:szCs w:val="28"/>
        </w:rPr>
        <w:t>.</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работу сердечно-сосудистой системы.</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вредных привычек на дыхательную систему студентов.</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Роль физической культуры в подготовке студентов к профессиональной деятельности.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Спортивные игры как средство укрепления здоровья и сохранения работоспособности.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лечебной физической культуры при заболевании суставов и остеохондрозе позвоночника.</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аэробных и анаэробных физических упражнений на морфофункциональные особенности.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Шейпинг в формировании гармоничного телосложения.</w:t>
      </w:r>
    </w:p>
    <w:p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Исследование проблем питания студенчества.</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Физические упражнения как средство борьбы от переутомления и низкой работоспособности.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атлетической гимнастики на умственную работоспособность студентов.</w:t>
      </w:r>
    </w:p>
    <w:p w:rsidR="005F3170" w:rsidRPr="007437F6"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Проблемы профилактики профессиональных заболеваний</w:t>
      </w:r>
    </w:p>
    <w:p w:rsidR="005F3170" w:rsidRPr="00EE5E4D"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Занятия спортом как средство развития профессионально важных жизненных качеств (на примере конкретной профессиональной деятельности).</w:t>
      </w: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sectPr w:rsidR="005F3170" w:rsidSect="00D37F79">
          <w:pgSz w:w="16838" w:h="11906" w:orient="landscape"/>
          <w:pgMar w:top="850" w:right="1134" w:bottom="1701" w:left="1134" w:header="708" w:footer="708" w:gutter="0"/>
          <w:cols w:space="708"/>
          <w:docGrid w:linePitch="360"/>
        </w:sectPr>
      </w:pPr>
    </w:p>
    <w:p w:rsidR="005F3170" w:rsidRPr="005F3170" w:rsidRDefault="005B0CC9" w:rsidP="00D37F79">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ФИЗИЧЕСКИХ СПОСОБНОСТЕЙ</w:t>
      </w:r>
      <w:r w:rsidR="005F3170" w:rsidRPr="005F3170">
        <w:rPr>
          <w:rFonts w:ascii="Times New Roman" w:hAnsi="Times New Roman" w:cs="Times New Roman"/>
          <w:sz w:val="28"/>
          <w:szCs w:val="28"/>
        </w:rPr>
        <w:t xml:space="preserve"> СТУДЕНТОВ</w:t>
      </w:r>
    </w:p>
    <w:tbl>
      <w:tblPr>
        <w:tblStyle w:val="a3"/>
        <w:tblW w:w="15477" w:type="dxa"/>
        <w:tblInd w:w="-485" w:type="dxa"/>
        <w:tblLook w:val="04A0" w:firstRow="1" w:lastRow="0" w:firstColumn="1" w:lastColumn="0" w:noHBand="0" w:noVBand="1"/>
      </w:tblPr>
      <w:tblGrid>
        <w:gridCol w:w="2304"/>
        <w:gridCol w:w="2967"/>
        <w:gridCol w:w="1418"/>
        <w:gridCol w:w="1417"/>
        <w:gridCol w:w="1559"/>
        <w:gridCol w:w="1357"/>
        <w:gridCol w:w="1620"/>
        <w:gridCol w:w="1559"/>
        <w:gridCol w:w="1276"/>
      </w:tblGrid>
      <w:tr w:rsidR="005F3170" w:rsidRPr="005F3170" w:rsidTr="005B0CC9">
        <w:trPr>
          <w:trHeight w:val="414"/>
        </w:trPr>
        <w:tc>
          <w:tcPr>
            <w:tcW w:w="2304"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Физические способности</w:t>
            </w:r>
          </w:p>
        </w:tc>
        <w:tc>
          <w:tcPr>
            <w:tcW w:w="2967"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Контрольные упражнения</w:t>
            </w:r>
          </w:p>
        </w:tc>
        <w:tc>
          <w:tcPr>
            <w:tcW w:w="1418"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Возраст, лет</w:t>
            </w:r>
          </w:p>
        </w:tc>
        <w:tc>
          <w:tcPr>
            <w:tcW w:w="8788" w:type="dxa"/>
            <w:gridSpan w:val="6"/>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Оценки</w:t>
            </w:r>
          </w:p>
        </w:tc>
      </w:tr>
      <w:tr w:rsidR="005F3170" w:rsidRPr="005F3170" w:rsidTr="005B0CC9">
        <w:trPr>
          <w:trHeight w:val="321"/>
        </w:trPr>
        <w:tc>
          <w:tcPr>
            <w:tcW w:w="2304" w:type="dxa"/>
            <w:vMerge/>
          </w:tcPr>
          <w:p w:rsidR="005F3170" w:rsidRPr="005B0CC9" w:rsidRDefault="005F3170" w:rsidP="005B0CC9">
            <w:pPr>
              <w:spacing w:after="200"/>
              <w:jc w:val="center"/>
              <w:rPr>
                <w:rFonts w:eastAsiaTheme="minorHAnsi"/>
                <w:i/>
                <w:sz w:val="24"/>
                <w:szCs w:val="28"/>
                <w:lang w:eastAsia="en-US"/>
              </w:rPr>
            </w:pPr>
          </w:p>
        </w:tc>
        <w:tc>
          <w:tcPr>
            <w:tcW w:w="2967" w:type="dxa"/>
            <w:vMerge/>
          </w:tcPr>
          <w:p w:rsidR="005F3170" w:rsidRPr="005B0CC9" w:rsidRDefault="005F3170" w:rsidP="005B0CC9">
            <w:pPr>
              <w:spacing w:after="200"/>
              <w:jc w:val="center"/>
              <w:rPr>
                <w:rFonts w:eastAsiaTheme="minorHAnsi"/>
                <w:i/>
                <w:sz w:val="24"/>
                <w:szCs w:val="28"/>
                <w:lang w:eastAsia="en-US"/>
              </w:rPr>
            </w:pPr>
          </w:p>
        </w:tc>
        <w:tc>
          <w:tcPr>
            <w:tcW w:w="1418" w:type="dxa"/>
            <w:vMerge/>
          </w:tcPr>
          <w:p w:rsidR="005F3170" w:rsidRPr="005B0CC9" w:rsidRDefault="005F3170" w:rsidP="005B0CC9">
            <w:pPr>
              <w:spacing w:after="200"/>
              <w:jc w:val="center"/>
              <w:rPr>
                <w:rFonts w:eastAsiaTheme="minorHAnsi"/>
                <w:i/>
                <w:sz w:val="24"/>
                <w:szCs w:val="28"/>
                <w:lang w:eastAsia="en-US"/>
              </w:rPr>
            </w:pPr>
          </w:p>
        </w:tc>
        <w:tc>
          <w:tcPr>
            <w:tcW w:w="4333" w:type="dxa"/>
            <w:gridSpan w:val="3"/>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Юноши</w:t>
            </w:r>
          </w:p>
        </w:tc>
        <w:tc>
          <w:tcPr>
            <w:tcW w:w="4455" w:type="dxa"/>
            <w:gridSpan w:val="3"/>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Девушки</w:t>
            </w:r>
          </w:p>
        </w:tc>
      </w:tr>
      <w:tr w:rsidR="005B0CC9" w:rsidRPr="005F3170" w:rsidTr="005B0CC9">
        <w:trPr>
          <w:trHeight w:val="201"/>
        </w:trPr>
        <w:tc>
          <w:tcPr>
            <w:tcW w:w="2304" w:type="dxa"/>
            <w:vMerge/>
          </w:tcPr>
          <w:p w:rsidR="005F3170" w:rsidRPr="005B0CC9" w:rsidRDefault="005F3170" w:rsidP="005B0CC9">
            <w:pPr>
              <w:jc w:val="center"/>
              <w:rPr>
                <w:i/>
                <w:sz w:val="24"/>
                <w:szCs w:val="28"/>
              </w:rPr>
            </w:pPr>
          </w:p>
        </w:tc>
        <w:tc>
          <w:tcPr>
            <w:tcW w:w="2967" w:type="dxa"/>
            <w:vMerge/>
          </w:tcPr>
          <w:p w:rsidR="005F3170" w:rsidRPr="005B0CC9" w:rsidRDefault="005F3170" w:rsidP="005B0CC9">
            <w:pPr>
              <w:jc w:val="center"/>
              <w:rPr>
                <w:i/>
                <w:sz w:val="24"/>
                <w:szCs w:val="28"/>
              </w:rPr>
            </w:pPr>
          </w:p>
        </w:tc>
        <w:tc>
          <w:tcPr>
            <w:tcW w:w="1418" w:type="dxa"/>
            <w:vMerge/>
          </w:tcPr>
          <w:p w:rsidR="005F3170" w:rsidRPr="005B0CC9" w:rsidRDefault="005F3170" w:rsidP="005B0CC9">
            <w:pPr>
              <w:jc w:val="center"/>
              <w:rPr>
                <w:i/>
                <w:sz w:val="24"/>
                <w:szCs w:val="28"/>
              </w:rPr>
            </w:pPr>
          </w:p>
        </w:tc>
        <w:tc>
          <w:tcPr>
            <w:tcW w:w="1417" w:type="dxa"/>
          </w:tcPr>
          <w:p w:rsidR="005F3170" w:rsidRPr="005B0CC9" w:rsidRDefault="005F3170" w:rsidP="005B0CC9">
            <w:pPr>
              <w:jc w:val="center"/>
              <w:rPr>
                <w:b/>
                <w:i/>
                <w:sz w:val="24"/>
                <w:szCs w:val="28"/>
              </w:rPr>
            </w:pPr>
            <w:r w:rsidRPr="005B0CC9">
              <w:rPr>
                <w:b/>
                <w:i/>
                <w:sz w:val="24"/>
                <w:szCs w:val="28"/>
              </w:rPr>
              <w:t>5</w:t>
            </w:r>
          </w:p>
        </w:tc>
        <w:tc>
          <w:tcPr>
            <w:tcW w:w="1559" w:type="dxa"/>
          </w:tcPr>
          <w:p w:rsidR="005F3170" w:rsidRPr="005B0CC9" w:rsidRDefault="005F3170" w:rsidP="005B0CC9">
            <w:pPr>
              <w:jc w:val="center"/>
              <w:rPr>
                <w:b/>
                <w:i/>
                <w:sz w:val="24"/>
                <w:szCs w:val="28"/>
              </w:rPr>
            </w:pPr>
            <w:r w:rsidRPr="005B0CC9">
              <w:rPr>
                <w:b/>
                <w:i/>
                <w:sz w:val="24"/>
                <w:szCs w:val="28"/>
              </w:rPr>
              <w:t>4</w:t>
            </w:r>
          </w:p>
        </w:tc>
        <w:tc>
          <w:tcPr>
            <w:tcW w:w="1357" w:type="dxa"/>
          </w:tcPr>
          <w:p w:rsidR="005F3170" w:rsidRPr="005B0CC9" w:rsidRDefault="005F3170" w:rsidP="005B0CC9">
            <w:pPr>
              <w:jc w:val="center"/>
              <w:rPr>
                <w:b/>
                <w:i/>
                <w:sz w:val="24"/>
                <w:szCs w:val="28"/>
              </w:rPr>
            </w:pPr>
            <w:r w:rsidRPr="005B0CC9">
              <w:rPr>
                <w:b/>
                <w:i/>
                <w:sz w:val="24"/>
                <w:szCs w:val="28"/>
              </w:rPr>
              <w:t>3</w:t>
            </w:r>
          </w:p>
        </w:tc>
        <w:tc>
          <w:tcPr>
            <w:tcW w:w="1620" w:type="dxa"/>
          </w:tcPr>
          <w:p w:rsidR="005F3170" w:rsidRPr="005B0CC9" w:rsidRDefault="005F3170" w:rsidP="005B0CC9">
            <w:pPr>
              <w:jc w:val="center"/>
              <w:rPr>
                <w:b/>
                <w:i/>
                <w:sz w:val="24"/>
                <w:szCs w:val="28"/>
              </w:rPr>
            </w:pPr>
            <w:r w:rsidRPr="005B0CC9">
              <w:rPr>
                <w:b/>
                <w:i/>
                <w:sz w:val="24"/>
                <w:szCs w:val="28"/>
              </w:rPr>
              <w:t>5</w:t>
            </w:r>
          </w:p>
        </w:tc>
        <w:tc>
          <w:tcPr>
            <w:tcW w:w="1559" w:type="dxa"/>
          </w:tcPr>
          <w:p w:rsidR="005F3170" w:rsidRPr="005B0CC9" w:rsidRDefault="005F3170" w:rsidP="005B0CC9">
            <w:pPr>
              <w:jc w:val="center"/>
              <w:rPr>
                <w:b/>
                <w:i/>
                <w:sz w:val="24"/>
                <w:szCs w:val="28"/>
              </w:rPr>
            </w:pPr>
            <w:r w:rsidRPr="005B0CC9">
              <w:rPr>
                <w:b/>
                <w:i/>
                <w:sz w:val="24"/>
                <w:szCs w:val="28"/>
              </w:rPr>
              <w:t>4</w:t>
            </w:r>
          </w:p>
        </w:tc>
        <w:tc>
          <w:tcPr>
            <w:tcW w:w="1276" w:type="dxa"/>
          </w:tcPr>
          <w:p w:rsidR="005F3170" w:rsidRPr="005B0CC9" w:rsidRDefault="005F3170" w:rsidP="005B0CC9">
            <w:pPr>
              <w:jc w:val="center"/>
              <w:rPr>
                <w:b/>
                <w:i/>
                <w:sz w:val="24"/>
                <w:szCs w:val="28"/>
              </w:rPr>
            </w:pPr>
            <w:r w:rsidRPr="005B0CC9">
              <w:rPr>
                <w:b/>
                <w:i/>
                <w:sz w:val="24"/>
                <w:szCs w:val="28"/>
              </w:rPr>
              <w:t>3</w:t>
            </w:r>
          </w:p>
        </w:tc>
      </w:tr>
      <w:tr w:rsidR="005B0CC9" w:rsidRPr="005F3170" w:rsidTr="005B0CC9">
        <w:trPr>
          <w:trHeight w:val="631"/>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1.Скоростные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Бег 30 м, с</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4,4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5,1-4,8</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4,3</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5,0-4,7</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2.Координационные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Челночный бег 3 х 10 м, с</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7,3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8,0-7,7</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8,2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9,7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7,2</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7,9-7,5</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8,1</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9,6</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3.Скоростно-силовые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Прыжок в длину с места, см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230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195-210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180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240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205-220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190</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4.Выносливость</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6-ти минутный бег, 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5.Гибкость</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Наклон вперед из положения стоя, см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 и ниже</w:t>
            </w:r>
          </w:p>
        </w:tc>
      </w:tr>
      <w:tr w:rsidR="005B0CC9" w:rsidRPr="005F3170" w:rsidTr="005B0CC9">
        <w:trPr>
          <w:trHeight w:val="693"/>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6.Силовые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Подтягивание на высокой/низкой перекладине, количество раз</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8-9</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w:t>
            </w:r>
          </w:p>
        </w:tc>
      </w:tr>
    </w:tbl>
    <w:p w:rsidR="005B0CC9" w:rsidRDefault="005B0CC9">
      <w:pPr>
        <w:rPr>
          <w:rFonts w:ascii="Times New Roman" w:hAnsi="Times New Roman" w:cs="Times New Roman"/>
          <w:sz w:val="28"/>
          <w:szCs w:val="28"/>
        </w:rPr>
        <w:sectPr w:rsidR="005B0CC9" w:rsidSect="005B0CC9">
          <w:pgSz w:w="16838" w:h="11906" w:orient="landscape"/>
          <w:pgMar w:top="709" w:right="1134" w:bottom="851" w:left="1134" w:header="709" w:footer="709" w:gutter="0"/>
          <w:cols w:space="708"/>
          <w:docGrid w:linePitch="360"/>
        </w:sectPr>
      </w:pPr>
    </w:p>
    <w:p w:rsidR="001E309C" w:rsidRDefault="001E309C" w:rsidP="001E309C">
      <w:pP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обучения студентов специальн</w:t>
      </w:r>
      <w:r w:rsidR="00D84C34">
        <w:rPr>
          <w:rFonts w:ascii="Times New Roman" w:hAnsi="Times New Roman" w:cs="Times New Roman"/>
          <w:sz w:val="28"/>
          <w:szCs w:val="28"/>
        </w:rPr>
        <w:t>ой медицинской группы:</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определить уровень собственного здоровья по тестам</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составить и провести с группой комплексы упражнений утренней и производственной гимнастики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элементами техники движений: релаксационных, беговых, прыжковых, ходьбы на лыжах, в плавании.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составлять комплексы физических упражнений для восстановления работоспособности после умственного и физического утомления</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применять на практике приемы массажа и самомассажа</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техникой спортивных игр по одному из избранных видов</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Повышать аэробную выносливость с использованием циклических видов спорта (терренкура, кроссовой и лыжной подготовки)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Знать состояние своего здоровья, уметь составить и провести индивидуальные занятия двигательной активности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выполнять упражнения:</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сгибание и выпрямление рук в упоре лежа (для девушек – руки на опоре высотой 50 см)</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подтягивание на перекладине (юноши)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поднимание туловища (сед) из положения лежа на спине, руки за головой, ноги закреплены (девушки)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прыжок в длину с места</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100 м</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юноши – 3 км, девушки – 2 км (без учета времени)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тест Купера – 12 минутное передвижение</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плавание – 50 м (без учета времени)</w:t>
      </w:r>
    </w:p>
    <w:p w:rsidR="001E309C" w:rsidRP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на лыжах: юноши – 3 км, девушки – 2 км (без учета времени)</w:t>
      </w:r>
    </w:p>
    <w:p w:rsidR="001E309C" w:rsidRDefault="001E309C" w:rsidP="001E309C">
      <w:pPr>
        <w:pStyle w:val="a4"/>
        <w:rPr>
          <w:rFonts w:ascii="Times New Roman" w:hAnsi="Times New Roman" w:cs="Times New Roman"/>
          <w:sz w:val="28"/>
          <w:szCs w:val="28"/>
        </w:rPr>
      </w:pPr>
    </w:p>
    <w:p w:rsidR="001E309C" w:rsidRDefault="001E309C" w:rsidP="001E309C">
      <w:pPr>
        <w:pStyle w:val="a4"/>
        <w:rPr>
          <w:rFonts w:ascii="Times New Roman" w:hAnsi="Times New Roman" w:cs="Times New Roman"/>
          <w:sz w:val="28"/>
          <w:szCs w:val="28"/>
        </w:rPr>
      </w:pPr>
    </w:p>
    <w:p w:rsidR="001E309C" w:rsidRDefault="001E309C" w:rsidP="001E309C">
      <w:pPr>
        <w:pStyle w:val="a4"/>
        <w:rPr>
          <w:rFonts w:ascii="Times New Roman" w:hAnsi="Times New Roman" w:cs="Times New Roman"/>
          <w:sz w:val="28"/>
          <w:szCs w:val="28"/>
        </w:rPr>
      </w:pPr>
    </w:p>
    <w:p w:rsidR="001E309C" w:rsidRPr="00983828" w:rsidRDefault="001E309C" w:rsidP="001E309C">
      <w:pPr>
        <w:pStyle w:val="a4"/>
        <w:rPr>
          <w:rFonts w:ascii="Times New Roman" w:hAnsi="Times New Roman" w:cs="Times New Roman"/>
          <w:sz w:val="28"/>
          <w:szCs w:val="28"/>
        </w:rPr>
      </w:pPr>
    </w:p>
    <w:p w:rsidR="005B0CC9" w:rsidRDefault="005B0CC9" w:rsidP="005D350C">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физической подготовленности юношей основного и подготовительного учебного отделения</w:t>
      </w:r>
    </w:p>
    <w:tbl>
      <w:tblPr>
        <w:tblStyle w:val="a3"/>
        <w:tblW w:w="0" w:type="auto"/>
        <w:tblLook w:val="04A0" w:firstRow="1" w:lastRow="0" w:firstColumn="1" w:lastColumn="0" w:noHBand="0" w:noVBand="1"/>
      </w:tblPr>
      <w:tblGrid>
        <w:gridCol w:w="6771"/>
        <w:gridCol w:w="1275"/>
        <w:gridCol w:w="1276"/>
        <w:gridCol w:w="1240"/>
      </w:tblGrid>
      <w:tr w:rsidR="005B0CC9" w:rsidTr="005D350C">
        <w:tc>
          <w:tcPr>
            <w:tcW w:w="6771" w:type="dxa"/>
            <w:vMerge w:val="restart"/>
          </w:tcPr>
          <w:p w:rsidR="005B0CC9" w:rsidRDefault="005B0CC9">
            <w:pPr>
              <w:rPr>
                <w:sz w:val="28"/>
                <w:szCs w:val="28"/>
              </w:rPr>
            </w:pPr>
            <w:r>
              <w:rPr>
                <w:sz w:val="28"/>
                <w:szCs w:val="28"/>
              </w:rPr>
              <w:t>Тесты</w:t>
            </w:r>
          </w:p>
        </w:tc>
        <w:tc>
          <w:tcPr>
            <w:tcW w:w="3791" w:type="dxa"/>
            <w:gridSpan w:val="3"/>
          </w:tcPr>
          <w:p w:rsidR="005B0CC9" w:rsidRDefault="005B0CC9" w:rsidP="005D350C">
            <w:pPr>
              <w:jc w:val="center"/>
              <w:rPr>
                <w:sz w:val="28"/>
                <w:szCs w:val="28"/>
              </w:rPr>
            </w:pPr>
            <w:r>
              <w:rPr>
                <w:sz w:val="28"/>
                <w:szCs w:val="28"/>
              </w:rPr>
              <w:t>Оценка в баллах</w:t>
            </w:r>
          </w:p>
        </w:tc>
      </w:tr>
      <w:tr w:rsidR="005B0CC9" w:rsidTr="005D350C">
        <w:tc>
          <w:tcPr>
            <w:tcW w:w="6771" w:type="dxa"/>
            <w:vMerge/>
          </w:tcPr>
          <w:p w:rsidR="005B0CC9" w:rsidRDefault="005B0CC9">
            <w:pPr>
              <w:rPr>
                <w:sz w:val="28"/>
                <w:szCs w:val="28"/>
              </w:rPr>
            </w:pPr>
          </w:p>
        </w:tc>
        <w:tc>
          <w:tcPr>
            <w:tcW w:w="1275" w:type="dxa"/>
          </w:tcPr>
          <w:p w:rsidR="005B0CC9" w:rsidRDefault="005B0CC9" w:rsidP="005D350C">
            <w:pPr>
              <w:jc w:val="center"/>
              <w:rPr>
                <w:sz w:val="28"/>
                <w:szCs w:val="28"/>
              </w:rPr>
            </w:pPr>
            <w:r>
              <w:rPr>
                <w:sz w:val="28"/>
                <w:szCs w:val="28"/>
              </w:rPr>
              <w:t>5</w:t>
            </w:r>
          </w:p>
        </w:tc>
        <w:tc>
          <w:tcPr>
            <w:tcW w:w="1276" w:type="dxa"/>
          </w:tcPr>
          <w:p w:rsidR="005B0CC9" w:rsidRDefault="005B0CC9" w:rsidP="005D350C">
            <w:pPr>
              <w:jc w:val="center"/>
              <w:rPr>
                <w:sz w:val="28"/>
                <w:szCs w:val="28"/>
              </w:rPr>
            </w:pPr>
            <w:r>
              <w:rPr>
                <w:sz w:val="28"/>
                <w:szCs w:val="28"/>
              </w:rPr>
              <w:t>4</w:t>
            </w:r>
          </w:p>
        </w:tc>
        <w:tc>
          <w:tcPr>
            <w:tcW w:w="1240" w:type="dxa"/>
          </w:tcPr>
          <w:p w:rsidR="005B0CC9" w:rsidRDefault="005B0CC9" w:rsidP="005D350C">
            <w:pPr>
              <w:jc w:val="center"/>
              <w:rPr>
                <w:sz w:val="28"/>
                <w:szCs w:val="28"/>
              </w:rPr>
            </w:pPr>
            <w:r>
              <w:rPr>
                <w:sz w:val="28"/>
                <w:szCs w:val="28"/>
              </w:rPr>
              <w:t>3</w:t>
            </w:r>
          </w:p>
        </w:tc>
      </w:tr>
      <w:tr w:rsidR="005B0CC9" w:rsidTr="005D350C">
        <w:tc>
          <w:tcPr>
            <w:tcW w:w="6771" w:type="dxa"/>
          </w:tcPr>
          <w:p w:rsidR="005B0CC9" w:rsidRDefault="005B0CC9" w:rsidP="005B0CC9">
            <w:pPr>
              <w:rPr>
                <w:sz w:val="28"/>
                <w:szCs w:val="28"/>
              </w:rPr>
            </w:pPr>
            <w:r>
              <w:rPr>
                <w:sz w:val="28"/>
                <w:szCs w:val="28"/>
              </w:rPr>
              <w:t>1.</w:t>
            </w:r>
            <w:r w:rsidRPr="005B0CC9">
              <w:rPr>
                <w:sz w:val="28"/>
                <w:szCs w:val="28"/>
              </w:rPr>
              <w:t>Бег 3000 м (мин, с)</w:t>
            </w:r>
          </w:p>
          <w:p w:rsidR="005D350C" w:rsidRPr="005B0CC9" w:rsidRDefault="005D350C" w:rsidP="005B0CC9">
            <w:pPr>
              <w:rPr>
                <w:sz w:val="28"/>
                <w:szCs w:val="28"/>
              </w:rPr>
            </w:pPr>
          </w:p>
        </w:tc>
        <w:tc>
          <w:tcPr>
            <w:tcW w:w="1275" w:type="dxa"/>
          </w:tcPr>
          <w:p w:rsidR="005B0CC9" w:rsidRDefault="005D350C" w:rsidP="005D350C">
            <w:pPr>
              <w:jc w:val="center"/>
              <w:rPr>
                <w:sz w:val="28"/>
                <w:szCs w:val="28"/>
              </w:rPr>
            </w:pPr>
            <w:r>
              <w:rPr>
                <w:sz w:val="28"/>
                <w:szCs w:val="28"/>
              </w:rPr>
              <w:t>12,30</w:t>
            </w:r>
          </w:p>
        </w:tc>
        <w:tc>
          <w:tcPr>
            <w:tcW w:w="1276" w:type="dxa"/>
          </w:tcPr>
          <w:p w:rsidR="005B0CC9" w:rsidRDefault="005D350C" w:rsidP="005D350C">
            <w:pPr>
              <w:jc w:val="center"/>
              <w:rPr>
                <w:sz w:val="28"/>
                <w:szCs w:val="28"/>
              </w:rPr>
            </w:pPr>
            <w:r>
              <w:rPr>
                <w:sz w:val="28"/>
                <w:szCs w:val="28"/>
              </w:rPr>
              <w:t>14,00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rsidP="005B0CC9">
            <w:pPr>
              <w:rPr>
                <w:sz w:val="28"/>
                <w:szCs w:val="28"/>
              </w:rPr>
            </w:pPr>
            <w:r w:rsidRPr="005B0CC9">
              <w:rPr>
                <w:sz w:val="28"/>
                <w:szCs w:val="28"/>
              </w:rPr>
              <w:t>2.Бег на лыжах 5 км (мин,с)</w:t>
            </w:r>
          </w:p>
          <w:p w:rsidR="005D350C" w:rsidRPr="005B0CC9" w:rsidRDefault="005D350C" w:rsidP="005B0CC9">
            <w:pPr>
              <w:rPr>
                <w:sz w:val="28"/>
                <w:szCs w:val="28"/>
              </w:rPr>
            </w:pPr>
          </w:p>
        </w:tc>
        <w:tc>
          <w:tcPr>
            <w:tcW w:w="1275" w:type="dxa"/>
          </w:tcPr>
          <w:p w:rsidR="005B0CC9" w:rsidRDefault="005D350C" w:rsidP="005D350C">
            <w:pPr>
              <w:jc w:val="center"/>
              <w:rPr>
                <w:sz w:val="28"/>
                <w:szCs w:val="28"/>
              </w:rPr>
            </w:pPr>
            <w:r>
              <w:rPr>
                <w:sz w:val="28"/>
                <w:szCs w:val="28"/>
              </w:rPr>
              <w:t>25,50</w:t>
            </w:r>
          </w:p>
        </w:tc>
        <w:tc>
          <w:tcPr>
            <w:tcW w:w="1276" w:type="dxa"/>
          </w:tcPr>
          <w:p w:rsidR="005B0CC9" w:rsidRDefault="005D350C" w:rsidP="005D350C">
            <w:pPr>
              <w:jc w:val="center"/>
              <w:rPr>
                <w:sz w:val="28"/>
                <w:szCs w:val="28"/>
              </w:rPr>
            </w:pPr>
            <w:r>
              <w:rPr>
                <w:sz w:val="28"/>
                <w:szCs w:val="28"/>
              </w:rPr>
              <w:t>27,20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pPr>
              <w:rPr>
                <w:sz w:val="28"/>
                <w:szCs w:val="28"/>
              </w:rPr>
            </w:pPr>
            <w:r>
              <w:rPr>
                <w:sz w:val="28"/>
                <w:szCs w:val="28"/>
              </w:rPr>
              <w:t>3.Плавание 50 м (мин, с)</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45,00</w:t>
            </w:r>
          </w:p>
        </w:tc>
        <w:tc>
          <w:tcPr>
            <w:tcW w:w="1276" w:type="dxa"/>
          </w:tcPr>
          <w:p w:rsidR="005B0CC9" w:rsidRDefault="005D350C" w:rsidP="005D350C">
            <w:pPr>
              <w:jc w:val="center"/>
              <w:rPr>
                <w:sz w:val="28"/>
                <w:szCs w:val="28"/>
              </w:rPr>
            </w:pPr>
            <w:r>
              <w:rPr>
                <w:sz w:val="28"/>
                <w:szCs w:val="28"/>
              </w:rPr>
              <w:t>52,00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pPr>
              <w:rPr>
                <w:sz w:val="28"/>
                <w:szCs w:val="28"/>
              </w:rPr>
            </w:pPr>
            <w:r>
              <w:rPr>
                <w:sz w:val="28"/>
                <w:szCs w:val="28"/>
              </w:rPr>
              <w:t>4.Приседание на одной ноге с опорой о стенку (количество раз на каждой ноге)</w:t>
            </w:r>
          </w:p>
        </w:tc>
        <w:tc>
          <w:tcPr>
            <w:tcW w:w="1275" w:type="dxa"/>
          </w:tcPr>
          <w:p w:rsidR="005B0CC9" w:rsidRDefault="005D350C" w:rsidP="005D350C">
            <w:pPr>
              <w:jc w:val="center"/>
              <w:rPr>
                <w:sz w:val="28"/>
                <w:szCs w:val="28"/>
              </w:rPr>
            </w:pPr>
            <w:r>
              <w:rPr>
                <w:sz w:val="28"/>
                <w:szCs w:val="28"/>
              </w:rPr>
              <w:t>10</w:t>
            </w:r>
          </w:p>
        </w:tc>
        <w:tc>
          <w:tcPr>
            <w:tcW w:w="1276" w:type="dxa"/>
          </w:tcPr>
          <w:p w:rsidR="005B0CC9" w:rsidRDefault="005D350C" w:rsidP="005D350C">
            <w:pPr>
              <w:jc w:val="center"/>
              <w:rPr>
                <w:sz w:val="28"/>
                <w:szCs w:val="28"/>
              </w:rPr>
            </w:pPr>
            <w:r>
              <w:rPr>
                <w:sz w:val="28"/>
                <w:szCs w:val="28"/>
              </w:rPr>
              <w:t>8</w:t>
            </w:r>
          </w:p>
        </w:tc>
        <w:tc>
          <w:tcPr>
            <w:tcW w:w="1240" w:type="dxa"/>
          </w:tcPr>
          <w:p w:rsidR="005B0CC9" w:rsidRDefault="005D350C" w:rsidP="005D350C">
            <w:pPr>
              <w:jc w:val="center"/>
              <w:rPr>
                <w:sz w:val="28"/>
                <w:szCs w:val="28"/>
              </w:rPr>
            </w:pPr>
            <w:r>
              <w:rPr>
                <w:sz w:val="28"/>
                <w:szCs w:val="28"/>
              </w:rPr>
              <w:t>5</w:t>
            </w:r>
          </w:p>
        </w:tc>
      </w:tr>
      <w:tr w:rsidR="005B0CC9" w:rsidTr="005D350C">
        <w:tc>
          <w:tcPr>
            <w:tcW w:w="6771" w:type="dxa"/>
          </w:tcPr>
          <w:p w:rsidR="005B0CC9" w:rsidRDefault="005B0CC9">
            <w:pPr>
              <w:rPr>
                <w:sz w:val="28"/>
                <w:szCs w:val="28"/>
              </w:rPr>
            </w:pPr>
            <w:r>
              <w:rPr>
                <w:sz w:val="28"/>
                <w:szCs w:val="28"/>
              </w:rPr>
              <w:t>5.Прыжок в длину с места (см)</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230</w:t>
            </w:r>
          </w:p>
        </w:tc>
        <w:tc>
          <w:tcPr>
            <w:tcW w:w="1276" w:type="dxa"/>
          </w:tcPr>
          <w:p w:rsidR="005B0CC9" w:rsidRDefault="005D350C" w:rsidP="005D350C">
            <w:pPr>
              <w:jc w:val="center"/>
              <w:rPr>
                <w:sz w:val="28"/>
                <w:szCs w:val="28"/>
              </w:rPr>
            </w:pPr>
            <w:r>
              <w:rPr>
                <w:sz w:val="28"/>
                <w:szCs w:val="28"/>
              </w:rPr>
              <w:t>210</w:t>
            </w:r>
          </w:p>
        </w:tc>
        <w:tc>
          <w:tcPr>
            <w:tcW w:w="1240" w:type="dxa"/>
          </w:tcPr>
          <w:p w:rsidR="005B0CC9" w:rsidRDefault="005D350C" w:rsidP="005D350C">
            <w:pPr>
              <w:jc w:val="center"/>
              <w:rPr>
                <w:sz w:val="28"/>
                <w:szCs w:val="28"/>
              </w:rPr>
            </w:pPr>
            <w:r>
              <w:rPr>
                <w:sz w:val="28"/>
                <w:szCs w:val="28"/>
              </w:rPr>
              <w:t>190</w:t>
            </w:r>
          </w:p>
        </w:tc>
      </w:tr>
      <w:tr w:rsidR="005B0CC9" w:rsidTr="005D350C">
        <w:tc>
          <w:tcPr>
            <w:tcW w:w="6771" w:type="dxa"/>
          </w:tcPr>
          <w:p w:rsidR="005B0CC9" w:rsidRDefault="005B0CC9">
            <w:pPr>
              <w:rPr>
                <w:sz w:val="28"/>
                <w:szCs w:val="28"/>
              </w:rPr>
            </w:pPr>
            <w:r>
              <w:rPr>
                <w:sz w:val="28"/>
                <w:szCs w:val="28"/>
              </w:rPr>
              <w:t>6.Бросок набивного мяча 2 кг из-за головы (м)</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9,5</w:t>
            </w:r>
          </w:p>
        </w:tc>
        <w:tc>
          <w:tcPr>
            <w:tcW w:w="1276" w:type="dxa"/>
          </w:tcPr>
          <w:p w:rsidR="005B0CC9" w:rsidRDefault="005D350C" w:rsidP="005D350C">
            <w:pPr>
              <w:jc w:val="center"/>
              <w:rPr>
                <w:sz w:val="28"/>
                <w:szCs w:val="28"/>
              </w:rPr>
            </w:pPr>
            <w:r>
              <w:rPr>
                <w:sz w:val="28"/>
                <w:szCs w:val="28"/>
              </w:rPr>
              <w:t>7,5</w:t>
            </w:r>
          </w:p>
        </w:tc>
        <w:tc>
          <w:tcPr>
            <w:tcW w:w="1240" w:type="dxa"/>
          </w:tcPr>
          <w:p w:rsidR="005B0CC9" w:rsidRDefault="005D350C" w:rsidP="005D350C">
            <w:pPr>
              <w:jc w:val="center"/>
              <w:rPr>
                <w:sz w:val="28"/>
                <w:szCs w:val="28"/>
              </w:rPr>
            </w:pPr>
            <w:r>
              <w:rPr>
                <w:sz w:val="28"/>
                <w:szCs w:val="28"/>
              </w:rPr>
              <w:t>6,5</w:t>
            </w:r>
          </w:p>
        </w:tc>
      </w:tr>
      <w:tr w:rsidR="005B0CC9" w:rsidTr="005D350C">
        <w:tc>
          <w:tcPr>
            <w:tcW w:w="6771" w:type="dxa"/>
          </w:tcPr>
          <w:p w:rsidR="005B0CC9" w:rsidRDefault="005B0CC9">
            <w:pPr>
              <w:rPr>
                <w:sz w:val="28"/>
                <w:szCs w:val="28"/>
              </w:rPr>
            </w:pPr>
            <w:r>
              <w:rPr>
                <w:sz w:val="28"/>
                <w:szCs w:val="28"/>
              </w:rPr>
              <w:t>7.Силовой тест – подтягивание на высокой перекладине</w:t>
            </w:r>
            <w:r w:rsidR="008325D5">
              <w:rPr>
                <w:sz w:val="28"/>
                <w:szCs w:val="28"/>
              </w:rPr>
              <w:t xml:space="preserve"> (количество раз)</w:t>
            </w:r>
          </w:p>
        </w:tc>
        <w:tc>
          <w:tcPr>
            <w:tcW w:w="1275" w:type="dxa"/>
          </w:tcPr>
          <w:p w:rsidR="005B0CC9" w:rsidRDefault="005D350C" w:rsidP="005D350C">
            <w:pPr>
              <w:jc w:val="center"/>
              <w:rPr>
                <w:sz w:val="28"/>
                <w:szCs w:val="28"/>
              </w:rPr>
            </w:pPr>
            <w:r>
              <w:rPr>
                <w:sz w:val="28"/>
                <w:szCs w:val="28"/>
              </w:rPr>
              <w:t>13</w:t>
            </w:r>
          </w:p>
        </w:tc>
        <w:tc>
          <w:tcPr>
            <w:tcW w:w="1276" w:type="dxa"/>
          </w:tcPr>
          <w:p w:rsidR="005B0CC9" w:rsidRDefault="005D350C" w:rsidP="005D350C">
            <w:pPr>
              <w:jc w:val="center"/>
              <w:rPr>
                <w:sz w:val="28"/>
                <w:szCs w:val="28"/>
              </w:rPr>
            </w:pPr>
            <w:r>
              <w:rPr>
                <w:sz w:val="28"/>
                <w:szCs w:val="28"/>
              </w:rPr>
              <w:t>11</w:t>
            </w:r>
          </w:p>
        </w:tc>
        <w:tc>
          <w:tcPr>
            <w:tcW w:w="1240" w:type="dxa"/>
          </w:tcPr>
          <w:p w:rsidR="005B0CC9" w:rsidRDefault="005D350C" w:rsidP="005D350C">
            <w:pPr>
              <w:jc w:val="center"/>
              <w:rPr>
                <w:sz w:val="28"/>
                <w:szCs w:val="28"/>
              </w:rPr>
            </w:pPr>
            <w:r>
              <w:rPr>
                <w:sz w:val="28"/>
                <w:szCs w:val="28"/>
              </w:rPr>
              <w:t>8</w:t>
            </w:r>
          </w:p>
        </w:tc>
      </w:tr>
      <w:tr w:rsidR="005B0CC9" w:rsidTr="005D350C">
        <w:tc>
          <w:tcPr>
            <w:tcW w:w="6771" w:type="dxa"/>
          </w:tcPr>
          <w:p w:rsidR="005B0CC9" w:rsidRDefault="008325D5">
            <w:pPr>
              <w:rPr>
                <w:sz w:val="28"/>
                <w:szCs w:val="28"/>
              </w:rPr>
            </w:pPr>
            <w:r>
              <w:rPr>
                <w:sz w:val="28"/>
                <w:szCs w:val="28"/>
              </w:rPr>
              <w:t>8.Сгибание и разгибание рук в упоре на брусьях (количество раз)</w:t>
            </w:r>
          </w:p>
        </w:tc>
        <w:tc>
          <w:tcPr>
            <w:tcW w:w="1275" w:type="dxa"/>
          </w:tcPr>
          <w:p w:rsidR="005B0CC9" w:rsidRDefault="005D350C" w:rsidP="005D350C">
            <w:pPr>
              <w:jc w:val="center"/>
              <w:rPr>
                <w:sz w:val="28"/>
                <w:szCs w:val="28"/>
              </w:rPr>
            </w:pPr>
            <w:r>
              <w:rPr>
                <w:sz w:val="28"/>
                <w:szCs w:val="28"/>
              </w:rPr>
              <w:t>12</w:t>
            </w:r>
          </w:p>
        </w:tc>
        <w:tc>
          <w:tcPr>
            <w:tcW w:w="1276" w:type="dxa"/>
          </w:tcPr>
          <w:p w:rsidR="005B0CC9" w:rsidRDefault="005D350C" w:rsidP="005D350C">
            <w:pPr>
              <w:jc w:val="center"/>
              <w:rPr>
                <w:sz w:val="28"/>
                <w:szCs w:val="28"/>
              </w:rPr>
            </w:pPr>
            <w:r>
              <w:rPr>
                <w:sz w:val="28"/>
                <w:szCs w:val="28"/>
              </w:rPr>
              <w:t>9</w:t>
            </w:r>
          </w:p>
        </w:tc>
        <w:tc>
          <w:tcPr>
            <w:tcW w:w="1240" w:type="dxa"/>
          </w:tcPr>
          <w:p w:rsidR="005B0CC9" w:rsidRDefault="005D350C" w:rsidP="005D350C">
            <w:pPr>
              <w:jc w:val="center"/>
              <w:rPr>
                <w:sz w:val="28"/>
                <w:szCs w:val="28"/>
              </w:rPr>
            </w:pPr>
            <w:r>
              <w:rPr>
                <w:sz w:val="28"/>
                <w:szCs w:val="28"/>
              </w:rPr>
              <w:t>7</w:t>
            </w:r>
          </w:p>
        </w:tc>
      </w:tr>
      <w:tr w:rsidR="005B0CC9" w:rsidTr="005D350C">
        <w:tc>
          <w:tcPr>
            <w:tcW w:w="6771" w:type="dxa"/>
          </w:tcPr>
          <w:p w:rsidR="005B0CC9" w:rsidRDefault="008325D5">
            <w:pPr>
              <w:rPr>
                <w:sz w:val="28"/>
                <w:szCs w:val="28"/>
              </w:rPr>
            </w:pPr>
            <w:r>
              <w:rPr>
                <w:sz w:val="28"/>
                <w:szCs w:val="28"/>
              </w:rPr>
              <w:t>9.Координационный тест – челночный бег 3 х 10 м (с)</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7,3</w:t>
            </w:r>
          </w:p>
        </w:tc>
        <w:tc>
          <w:tcPr>
            <w:tcW w:w="1276" w:type="dxa"/>
          </w:tcPr>
          <w:p w:rsidR="005B0CC9" w:rsidRDefault="005D350C" w:rsidP="005D350C">
            <w:pPr>
              <w:jc w:val="center"/>
              <w:rPr>
                <w:sz w:val="28"/>
                <w:szCs w:val="28"/>
              </w:rPr>
            </w:pPr>
            <w:r>
              <w:rPr>
                <w:sz w:val="28"/>
                <w:szCs w:val="28"/>
              </w:rPr>
              <w:t>8,0</w:t>
            </w:r>
          </w:p>
        </w:tc>
        <w:tc>
          <w:tcPr>
            <w:tcW w:w="1240" w:type="dxa"/>
          </w:tcPr>
          <w:p w:rsidR="005B0CC9" w:rsidRDefault="005D350C" w:rsidP="005D350C">
            <w:pPr>
              <w:jc w:val="center"/>
              <w:rPr>
                <w:sz w:val="28"/>
                <w:szCs w:val="28"/>
              </w:rPr>
            </w:pPr>
            <w:r>
              <w:rPr>
                <w:sz w:val="28"/>
                <w:szCs w:val="28"/>
              </w:rPr>
              <w:t>8,3</w:t>
            </w:r>
          </w:p>
        </w:tc>
      </w:tr>
      <w:tr w:rsidR="005B0CC9" w:rsidTr="005D350C">
        <w:tc>
          <w:tcPr>
            <w:tcW w:w="6771" w:type="dxa"/>
          </w:tcPr>
          <w:p w:rsidR="005B0CC9" w:rsidRDefault="008325D5">
            <w:pPr>
              <w:rPr>
                <w:sz w:val="28"/>
                <w:szCs w:val="28"/>
              </w:rPr>
            </w:pPr>
            <w:r>
              <w:rPr>
                <w:sz w:val="28"/>
                <w:szCs w:val="28"/>
              </w:rPr>
              <w:t>10.</w:t>
            </w:r>
            <w:r w:rsidR="005D350C">
              <w:rPr>
                <w:sz w:val="28"/>
                <w:szCs w:val="28"/>
              </w:rPr>
              <w:t>Поднимани ног в висе до касания перекладины (количество раз)</w:t>
            </w:r>
          </w:p>
        </w:tc>
        <w:tc>
          <w:tcPr>
            <w:tcW w:w="1275" w:type="dxa"/>
          </w:tcPr>
          <w:p w:rsidR="005B0CC9" w:rsidRDefault="005D350C" w:rsidP="005D350C">
            <w:pPr>
              <w:jc w:val="center"/>
              <w:rPr>
                <w:sz w:val="28"/>
                <w:szCs w:val="28"/>
              </w:rPr>
            </w:pPr>
            <w:r>
              <w:rPr>
                <w:sz w:val="28"/>
                <w:szCs w:val="28"/>
              </w:rPr>
              <w:t>7</w:t>
            </w:r>
          </w:p>
        </w:tc>
        <w:tc>
          <w:tcPr>
            <w:tcW w:w="1276" w:type="dxa"/>
          </w:tcPr>
          <w:p w:rsidR="005B0CC9" w:rsidRDefault="005D350C" w:rsidP="005D350C">
            <w:pPr>
              <w:jc w:val="center"/>
              <w:rPr>
                <w:sz w:val="28"/>
                <w:szCs w:val="28"/>
              </w:rPr>
            </w:pPr>
            <w:r>
              <w:rPr>
                <w:sz w:val="28"/>
                <w:szCs w:val="28"/>
              </w:rPr>
              <w:t>5</w:t>
            </w:r>
          </w:p>
        </w:tc>
        <w:tc>
          <w:tcPr>
            <w:tcW w:w="1240" w:type="dxa"/>
          </w:tcPr>
          <w:p w:rsidR="005B0CC9" w:rsidRDefault="005D350C" w:rsidP="005D350C">
            <w:pPr>
              <w:jc w:val="center"/>
              <w:rPr>
                <w:sz w:val="28"/>
                <w:szCs w:val="28"/>
              </w:rPr>
            </w:pPr>
            <w:r>
              <w:rPr>
                <w:sz w:val="28"/>
                <w:szCs w:val="28"/>
              </w:rPr>
              <w:t>3</w:t>
            </w:r>
          </w:p>
        </w:tc>
      </w:tr>
      <w:tr w:rsidR="005B0CC9" w:rsidTr="005D350C">
        <w:tc>
          <w:tcPr>
            <w:tcW w:w="6771" w:type="dxa"/>
          </w:tcPr>
          <w:p w:rsidR="005B0CC9" w:rsidRDefault="005D350C">
            <w:pPr>
              <w:rPr>
                <w:sz w:val="28"/>
                <w:szCs w:val="28"/>
              </w:rPr>
            </w:pPr>
            <w:r>
              <w:rPr>
                <w:sz w:val="28"/>
                <w:szCs w:val="28"/>
              </w:rPr>
              <w:t>11. Гимнастический комплекс упражнений:</w:t>
            </w:r>
          </w:p>
          <w:p w:rsidR="005D350C" w:rsidRDefault="005D350C">
            <w:pPr>
              <w:rPr>
                <w:sz w:val="28"/>
                <w:szCs w:val="28"/>
              </w:rPr>
            </w:pPr>
            <w:r>
              <w:rPr>
                <w:sz w:val="28"/>
                <w:szCs w:val="28"/>
              </w:rPr>
              <w:t>- утренней гимнастики;</w:t>
            </w:r>
          </w:p>
          <w:p w:rsidR="005D350C" w:rsidRDefault="005D350C">
            <w:pPr>
              <w:rPr>
                <w:sz w:val="28"/>
                <w:szCs w:val="28"/>
              </w:rPr>
            </w:pPr>
            <w:r>
              <w:rPr>
                <w:sz w:val="28"/>
                <w:szCs w:val="28"/>
              </w:rPr>
              <w:t>- производственной гимнастики;</w:t>
            </w:r>
          </w:p>
          <w:p w:rsidR="005D350C" w:rsidRDefault="005D350C">
            <w:pPr>
              <w:rPr>
                <w:sz w:val="28"/>
                <w:szCs w:val="28"/>
              </w:rPr>
            </w:pPr>
            <w:r>
              <w:rPr>
                <w:sz w:val="28"/>
                <w:szCs w:val="28"/>
              </w:rPr>
              <w:t>- релаксационной гимнастики (из 10 баллов)</w:t>
            </w:r>
          </w:p>
        </w:tc>
        <w:tc>
          <w:tcPr>
            <w:tcW w:w="1275" w:type="dxa"/>
          </w:tcPr>
          <w:p w:rsidR="005B0CC9" w:rsidRDefault="005D350C" w:rsidP="005D350C">
            <w:pPr>
              <w:jc w:val="center"/>
              <w:rPr>
                <w:sz w:val="28"/>
                <w:szCs w:val="28"/>
              </w:rPr>
            </w:pPr>
            <w:r>
              <w:rPr>
                <w:sz w:val="28"/>
                <w:szCs w:val="28"/>
              </w:rPr>
              <w:t>До 9</w:t>
            </w:r>
          </w:p>
        </w:tc>
        <w:tc>
          <w:tcPr>
            <w:tcW w:w="1276" w:type="dxa"/>
          </w:tcPr>
          <w:p w:rsidR="005B0CC9" w:rsidRDefault="005D350C" w:rsidP="005D350C">
            <w:pPr>
              <w:jc w:val="center"/>
              <w:rPr>
                <w:sz w:val="28"/>
                <w:szCs w:val="28"/>
              </w:rPr>
            </w:pPr>
            <w:r>
              <w:rPr>
                <w:sz w:val="28"/>
                <w:szCs w:val="28"/>
              </w:rPr>
              <w:t>До 8</w:t>
            </w:r>
          </w:p>
        </w:tc>
        <w:tc>
          <w:tcPr>
            <w:tcW w:w="1240" w:type="dxa"/>
          </w:tcPr>
          <w:p w:rsidR="005B0CC9" w:rsidRDefault="005D350C" w:rsidP="005D350C">
            <w:pPr>
              <w:jc w:val="center"/>
              <w:rPr>
                <w:sz w:val="28"/>
                <w:szCs w:val="28"/>
              </w:rPr>
            </w:pPr>
            <w:r>
              <w:rPr>
                <w:sz w:val="28"/>
                <w:szCs w:val="28"/>
              </w:rPr>
              <w:t>До 7,5</w:t>
            </w:r>
          </w:p>
        </w:tc>
      </w:tr>
    </w:tbl>
    <w:p w:rsidR="005B0CC9" w:rsidRDefault="005B0CC9">
      <w:pPr>
        <w:rPr>
          <w:rFonts w:ascii="Times New Roman" w:hAnsi="Times New Roman" w:cs="Times New Roman"/>
          <w:sz w:val="28"/>
          <w:szCs w:val="28"/>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sectPr w:rsidR="004552A3" w:rsidSect="005B0CC9">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1C" w:rsidRDefault="009E601C" w:rsidP="00171FEA">
      <w:pPr>
        <w:spacing w:after="0" w:line="240" w:lineRule="auto"/>
      </w:pPr>
      <w:r>
        <w:separator/>
      </w:r>
    </w:p>
  </w:endnote>
  <w:endnote w:type="continuationSeparator" w:id="0">
    <w:p w:rsidR="009E601C" w:rsidRDefault="009E601C" w:rsidP="0017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32008"/>
      <w:docPartObj>
        <w:docPartGallery w:val="Page Numbers (Bottom of Page)"/>
        <w:docPartUnique/>
      </w:docPartObj>
    </w:sdtPr>
    <w:sdtContent>
      <w:p w:rsidR="00055FF1" w:rsidRDefault="00055FF1">
        <w:pPr>
          <w:pStyle w:val="a8"/>
          <w:jc w:val="right"/>
        </w:pPr>
        <w:r>
          <w:fldChar w:fldCharType="begin"/>
        </w:r>
        <w:r>
          <w:instrText>PAGE   \* MERGEFORMAT</w:instrText>
        </w:r>
        <w:r>
          <w:fldChar w:fldCharType="separate"/>
        </w:r>
        <w:r w:rsidR="00F2497C">
          <w:rPr>
            <w:noProof/>
          </w:rPr>
          <w:t>2</w:t>
        </w:r>
        <w:r>
          <w:fldChar w:fldCharType="end"/>
        </w:r>
      </w:p>
    </w:sdtContent>
  </w:sdt>
  <w:p w:rsidR="00055FF1" w:rsidRDefault="00055F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1C" w:rsidRDefault="009E601C" w:rsidP="00171FEA">
      <w:pPr>
        <w:spacing w:after="0" w:line="240" w:lineRule="auto"/>
      </w:pPr>
      <w:r>
        <w:separator/>
      </w:r>
    </w:p>
  </w:footnote>
  <w:footnote w:type="continuationSeparator" w:id="0">
    <w:p w:rsidR="009E601C" w:rsidRDefault="009E601C" w:rsidP="0017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E6A326"/>
    <w:lvl w:ilvl="0">
      <w:numFmt w:val="bullet"/>
      <w:lvlText w:val="*"/>
      <w:lvlJc w:val="left"/>
    </w:lvl>
  </w:abstractNum>
  <w:abstractNum w:abstractNumId="1" w15:restartNumberingAfterBreak="0">
    <w:nsid w:val="044462F8"/>
    <w:multiLevelType w:val="hybridMultilevel"/>
    <w:tmpl w:val="411094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41BB6"/>
    <w:multiLevelType w:val="multilevel"/>
    <w:tmpl w:val="9238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2124"/>
    <w:multiLevelType w:val="hybridMultilevel"/>
    <w:tmpl w:val="3FD6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E3BC3B8C">
      <w:start w:val="1"/>
      <w:numFmt w:val="decimal"/>
      <w:lvlText w:val="%1."/>
      <w:lvlJc w:val="left"/>
      <w:pPr>
        <w:tabs>
          <w:tab w:val="num" w:pos="360"/>
        </w:tabs>
        <w:ind w:left="360"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3636D2D"/>
    <w:multiLevelType w:val="hybridMultilevel"/>
    <w:tmpl w:val="2E7CC364"/>
    <w:lvl w:ilvl="0" w:tplc="E3BC3B8C">
      <w:start w:val="1"/>
      <w:numFmt w:val="decimal"/>
      <w:lvlText w:val="%1."/>
      <w:lvlJc w:val="left"/>
      <w:pPr>
        <w:tabs>
          <w:tab w:val="num" w:pos="720"/>
        </w:tabs>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596F09"/>
    <w:multiLevelType w:val="hybridMultilevel"/>
    <w:tmpl w:val="EF48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A74FE"/>
    <w:multiLevelType w:val="multilevel"/>
    <w:tmpl w:val="F0CE99A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0F5751"/>
    <w:multiLevelType w:val="multilevel"/>
    <w:tmpl w:val="02D88F8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CD64A7"/>
    <w:multiLevelType w:val="hybridMultilevel"/>
    <w:tmpl w:val="49CE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55ACE"/>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154B8"/>
    <w:multiLevelType w:val="hybridMultilevel"/>
    <w:tmpl w:val="D36A1EFA"/>
    <w:lvl w:ilvl="0" w:tplc="1C8EEC2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100F5"/>
    <w:multiLevelType w:val="multilevel"/>
    <w:tmpl w:val="786098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6F5E5C"/>
    <w:multiLevelType w:val="hybridMultilevel"/>
    <w:tmpl w:val="E08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4E7188"/>
    <w:multiLevelType w:val="hybridMultilevel"/>
    <w:tmpl w:val="8AB4A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61532"/>
    <w:multiLevelType w:val="multilevel"/>
    <w:tmpl w:val="BAC6D1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746B31"/>
    <w:multiLevelType w:val="multilevel"/>
    <w:tmpl w:val="EB42C8A2"/>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856C4E"/>
    <w:multiLevelType w:val="singleLevel"/>
    <w:tmpl w:val="5F84A4D8"/>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3BD759EF"/>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BC6659"/>
    <w:multiLevelType w:val="hybridMultilevel"/>
    <w:tmpl w:val="FC862C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73F69"/>
    <w:multiLevelType w:val="hybridMultilevel"/>
    <w:tmpl w:val="D51C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86B89"/>
    <w:multiLevelType w:val="hybridMultilevel"/>
    <w:tmpl w:val="766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16F3D"/>
    <w:multiLevelType w:val="hybridMultilevel"/>
    <w:tmpl w:val="519A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13F0D"/>
    <w:multiLevelType w:val="hybridMultilevel"/>
    <w:tmpl w:val="3E18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80A32"/>
    <w:multiLevelType w:val="hybridMultilevel"/>
    <w:tmpl w:val="A4C0FC4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682522A2"/>
    <w:multiLevelType w:val="hybridMultilevel"/>
    <w:tmpl w:val="BB6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2763D"/>
    <w:multiLevelType w:val="hybridMultilevel"/>
    <w:tmpl w:val="AD1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F65A0"/>
    <w:multiLevelType w:val="hybridMultilevel"/>
    <w:tmpl w:val="BBD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627EC"/>
    <w:multiLevelType w:val="hybridMultilevel"/>
    <w:tmpl w:val="A5B6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24"/>
  </w:num>
  <w:num w:numId="5">
    <w:abstractNumId w:val="21"/>
  </w:num>
  <w:num w:numId="6">
    <w:abstractNumId w:val="11"/>
  </w:num>
  <w:num w:numId="7">
    <w:abstractNumId w:val="22"/>
  </w:num>
  <w:num w:numId="8">
    <w:abstractNumId w:val="28"/>
  </w:num>
  <w:num w:numId="9">
    <w:abstractNumId w:val="26"/>
  </w:num>
  <w:num w:numId="10">
    <w:abstractNumId w:val="3"/>
  </w:num>
  <w:num w:numId="11">
    <w:abstractNumId w:val="9"/>
  </w:num>
  <w:num w:numId="12">
    <w:abstractNumId w:val="25"/>
  </w:num>
  <w:num w:numId="13">
    <w:abstractNumId w:val="27"/>
  </w:num>
  <w:num w:numId="14">
    <w:abstractNumId w:val="2"/>
  </w:num>
  <w:num w:numId="15">
    <w:abstractNumId w:val="0"/>
    <w:lvlOverride w:ilvl="0">
      <w:lvl w:ilvl="0">
        <w:numFmt w:val="bullet"/>
        <w:lvlText w:val="•"/>
        <w:legacy w:legacy="1" w:legacySpace="0" w:legacyIndent="274"/>
        <w:lvlJc w:val="left"/>
        <w:rPr>
          <w:rFonts w:ascii="Times New Roman" w:hAnsi="Times New Roman" w:hint="default"/>
        </w:rPr>
      </w:lvl>
    </w:lvlOverride>
  </w:num>
  <w:num w:numId="16">
    <w:abstractNumId w:val="17"/>
  </w:num>
  <w:num w:numId="17">
    <w:abstractNumId w:val="15"/>
  </w:num>
  <w:num w:numId="18">
    <w:abstractNumId w:val="16"/>
  </w:num>
  <w:num w:numId="19">
    <w:abstractNumId w:val="18"/>
  </w:num>
  <w:num w:numId="20">
    <w:abstractNumId w:val="5"/>
  </w:num>
  <w:num w:numId="21">
    <w:abstractNumId w:val="10"/>
  </w:num>
  <w:num w:numId="22">
    <w:abstractNumId w:val="19"/>
  </w:num>
  <w:num w:numId="23">
    <w:abstractNumId w:val="6"/>
  </w:num>
  <w:num w:numId="24">
    <w:abstractNumId w:val="20"/>
  </w:num>
  <w:num w:numId="25">
    <w:abstractNumId w:val="14"/>
  </w:num>
  <w:num w:numId="26">
    <w:abstractNumId w:val="13"/>
  </w:num>
  <w:num w:numId="27">
    <w:abstractNumId w:val="12"/>
  </w:num>
  <w:num w:numId="28">
    <w:abstractNumId w:val="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5C3"/>
    <w:rsid w:val="00013550"/>
    <w:rsid w:val="000162E9"/>
    <w:rsid w:val="00055FF1"/>
    <w:rsid w:val="000948CA"/>
    <w:rsid w:val="000A79AD"/>
    <w:rsid w:val="000C1C91"/>
    <w:rsid w:val="000C4449"/>
    <w:rsid w:val="000C4F81"/>
    <w:rsid w:val="000D2507"/>
    <w:rsid w:val="00125E5B"/>
    <w:rsid w:val="0013436F"/>
    <w:rsid w:val="00171C8E"/>
    <w:rsid w:val="00171FEA"/>
    <w:rsid w:val="00177605"/>
    <w:rsid w:val="00191154"/>
    <w:rsid w:val="00195E8A"/>
    <w:rsid w:val="00196626"/>
    <w:rsid w:val="001D7B8A"/>
    <w:rsid w:val="001E309C"/>
    <w:rsid w:val="001E4883"/>
    <w:rsid w:val="002105C3"/>
    <w:rsid w:val="0024000E"/>
    <w:rsid w:val="0024725A"/>
    <w:rsid w:val="00250D0B"/>
    <w:rsid w:val="0029516A"/>
    <w:rsid w:val="0029678E"/>
    <w:rsid w:val="002B633D"/>
    <w:rsid w:val="002C5D83"/>
    <w:rsid w:val="002C6624"/>
    <w:rsid w:val="002D07E7"/>
    <w:rsid w:val="002E4221"/>
    <w:rsid w:val="003420AF"/>
    <w:rsid w:val="00344FB9"/>
    <w:rsid w:val="003738EC"/>
    <w:rsid w:val="00384F92"/>
    <w:rsid w:val="00395639"/>
    <w:rsid w:val="003C4DF2"/>
    <w:rsid w:val="003F51E4"/>
    <w:rsid w:val="00410802"/>
    <w:rsid w:val="00424F01"/>
    <w:rsid w:val="004315AA"/>
    <w:rsid w:val="00441B22"/>
    <w:rsid w:val="004552A3"/>
    <w:rsid w:val="004749F2"/>
    <w:rsid w:val="00480211"/>
    <w:rsid w:val="004A2DB5"/>
    <w:rsid w:val="004A63A3"/>
    <w:rsid w:val="00530864"/>
    <w:rsid w:val="00554473"/>
    <w:rsid w:val="005562D2"/>
    <w:rsid w:val="00594E10"/>
    <w:rsid w:val="005B0CC9"/>
    <w:rsid w:val="005C555B"/>
    <w:rsid w:val="005D350C"/>
    <w:rsid w:val="005E123E"/>
    <w:rsid w:val="005E27C8"/>
    <w:rsid w:val="005F3170"/>
    <w:rsid w:val="006139C7"/>
    <w:rsid w:val="00624311"/>
    <w:rsid w:val="00660330"/>
    <w:rsid w:val="00664709"/>
    <w:rsid w:val="00666380"/>
    <w:rsid w:val="0068048B"/>
    <w:rsid w:val="00685B44"/>
    <w:rsid w:val="00693FB8"/>
    <w:rsid w:val="006C4A3B"/>
    <w:rsid w:val="00713022"/>
    <w:rsid w:val="00714308"/>
    <w:rsid w:val="00724966"/>
    <w:rsid w:val="00736F2F"/>
    <w:rsid w:val="00750899"/>
    <w:rsid w:val="007537BB"/>
    <w:rsid w:val="007603B0"/>
    <w:rsid w:val="00762600"/>
    <w:rsid w:val="007717E3"/>
    <w:rsid w:val="007760BB"/>
    <w:rsid w:val="00777EC0"/>
    <w:rsid w:val="0078442D"/>
    <w:rsid w:val="007A2684"/>
    <w:rsid w:val="007C4513"/>
    <w:rsid w:val="00816354"/>
    <w:rsid w:val="008325D5"/>
    <w:rsid w:val="00833796"/>
    <w:rsid w:val="00844C0E"/>
    <w:rsid w:val="00852CD6"/>
    <w:rsid w:val="00871D82"/>
    <w:rsid w:val="00875B5B"/>
    <w:rsid w:val="00886E8D"/>
    <w:rsid w:val="008A3864"/>
    <w:rsid w:val="008D0AFB"/>
    <w:rsid w:val="008D3756"/>
    <w:rsid w:val="00904032"/>
    <w:rsid w:val="00915634"/>
    <w:rsid w:val="009247A6"/>
    <w:rsid w:val="00932B47"/>
    <w:rsid w:val="00951AC2"/>
    <w:rsid w:val="00952D7A"/>
    <w:rsid w:val="00976B73"/>
    <w:rsid w:val="00983828"/>
    <w:rsid w:val="009A5C6C"/>
    <w:rsid w:val="009B19EF"/>
    <w:rsid w:val="009C181C"/>
    <w:rsid w:val="009E601C"/>
    <w:rsid w:val="00A018FC"/>
    <w:rsid w:val="00A11828"/>
    <w:rsid w:val="00A316A2"/>
    <w:rsid w:val="00A37141"/>
    <w:rsid w:val="00A441F8"/>
    <w:rsid w:val="00A45062"/>
    <w:rsid w:val="00A64C0F"/>
    <w:rsid w:val="00A712FF"/>
    <w:rsid w:val="00AF4F90"/>
    <w:rsid w:val="00B049AB"/>
    <w:rsid w:val="00B55D45"/>
    <w:rsid w:val="00B96557"/>
    <w:rsid w:val="00BA2F28"/>
    <w:rsid w:val="00BB4A13"/>
    <w:rsid w:val="00BB59D6"/>
    <w:rsid w:val="00BC0CAB"/>
    <w:rsid w:val="00BC1C25"/>
    <w:rsid w:val="00BD5405"/>
    <w:rsid w:val="00BE6A1C"/>
    <w:rsid w:val="00C10B9F"/>
    <w:rsid w:val="00C4459E"/>
    <w:rsid w:val="00C445EC"/>
    <w:rsid w:val="00C51BEE"/>
    <w:rsid w:val="00C85B7A"/>
    <w:rsid w:val="00C929DD"/>
    <w:rsid w:val="00CB738E"/>
    <w:rsid w:val="00CB7938"/>
    <w:rsid w:val="00CE41DE"/>
    <w:rsid w:val="00CF7291"/>
    <w:rsid w:val="00D06DDB"/>
    <w:rsid w:val="00D37F79"/>
    <w:rsid w:val="00D673BF"/>
    <w:rsid w:val="00D70A46"/>
    <w:rsid w:val="00D76513"/>
    <w:rsid w:val="00D84C34"/>
    <w:rsid w:val="00DC46D9"/>
    <w:rsid w:val="00DE52C7"/>
    <w:rsid w:val="00E05B30"/>
    <w:rsid w:val="00E32CA0"/>
    <w:rsid w:val="00E42909"/>
    <w:rsid w:val="00E537F2"/>
    <w:rsid w:val="00EB7FA1"/>
    <w:rsid w:val="00EC029E"/>
    <w:rsid w:val="00EC7C2A"/>
    <w:rsid w:val="00ED4F4E"/>
    <w:rsid w:val="00EF199E"/>
    <w:rsid w:val="00EF66F0"/>
    <w:rsid w:val="00F22790"/>
    <w:rsid w:val="00F2497C"/>
    <w:rsid w:val="00F26244"/>
    <w:rsid w:val="00F27322"/>
    <w:rsid w:val="00F54B90"/>
    <w:rsid w:val="00F85355"/>
    <w:rsid w:val="00FC1044"/>
    <w:rsid w:val="00FD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45B3"/>
  <w15:docId w15:val="{9C2DDDAC-E585-4E9C-B009-199545D3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32"/>
  </w:style>
  <w:style w:type="paragraph" w:styleId="1">
    <w:name w:val="heading 1"/>
    <w:basedOn w:val="a"/>
    <w:next w:val="a"/>
    <w:link w:val="10"/>
    <w:uiPriority w:val="9"/>
    <w:qFormat/>
    <w:rsid w:val="006C4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4A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Grid 1"/>
    <w:basedOn w:val="a1"/>
    <w:semiHidden/>
    <w:unhideWhenUsed/>
    <w:rsid w:val="007717E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3">
    <w:name w:val="Table Grid"/>
    <w:basedOn w:val="a1"/>
    <w:uiPriority w:val="59"/>
    <w:rsid w:val="00771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291"/>
    <w:pPr>
      <w:ind w:left="720"/>
      <w:contextualSpacing/>
    </w:pPr>
  </w:style>
  <w:style w:type="character" w:styleId="a5">
    <w:name w:val="Hyperlink"/>
    <w:basedOn w:val="a0"/>
    <w:uiPriority w:val="99"/>
    <w:unhideWhenUsed/>
    <w:rsid w:val="00B55D45"/>
    <w:rPr>
      <w:color w:val="0000FF" w:themeColor="hyperlink"/>
      <w:u w:val="single"/>
    </w:rPr>
  </w:style>
  <w:style w:type="paragraph" w:styleId="a6">
    <w:name w:val="header"/>
    <w:basedOn w:val="a"/>
    <w:link w:val="a7"/>
    <w:uiPriority w:val="99"/>
    <w:unhideWhenUsed/>
    <w:rsid w:val="00171F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FEA"/>
  </w:style>
  <w:style w:type="paragraph" w:styleId="a8">
    <w:name w:val="footer"/>
    <w:basedOn w:val="a"/>
    <w:link w:val="a9"/>
    <w:uiPriority w:val="99"/>
    <w:unhideWhenUsed/>
    <w:rsid w:val="00171F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1FEA"/>
  </w:style>
  <w:style w:type="paragraph" w:styleId="aa">
    <w:name w:val="Balloon Text"/>
    <w:basedOn w:val="a"/>
    <w:link w:val="ab"/>
    <w:uiPriority w:val="99"/>
    <w:semiHidden/>
    <w:unhideWhenUsed/>
    <w:rsid w:val="00C10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0B9F"/>
    <w:rPr>
      <w:rFonts w:ascii="Tahoma" w:hAnsi="Tahoma" w:cs="Tahoma"/>
      <w:sz w:val="16"/>
      <w:szCs w:val="16"/>
    </w:rPr>
  </w:style>
  <w:style w:type="paragraph" w:styleId="ac">
    <w:name w:val="Normal (Web)"/>
    <w:basedOn w:val="a"/>
    <w:uiPriority w:val="99"/>
    <w:rsid w:val="00191154"/>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No Spacing"/>
    <w:uiPriority w:val="1"/>
    <w:qFormat/>
    <w:rsid w:val="00C85B7A"/>
    <w:pPr>
      <w:spacing w:after="0" w:line="240" w:lineRule="auto"/>
    </w:pPr>
  </w:style>
  <w:style w:type="character" w:customStyle="1" w:styleId="10">
    <w:name w:val="Заголовок 1 Знак"/>
    <w:basedOn w:val="a0"/>
    <w:link w:val="1"/>
    <w:uiPriority w:val="9"/>
    <w:rsid w:val="006C4A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4A3B"/>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B59D6"/>
    <w:pPr>
      <w:spacing w:line="259" w:lineRule="auto"/>
      <w:outlineLvl w:val="9"/>
    </w:pPr>
    <w:rPr>
      <w:lang w:eastAsia="ru-RU"/>
    </w:rPr>
  </w:style>
  <w:style w:type="paragraph" w:styleId="12">
    <w:name w:val="toc 1"/>
    <w:basedOn w:val="a"/>
    <w:next w:val="a"/>
    <w:autoRedefine/>
    <w:uiPriority w:val="39"/>
    <w:unhideWhenUsed/>
    <w:rsid w:val="00BB59D6"/>
    <w:pPr>
      <w:spacing w:after="100"/>
    </w:pPr>
  </w:style>
  <w:style w:type="paragraph" w:styleId="af">
    <w:name w:val="Subtitle"/>
    <w:basedOn w:val="a"/>
    <w:next w:val="a"/>
    <w:link w:val="af0"/>
    <w:uiPriority w:val="11"/>
    <w:qFormat/>
    <w:rsid w:val="00BB59D6"/>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BB59D6"/>
    <w:rPr>
      <w:rFonts w:eastAsiaTheme="minorEastAsia"/>
      <w:color w:val="5A5A5A" w:themeColor="text1" w:themeTint="A5"/>
      <w:spacing w:val="15"/>
    </w:rPr>
  </w:style>
  <w:style w:type="paragraph" w:styleId="af1">
    <w:name w:val="Title"/>
    <w:basedOn w:val="a"/>
    <w:next w:val="a"/>
    <w:link w:val="af2"/>
    <w:uiPriority w:val="10"/>
    <w:qFormat/>
    <w:rsid w:val="00BB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BB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926">
      <w:bodyDiv w:val="1"/>
      <w:marLeft w:val="0"/>
      <w:marRight w:val="0"/>
      <w:marTop w:val="0"/>
      <w:marBottom w:val="0"/>
      <w:divBdr>
        <w:top w:val="none" w:sz="0" w:space="0" w:color="auto"/>
        <w:left w:val="none" w:sz="0" w:space="0" w:color="auto"/>
        <w:bottom w:val="none" w:sz="0" w:space="0" w:color="auto"/>
        <w:right w:val="none" w:sz="0" w:space="0" w:color="auto"/>
      </w:divBdr>
    </w:div>
    <w:div w:id="125320921">
      <w:bodyDiv w:val="1"/>
      <w:marLeft w:val="0"/>
      <w:marRight w:val="0"/>
      <w:marTop w:val="0"/>
      <w:marBottom w:val="0"/>
      <w:divBdr>
        <w:top w:val="none" w:sz="0" w:space="0" w:color="auto"/>
        <w:left w:val="none" w:sz="0" w:space="0" w:color="auto"/>
        <w:bottom w:val="none" w:sz="0" w:space="0" w:color="auto"/>
        <w:right w:val="none" w:sz="0" w:space="0" w:color="auto"/>
      </w:divBdr>
    </w:div>
    <w:div w:id="674693838">
      <w:bodyDiv w:val="1"/>
      <w:marLeft w:val="0"/>
      <w:marRight w:val="0"/>
      <w:marTop w:val="0"/>
      <w:marBottom w:val="0"/>
      <w:divBdr>
        <w:top w:val="none" w:sz="0" w:space="0" w:color="auto"/>
        <w:left w:val="none" w:sz="0" w:space="0" w:color="auto"/>
        <w:bottom w:val="none" w:sz="0" w:space="0" w:color="auto"/>
        <w:right w:val="none" w:sz="0" w:space="0" w:color="auto"/>
      </w:divBdr>
    </w:div>
    <w:div w:id="17553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up32441/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minst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8B6F-F34F-42CD-9FE8-F0A0193B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5538</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 Windows</cp:lastModifiedBy>
  <cp:revision>37</cp:revision>
  <cp:lastPrinted>2020-01-15T12:16:00Z</cp:lastPrinted>
  <dcterms:created xsi:type="dcterms:W3CDTF">2018-09-13T20:35:00Z</dcterms:created>
  <dcterms:modified xsi:type="dcterms:W3CDTF">2020-01-15T12:20:00Z</dcterms:modified>
</cp:coreProperties>
</file>