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74" w:rsidRDefault="00027A74" w:rsidP="00027A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A74" w:rsidRPr="004577DE" w:rsidRDefault="00027A74" w:rsidP="00AC125E">
      <w:pPr>
        <w:spacing w:line="360" w:lineRule="auto"/>
        <w:ind w:hanging="1098"/>
        <w:jc w:val="center"/>
        <w:rPr>
          <w:szCs w:val="28"/>
        </w:rPr>
      </w:pPr>
      <w:r w:rsidRPr="004577DE">
        <w:rPr>
          <w:szCs w:val="28"/>
        </w:rPr>
        <w:t>Министерство общего и профессионального образования Ростовской области</w:t>
      </w:r>
    </w:p>
    <w:p w:rsidR="00027A74" w:rsidRPr="004577DE" w:rsidRDefault="00027A74" w:rsidP="00AC125E">
      <w:pPr>
        <w:spacing w:line="360" w:lineRule="auto"/>
        <w:ind w:hanging="673"/>
        <w:jc w:val="center"/>
        <w:rPr>
          <w:szCs w:val="28"/>
        </w:rPr>
      </w:pPr>
      <w:r w:rsidRPr="004577DE">
        <w:rPr>
          <w:szCs w:val="28"/>
        </w:rPr>
        <w:t>Государственное бюджетное профессиональное образовательное учреждение</w:t>
      </w:r>
    </w:p>
    <w:p w:rsidR="00027A74" w:rsidRPr="004577DE" w:rsidRDefault="00027A74" w:rsidP="00027A74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>Ростовской области</w:t>
      </w:r>
    </w:p>
    <w:p w:rsidR="00027A74" w:rsidRPr="004577DE" w:rsidRDefault="00027A74" w:rsidP="00027A74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 xml:space="preserve"> «Ростовский-на-Дону железнодорожный техникум»</w:t>
      </w:r>
    </w:p>
    <w:p w:rsidR="00027A74" w:rsidRDefault="00027A74" w:rsidP="00027A74">
      <w:pPr>
        <w:spacing w:line="360" w:lineRule="auto"/>
        <w:jc w:val="center"/>
        <w:rPr>
          <w:szCs w:val="28"/>
        </w:rPr>
      </w:pPr>
    </w:p>
    <w:p w:rsidR="00027A74" w:rsidRDefault="00027A74" w:rsidP="00027A74">
      <w:pPr>
        <w:jc w:val="center"/>
        <w:rPr>
          <w:szCs w:val="28"/>
        </w:rPr>
      </w:pPr>
    </w:p>
    <w:p w:rsidR="00027A74" w:rsidRDefault="00027A74" w:rsidP="00027A74">
      <w:pPr>
        <w:rPr>
          <w:sz w:val="52"/>
          <w:szCs w:val="52"/>
        </w:rPr>
      </w:pPr>
    </w:p>
    <w:p w:rsidR="00027A74" w:rsidRDefault="00027A74" w:rsidP="00027A74">
      <w:pPr>
        <w:rPr>
          <w:sz w:val="52"/>
          <w:szCs w:val="52"/>
        </w:rPr>
      </w:pPr>
    </w:p>
    <w:p w:rsidR="00027A74" w:rsidRDefault="00027A74" w:rsidP="00027A74">
      <w:pPr>
        <w:rPr>
          <w:sz w:val="52"/>
          <w:szCs w:val="52"/>
        </w:rPr>
      </w:pPr>
    </w:p>
    <w:p w:rsidR="00027A74" w:rsidRDefault="00027A74" w:rsidP="00027A74">
      <w:pPr>
        <w:rPr>
          <w:sz w:val="52"/>
          <w:szCs w:val="52"/>
        </w:rPr>
      </w:pPr>
    </w:p>
    <w:p w:rsidR="00027A74" w:rsidRPr="009D3ABC" w:rsidRDefault="00027A74" w:rsidP="00027A74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РАБОЧАЯ ПРОГРАММА</w:t>
      </w:r>
    </w:p>
    <w:p w:rsidR="00027A74" w:rsidRPr="009D3ABC" w:rsidRDefault="00027A74" w:rsidP="00027A74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УЧЕБНОЙ ДИСЦИПЛИНЫ</w:t>
      </w:r>
    </w:p>
    <w:p w:rsidR="00027A74" w:rsidRPr="009D3ABC" w:rsidRDefault="00AE7C0D" w:rsidP="00027A74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ОУДБ.08 </w:t>
      </w:r>
      <w:r w:rsidR="00027A74">
        <w:rPr>
          <w:b/>
          <w:szCs w:val="28"/>
          <w:u w:val="single"/>
        </w:rPr>
        <w:t>ХИМИЯ</w:t>
      </w:r>
    </w:p>
    <w:p w:rsidR="00027A74" w:rsidRPr="009D3ABC" w:rsidRDefault="00027A74" w:rsidP="00027A74">
      <w:pPr>
        <w:spacing w:line="360" w:lineRule="auto"/>
        <w:jc w:val="center"/>
        <w:rPr>
          <w:b/>
          <w:szCs w:val="28"/>
          <w:u w:val="single"/>
        </w:rPr>
      </w:pPr>
      <w:r w:rsidRPr="009D3ABC">
        <w:rPr>
          <w:b/>
          <w:szCs w:val="28"/>
          <w:u w:val="single"/>
        </w:rPr>
        <w:t xml:space="preserve">Профессии:    </w:t>
      </w:r>
      <w:r w:rsidR="00027A0F">
        <w:rPr>
          <w:b/>
          <w:szCs w:val="28"/>
          <w:u w:val="single"/>
        </w:rPr>
        <w:t>15.01.05 Сварщик (ручной и частично механизированной сварки (наплавки))</w:t>
      </w:r>
    </w:p>
    <w:p w:rsidR="00027A74" w:rsidRPr="00EC30FC" w:rsidRDefault="00027A74" w:rsidP="00027A74">
      <w:pPr>
        <w:jc w:val="center"/>
        <w:rPr>
          <w:szCs w:val="28"/>
        </w:rPr>
      </w:pPr>
    </w:p>
    <w:p w:rsidR="00027A74" w:rsidRDefault="00027A74" w:rsidP="00027A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7A74" w:rsidRDefault="00027A74" w:rsidP="00027A74">
      <w:pPr>
        <w:jc w:val="center"/>
        <w:rPr>
          <w:sz w:val="24"/>
          <w:szCs w:val="24"/>
        </w:rPr>
      </w:pPr>
    </w:p>
    <w:p w:rsidR="00027A74" w:rsidRDefault="00027A74" w:rsidP="00027A74">
      <w:pPr>
        <w:jc w:val="center"/>
        <w:rPr>
          <w:sz w:val="24"/>
          <w:szCs w:val="24"/>
        </w:rPr>
      </w:pPr>
    </w:p>
    <w:p w:rsidR="00027A74" w:rsidRDefault="00027A74" w:rsidP="00027A74">
      <w:pPr>
        <w:jc w:val="center"/>
        <w:rPr>
          <w:sz w:val="24"/>
          <w:szCs w:val="24"/>
        </w:rPr>
      </w:pPr>
    </w:p>
    <w:p w:rsidR="00027A74" w:rsidRDefault="00027A74" w:rsidP="00027A74">
      <w:pPr>
        <w:jc w:val="center"/>
        <w:rPr>
          <w:sz w:val="24"/>
          <w:szCs w:val="24"/>
        </w:rPr>
      </w:pPr>
    </w:p>
    <w:p w:rsidR="00027A74" w:rsidRDefault="00027A74" w:rsidP="00027A74">
      <w:pPr>
        <w:jc w:val="center"/>
        <w:rPr>
          <w:sz w:val="24"/>
          <w:szCs w:val="24"/>
        </w:rPr>
      </w:pPr>
    </w:p>
    <w:p w:rsidR="00027A74" w:rsidRDefault="00027A74" w:rsidP="00027A74">
      <w:pPr>
        <w:rPr>
          <w:szCs w:val="28"/>
        </w:rPr>
      </w:pPr>
    </w:p>
    <w:p w:rsidR="00027A74" w:rsidRDefault="00027A74" w:rsidP="00027A74">
      <w:pPr>
        <w:rPr>
          <w:szCs w:val="28"/>
        </w:rPr>
      </w:pPr>
    </w:p>
    <w:p w:rsidR="00027A74" w:rsidRDefault="00027A74" w:rsidP="00027A74">
      <w:pPr>
        <w:rPr>
          <w:szCs w:val="28"/>
        </w:rPr>
      </w:pPr>
    </w:p>
    <w:p w:rsidR="00027A74" w:rsidRDefault="00027A74" w:rsidP="00027A74">
      <w:pPr>
        <w:rPr>
          <w:szCs w:val="28"/>
        </w:rPr>
      </w:pPr>
    </w:p>
    <w:p w:rsidR="00AC125E" w:rsidRDefault="00AC125E" w:rsidP="00027A74">
      <w:pPr>
        <w:rPr>
          <w:szCs w:val="28"/>
        </w:rPr>
      </w:pPr>
      <w:bookmarkStart w:id="0" w:name="_GoBack"/>
      <w:bookmarkEnd w:id="0"/>
    </w:p>
    <w:p w:rsidR="00027A74" w:rsidRPr="00780499" w:rsidRDefault="00027A74" w:rsidP="00272AB6">
      <w:pPr>
        <w:ind w:left="0" w:firstLine="0"/>
        <w:rPr>
          <w:szCs w:val="28"/>
        </w:rPr>
      </w:pPr>
    </w:p>
    <w:p w:rsidR="00027A74" w:rsidRPr="00780499" w:rsidRDefault="00027A74" w:rsidP="00027A74">
      <w:pPr>
        <w:spacing w:line="240" w:lineRule="auto"/>
        <w:jc w:val="center"/>
        <w:rPr>
          <w:szCs w:val="28"/>
        </w:rPr>
      </w:pPr>
      <w:r w:rsidRPr="00780499">
        <w:rPr>
          <w:szCs w:val="28"/>
        </w:rPr>
        <w:t>г.Ростов-на-Дон</w:t>
      </w:r>
      <w:r w:rsidR="00272AB6">
        <w:rPr>
          <w:szCs w:val="28"/>
        </w:rPr>
        <w:t>у</w:t>
      </w:r>
    </w:p>
    <w:p w:rsidR="00027A74" w:rsidRPr="00780499" w:rsidRDefault="000E1C03" w:rsidP="00027A74">
      <w:pPr>
        <w:spacing w:line="240" w:lineRule="auto"/>
        <w:jc w:val="center"/>
        <w:rPr>
          <w:szCs w:val="28"/>
        </w:rPr>
      </w:pPr>
      <w:r>
        <w:rPr>
          <w:szCs w:val="28"/>
        </w:rPr>
        <w:t>2019</w:t>
      </w:r>
      <w:r w:rsidR="00027A74" w:rsidRPr="00780499">
        <w:rPr>
          <w:szCs w:val="28"/>
        </w:rPr>
        <w:t xml:space="preserve"> г.</w:t>
      </w:r>
    </w:p>
    <w:p w:rsidR="00027A74" w:rsidRPr="009D3ABC" w:rsidRDefault="00027A74" w:rsidP="00027A0F">
      <w:pPr>
        <w:spacing w:line="240" w:lineRule="auto"/>
        <w:ind w:left="0" w:firstLine="957"/>
        <w:rPr>
          <w:szCs w:val="28"/>
        </w:rPr>
      </w:pPr>
      <w:r w:rsidRPr="00530864">
        <w:rPr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 w:rsidR="00027A0F" w:rsidRPr="00027A0F">
        <w:rPr>
          <w:szCs w:val="28"/>
        </w:rPr>
        <w:t>15.01.05 Сварщик (ручной и частично ме</w:t>
      </w:r>
      <w:r w:rsidR="00442BBC">
        <w:rPr>
          <w:szCs w:val="28"/>
        </w:rPr>
        <w:t>ханизированной сварки (наплавки</w:t>
      </w:r>
      <w:r w:rsidR="00027A0F" w:rsidRPr="00027A0F">
        <w:rPr>
          <w:szCs w:val="28"/>
        </w:rPr>
        <w:t>)</w:t>
      </w:r>
      <w:r w:rsidR="00027A0F">
        <w:rPr>
          <w:szCs w:val="28"/>
        </w:rPr>
        <w:t>,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 w:rsidR="00027A0F">
        <w:rPr>
          <w:bCs/>
          <w:szCs w:val="28"/>
        </w:rPr>
        <w:t>14.09.2016</w:t>
      </w:r>
      <w:r w:rsidRPr="00530864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027A0F">
        <w:rPr>
          <w:bCs/>
          <w:szCs w:val="28"/>
        </w:rPr>
        <w:t>50</w:t>
      </w:r>
      <w:r>
        <w:rPr>
          <w:bCs/>
          <w:szCs w:val="28"/>
        </w:rPr>
        <w:t xml:space="preserve">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Химия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027A74" w:rsidRPr="00530864" w:rsidRDefault="00027A0F" w:rsidP="00027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hanging="142"/>
        <w:rPr>
          <w:szCs w:val="28"/>
        </w:rPr>
      </w:pPr>
      <w:r>
        <w:rPr>
          <w:szCs w:val="28"/>
        </w:rPr>
        <w:t xml:space="preserve">  </w:t>
      </w:r>
      <w:r w:rsidR="00027A74" w:rsidRPr="00530864">
        <w:rPr>
          <w:szCs w:val="28"/>
        </w:rPr>
        <w:t>Организация-разработчик: ГБПОУ РО «Ростовский железнодорожный техникум»</w:t>
      </w:r>
    </w:p>
    <w:p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:rsidR="00027A74" w:rsidRPr="0053086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</w:p>
    <w:p w:rsidR="00027A74" w:rsidRDefault="00027A74" w:rsidP="00027A0F">
      <w:pPr>
        <w:ind w:left="0" w:firstLine="0"/>
        <w:rPr>
          <w:szCs w:val="28"/>
        </w:rPr>
      </w:pPr>
      <w:r>
        <w:rPr>
          <w:szCs w:val="28"/>
        </w:rPr>
        <w:t>Блудилина Людмила Васильевна, преподаватель высшей категории ГБПОУ РО «РЖТ»</w:t>
      </w:r>
    </w:p>
    <w:p w:rsidR="00027A74" w:rsidRDefault="00027A74" w:rsidP="00027A74"/>
    <w:p w:rsidR="00027A74" w:rsidRDefault="00027A74" w:rsidP="00027A74">
      <w:pPr>
        <w:ind w:left="0" w:firstLine="0"/>
      </w:pPr>
    </w:p>
    <w:p w:rsidR="00027A74" w:rsidRDefault="00027A74" w:rsidP="00027A74"/>
    <w:p w:rsidR="00027A74" w:rsidRDefault="00027A0F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Программа </w:t>
      </w:r>
      <w:r w:rsidR="00027A74" w:rsidRPr="00530864">
        <w:rPr>
          <w:szCs w:val="28"/>
        </w:rPr>
        <w:t xml:space="preserve">рассмотрена на </w:t>
      </w:r>
      <w:r w:rsidR="00027A74">
        <w:rPr>
          <w:szCs w:val="28"/>
        </w:rPr>
        <w:t>заседании методической комиссии</w:t>
      </w:r>
    </w:p>
    <w:p w:rsidR="00027A74" w:rsidRPr="005E27C8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  <w:u w:val="single"/>
        </w:rPr>
      </w:pPr>
      <w:r w:rsidRPr="005E27C8">
        <w:rPr>
          <w:szCs w:val="28"/>
          <w:u w:val="single"/>
        </w:rPr>
        <w:t>«Общеобразовательных дисциплин»</w:t>
      </w:r>
    </w:p>
    <w:p w:rsidR="00027A74" w:rsidRPr="0053086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0E1C03">
        <w:rPr>
          <w:szCs w:val="28"/>
        </w:rPr>
        <w:t>____от «___»________________2019</w:t>
      </w:r>
      <w:r w:rsidRPr="00530864">
        <w:rPr>
          <w:szCs w:val="28"/>
        </w:rPr>
        <w:t>г.</w:t>
      </w:r>
    </w:p>
    <w:p w:rsidR="00027A74" w:rsidRPr="0053086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r>
        <w:rPr>
          <w:szCs w:val="28"/>
        </w:rPr>
        <w:t>Блудилина Л.В.</w:t>
      </w:r>
    </w:p>
    <w:p w:rsidR="00027A74" w:rsidRPr="00530864" w:rsidRDefault="00027A74" w:rsidP="00027A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30864">
        <w:rPr>
          <w:rFonts w:ascii="Times New Roman" w:hAnsi="Times New Roman" w:cs="Times New Roman"/>
          <w:color w:val="auto"/>
        </w:rPr>
        <w:t>«Утверждаю»</w:t>
      </w:r>
    </w:p>
    <w:p w:rsidR="00027A74" w:rsidRPr="00530864" w:rsidRDefault="00027A74" w:rsidP="00027A74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Заместитель директора по УМР</w:t>
      </w:r>
    </w:p>
    <w:p w:rsidR="00027A74" w:rsidRPr="00530864" w:rsidRDefault="00027A74" w:rsidP="00027A74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_____________</w:t>
      </w:r>
      <w:r w:rsidR="000E1C03">
        <w:rPr>
          <w:szCs w:val="28"/>
          <w:lang w:eastAsia="x-none"/>
        </w:rPr>
        <w:t>Рябова О.Б.</w:t>
      </w:r>
    </w:p>
    <w:p w:rsidR="00027A74" w:rsidRPr="006B67B5" w:rsidRDefault="000E1C03" w:rsidP="00027A74">
      <w:pPr>
        <w:spacing w:line="360" w:lineRule="auto"/>
        <w:jc w:val="right"/>
        <w:rPr>
          <w:szCs w:val="28"/>
          <w:lang w:eastAsia="x-none"/>
        </w:rPr>
      </w:pPr>
      <w:r>
        <w:rPr>
          <w:szCs w:val="28"/>
          <w:lang w:eastAsia="x-none"/>
        </w:rPr>
        <w:t>«___»___________2019</w:t>
      </w:r>
      <w:r w:rsidR="00027A74" w:rsidRPr="00530864">
        <w:rPr>
          <w:szCs w:val="28"/>
          <w:lang w:eastAsia="x-none"/>
        </w:rPr>
        <w:t>г.</w:t>
      </w:r>
    </w:p>
    <w:p w:rsidR="00027A74" w:rsidRDefault="00027A74">
      <w:pPr>
        <w:spacing w:after="200" w:line="276" w:lineRule="auto"/>
        <w:ind w:left="0" w:firstLine="0"/>
        <w:jc w:val="left"/>
        <w:rPr>
          <w:szCs w:val="28"/>
        </w:rPr>
      </w:pPr>
    </w:p>
    <w:p w:rsidR="000D36A1" w:rsidRDefault="000D36A1" w:rsidP="000D36A1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0D36A1" w:rsidTr="000D36A1">
        <w:tc>
          <w:tcPr>
            <w:tcW w:w="7903" w:type="dxa"/>
          </w:tcPr>
          <w:p w:rsidR="000D36A1" w:rsidRPr="0051159B" w:rsidRDefault="000D36A1" w:rsidP="000D36A1">
            <w:pPr>
              <w:pStyle w:val="a4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0D36A1" w:rsidRDefault="000D36A1" w:rsidP="000D3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D36A1" w:rsidTr="000D36A1">
        <w:tc>
          <w:tcPr>
            <w:tcW w:w="7903" w:type="dxa"/>
          </w:tcPr>
          <w:p w:rsidR="000D36A1" w:rsidRPr="0051159B" w:rsidRDefault="000D36A1" w:rsidP="000D36A1">
            <w:pPr>
              <w:pStyle w:val="a4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0D36A1" w:rsidRDefault="000D36A1" w:rsidP="000D3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D36A1" w:rsidTr="000D36A1">
        <w:trPr>
          <w:trHeight w:val="629"/>
        </w:trPr>
        <w:tc>
          <w:tcPr>
            <w:tcW w:w="7903" w:type="dxa"/>
          </w:tcPr>
          <w:p w:rsidR="000D36A1" w:rsidRPr="003F1995" w:rsidRDefault="000D36A1" w:rsidP="000D36A1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:rsidR="000D36A1" w:rsidRDefault="000D36A1" w:rsidP="000D3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0D36A1" w:rsidTr="000D36A1">
        <w:tc>
          <w:tcPr>
            <w:tcW w:w="7903" w:type="dxa"/>
          </w:tcPr>
          <w:p w:rsidR="000D36A1" w:rsidRPr="003F1995" w:rsidRDefault="000D36A1" w:rsidP="000D36A1">
            <w:pPr>
              <w:pStyle w:val="a4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0D36A1" w:rsidRPr="003F1995" w:rsidRDefault="000D36A1" w:rsidP="000D3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0D36A1" w:rsidTr="000D36A1">
        <w:tc>
          <w:tcPr>
            <w:tcW w:w="7903" w:type="dxa"/>
          </w:tcPr>
          <w:p w:rsidR="000D36A1" w:rsidRPr="003F1995" w:rsidRDefault="000D36A1" w:rsidP="000D36A1">
            <w:pPr>
              <w:pStyle w:val="a4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0D36A1" w:rsidRPr="003F1995" w:rsidRDefault="000D36A1" w:rsidP="000D3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</w:tbl>
    <w:p w:rsidR="000D36A1" w:rsidRDefault="000D36A1" w:rsidP="000D36A1">
      <w:pPr>
        <w:spacing w:line="360" w:lineRule="auto"/>
        <w:jc w:val="center"/>
        <w:rPr>
          <w:szCs w:val="28"/>
        </w:rPr>
      </w:pPr>
    </w:p>
    <w:p w:rsidR="000D36A1" w:rsidRDefault="000D36A1" w:rsidP="000D36A1">
      <w:pPr>
        <w:spacing w:line="360" w:lineRule="auto"/>
        <w:ind w:left="360"/>
        <w:jc w:val="center"/>
        <w:rPr>
          <w:szCs w:val="28"/>
        </w:rPr>
      </w:pPr>
    </w:p>
    <w:p w:rsidR="000D36A1" w:rsidRDefault="000D36A1" w:rsidP="000D36A1">
      <w:pPr>
        <w:spacing w:line="360" w:lineRule="auto"/>
        <w:ind w:left="360"/>
        <w:rPr>
          <w:szCs w:val="28"/>
        </w:rPr>
      </w:pPr>
    </w:p>
    <w:p w:rsidR="000D36A1" w:rsidRDefault="000D36A1" w:rsidP="000D36A1">
      <w:pPr>
        <w:spacing w:line="360" w:lineRule="auto"/>
        <w:ind w:left="360"/>
        <w:rPr>
          <w:szCs w:val="28"/>
        </w:rPr>
      </w:pPr>
    </w:p>
    <w:p w:rsidR="000D36A1" w:rsidRDefault="000D36A1" w:rsidP="000D36A1">
      <w:pPr>
        <w:spacing w:line="360" w:lineRule="auto"/>
        <w:ind w:left="360"/>
        <w:rPr>
          <w:szCs w:val="28"/>
        </w:rPr>
      </w:pPr>
    </w:p>
    <w:p w:rsidR="000D36A1" w:rsidRDefault="000D36A1" w:rsidP="000D36A1"/>
    <w:p w:rsidR="000D36A1" w:rsidRDefault="000D36A1" w:rsidP="000D36A1">
      <w:pPr>
        <w:ind w:firstLine="0"/>
      </w:pPr>
    </w:p>
    <w:p w:rsidR="000D36A1" w:rsidRDefault="000D36A1" w:rsidP="000D36A1">
      <w:pPr>
        <w:ind w:firstLine="0"/>
      </w:pPr>
    </w:p>
    <w:p w:rsidR="000D36A1" w:rsidRDefault="000D36A1" w:rsidP="000D36A1">
      <w:pPr>
        <w:ind w:firstLine="0"/>
      </w:pPr>
    </w:p>
    <w:p w:rsidR="000D36A1" w:rsidRDefault="000D36A1" w:rsidP="000D36A1">
      <w:pPr>
        <w:ind w:firstLine="0"/>
      </w:pPr>
    </w:p>
    <w:p w:rsidR="000D36A1" w:rsidRDefault="000D36A1" w:rsidP="000D36A1">
      <w:pPr>
        <w:ind w:firstLine="0"/>
      </w:pPr>
    </w:p>
    <w:p w:rsidR="000D36A1" w:rsidRDefault="000D36A1" w:rsidP="000D36A1">
      <w:pPr>
        <w:ind w:firstLine="0"/>
      </w:pPr>
      <w:r>
        <w:br w:type="page"/>
      </w:r>
    </w:p>
    <w:p w:rsidR="000D36A1" w:rsidRDefault="000D36A1" w:rsidP="000D36A1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1.ОБЩАЯ ХАРАКТЕРИСТИКА УЧЕБНОЙ ДИСЦИПЛИНЫ</w:t>
      </w:r>
    </w:p>
    <w:p w:rsidR="000D36A1" w:rsidRPr="00927584" w:rsidRDefault="000D36A1" w:rsidP="000D36A1">
      <w:pPr>
        <w:spacing w:line="240" w:lineRule="auto"/>
        <w:jc w:val="center"/>
        <w:rPr>
          <w:b/>
        </w:rPr>
      </w:pPr>
      <w:r w:rsidRPr="00927584">
        <w:rPr>
          <w:b/>
          <w:szCs w:val="28"/>
        </w:rPr>
        <w:t>1.1 Область применения рабочей программы</w:t>
      </w:r>
    </w:p>
    <w:p w:rsidR="00027A0F" w:rsidRPr="00027A0F" w:rsidRDefault="00CD7DA9" w:rsidP="00027A0F">
      <w:pPr>
        <w:spacing w:line="240" w:lineRule="auto"/>
        <w:ind w:left="0" w:firstLine="567"/>
        <w:rPr>
          <w:szCs w:val="28"/>
        </w:rPr>
      </w:pPr>
      <w:r>
        <w:t xml:space="preserve">Программа общеобразовательной учебной дисциплины  «Химия» предназначена для изучения химии  в </w:t>
      </w:r>
      <w:r w:rsidR="00027A74">
        <w:t>ГБПОУ РО «РЖТ», реализующего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</w:t>
      </w:r>
      <w:r w:rsidR="00027A74">
        <w:t>фицированных рабочих профессии</w:t>
      </w:r>
      <w:r w:rsidR="00272AB6">
        <w:t xml:space="preserve"> </w:t>
      </w:r>
      <w:r w:rsidR="00027A0F" w:rsidRPr="00027A0F">
        <w:rPr>
          <w:szCs w:val="28"/>
        </w:rPr>
        <w:t>15.01.05 Сварщик (ручной и частично механизированной сварки (наплавки))</w:t>
      </w:r>
      <w:r w:rsidR="00027A0F">
        <w:rPr>
          <w:szCs w:val="28"/>
        </w:rPr>
        <w:t>.</w:t>
      </w:r>
    </w:p>
    <w:p w:rsidR="00CD7DA9" w:rsidRDefault="00CD7DA9" w:rsidP="00027A0F">
      <w:pPr>
        <w:spacing w:line="240" w:lineRule="auto"/>
        <w:ind w:left="0" w:firstLine="567"/>
      </w:pPr>
      <w: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06-259). </w:t>
      </w:r>
    </w:p>
    <w:p w:rsidR="000D36A1" w:rsidRPr="00027A0F" w:rsidRDefault="000D36A1" w:rsidP="000D36A1">
      <w:pPr>
        <w:pStyle w:val="a4"/>
        <w:numPr>
          <w:ilvl w:val="1"/>
          <w:numId w:val="57"/>
        </w:numPr>
        <w:spacing w:before="240" w:line="242" w:lineRule="auto"/>
        <w:ind w:righ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72AB6">
        <w:rPr>
          <w:rFonts w:ascii="Times New Roman" w:hAnsi="Times New Roman" w:cs="Times New Roman"/>
          <w:b/>
          <w:sz w:val="28"/>
          <w:szCs w:val="28"/>
        </w:rPr>
        <w:t xml:space="preserve">есто учебной дисциплины в учебном плане </w:t>
      </w:r>
    </w:p>
    <w:p w:rsidR="000D36A1" w:rsidRDefault="000D36A1" w:rsidP="000D36A1">
      <w:pPr>
        <w:spacing w:line="240" w:lineRule="auto"/>
        <w:ind w:left="0" w:firstLine="567"/>
      </w:pPr>
      <w:r w:rsidRPr="005A7A62"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 образования</w:t>
      </w:r>
      <w:r>
        <w:t>.</w:t>
      </w:r>
    </w:p>
    <w:p w:rsidR="000D36A1" w:rsidRDefault="000D36A1" w:rsidP="000D36A1">
      <w:pPr>
        <w:ind w:left="0"/>
      </w:pPr>
      <w:r>
        <w:t xml:space="preserve">Учебная дисциплина «Химия» изучается в общеобразовательном цикле учебного ОПОП СПО на базе основного общего образования  (ППКРС).  </w:t>
      </w:r>
    </w:p>
    <w:p w:rsidR="000D36A1" w:rsidRDefault="000D36A1" w:rsidP="000D36A1">
      <w:pPr>
        <w:ind w:left="0"/>
      </w:pPr>
      <w:r>
        <w:t>В учебных планах ППКРС место учебной</w:t>
      </w:r>
      <w:r>
        <w:rPr>
          <w:b/>
        </w:rPr>
        <w:t xml:space="preserve"> </w:t>
      </w:r>
      <w:r>
        <w:t xml:space="preserve">дисциплины «Химия»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</w:t>
      </w:r>
    </w:p>
    <w:p w:rsidR="000D36A1" w:rsidRDefault="000D36A1" w:rsidP="000D36A1">
      <w:pPr>
        <w:ind w:left="0"/>
      </w:pPr>
    </w:p>
    <w:p w:rsidR="000D36A1" w:rsidRPr="00A3541D" w:rsidRDefault="000D36A1" w:rsidP="000D36A1">
      <w:pPr>
        <w:spacing w:after="54" w:line="240" w:lineRule="auto"/>
        <w:ind w:left="0" w:firstLine="567"/>
        <w:jc w:val="center"/>
        <w:rPr>
          <w:b/>
        </w:rPr>
      </w:pPr>
      <w:r w:rsidRPr="00A3541D">
        <w:rPr>
          <w:b/>
        </w:rPr>
        <w:t>1.3Цели и задачи учебной дисциплины – требования к результатам освоения учебной дисциплины</w:t>
      </w:r>
    </w:p>
    <w:p w:rsidR="000D36A1" w:rsidRDefault="000D36A1" w:rsidP="000D36A1">
      <w:pPr>
        <w:ind w:left="0" w:firstLine="567"/>
      </w:pPr>
      <w:r>
        <w:t xml:space="preserve">Содержание программы «Химия» направлено на достижение следующих </w:t>
      </w:r>
      <w:r>
        <w:rPr>
          <w:b/>
        </w:rPr>
        <w:t xml:space="preserve">целей: </w:t>
      </w:r>
      <w:r>
        <w:t xml:space="preserve"> </w:t>
      </w:r>
    </w:p>
    <w:p w:rsidR="000D36A1" w:rsidRDefault="000D36A1" w:rsidP="000D36A1">
      <w:pPr>
        <w:ind w:left="0" w:firstLine="0"/>
      </w:pPr>
      <w:r>
        <w:t>-</w:t>
      </w:r>
      <w:r>
        <w:tab/>
        <w:t xml:space="preserve">формирование у обучающихся умения оценивать значимость химического знания для каждого человека; </w:t>
      </w:r>
    </w:p>
    <w:p w:rsidR="000D36A1" w:rsidRDefault="000D36A1" w:rsidP="000D36A1">
      <w:pPr>
        <w:ind w:left="0" w:firstLine="0"/>
      </w:pPr>
      <w:r>
        <w:t>-</w:t>
      </w:r>
      <w:r>
        <w:tab/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0D36A1" w:rsidRDefault="000D36A1" w:rsidP="000D36A1">
      <w:pPr>
        <w:spacing w:line="240" w:lineRule="auto"/>
        <w:ind w:left="0" w:firstLine="0"/>
      </w:pPr>
      <w:r>
        <w:lastRenderedPageBreak/>
        <w:t>-</w:t>
      </w:r>
      <w:r>
        <w:tab/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:rsidR="000D36A1" w:rsidRPr="000D36A1" w:rsidRDefault="000D36A1" w:rsidP="000D36A1">
      <w:pPr>
        <w:pStyle w:val="22"/>
        <w:shd w:val="clear" w:color="auto" w:fill="auto"/>
        <w:spacing w:after="0"/>
        <w:jc w:val="both"/>
        <w:rPr>
          <w:color w:val="000000"/>
          <w:sz w:val="28"/>
          <w:szCs w:val="28"/>
          <w:lang w:eastAsia="ru-RU"/>
        </w:rPr>
      </w:pPr>
      <w:r w:rsidRPr="000D36A1">
        <w:rPr>
          <w:sz w:val="28"/>
          <w:szCs w:val="28"/>
        </w:rPr>
        <w:t>В программу включено содержание,  направленное на  формирование у студентов компетенций, необходимых для качественного освоения ОПОП СПО на базе основного общего образования  – программы подготовки квалифицированных рабочих, служащих (ППКРС) профессии 15.01.05 Сварщик (ручной и частично механизированной сварки (наплавки</w:t>
      </w:r>
      <w:r>
        <w:rPr>
          <w:sz w:val="28"/>
          <w:szCs w:val="28"/>
        </w:rPr>
        <w:t>)):</w:t>
      </w:r>
    </w:p>
    <w:p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1. Понимать сущность и социальную значимость своей будущей профессии, проявлять к ней устойчивый интерес.</w:t>
      </w:r>
    </w:p>
    <w:p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4. Осуществлять поиск информации, необходимой для эффективного выполнения профессиональных задач.</w:t>
      </w:r>
    </w:p>
    <w:p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5. Использовать информационно-коммуникационные технологии в профессиональной деятельности.</w:t>
      </w:r>
    </w:p>
    <w:p w:rsidR="000D36A1" w:rsidRPr="005A7A62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6. Работать в команде, эффективно общаться с коллегами, руководством, клиентами.</w:t>
      </w:r>
    </w:p>
    <w:p w:rsidR="000D36A1" w:rsidRDefault="000D36A1" w:rsidP="000D36A1">
      <w:pPr>
        <w:widowControl w:val="0"/>
        <w:spacing w:after="0" w:line="274" w:lineRule="exact"/>
        <w:ind w:left="0" w:right="200" w:firstLine="600"/>
      </w:pPr>
      <w:r w:rsidRPr="005A7A62">
        <w:t>ОК 7.</w:t>
      </w:r>
      <w:r>
        <w:t xml:space="preserve"> </w:t>
      </w:r>
      <w:r w:rsidRPr="005A7A62">
        <w:t>Исполнять воинскую обязанность, в том числе с применением полученных профес</w:t>
      </w:r>
      <w:r>
        <w:t xml:space="preserve">сиональных знаний (для юношей). </w:t>
      </w:r>
    </w:p>
    <w:p w:rsidR="000D36A1" w:rsidRDefault="000D36A1" w:rsidP="000D36A1">
      <w:pPr>
        <w:spacing w:line="240" w:lineRule="auto"/>
        <w:ind w:left="0" w:firstLine="567"/>
      </w:pPr>
    </w:p>
    <w:p w:rsidR="000D36A1" w:rsidRDefault="000D36A1" w:rsidP="000D36A1">
      <w:pPr>
        <w:spacing w:line="240" w:lineRule="auto"/>
        <w:ind w:left="0"/>
        <w:rPr>
          <w:b/>
        </w:rPr>
      </w:pPr>
      <w:r>
        <w:t xml:space="preserve">Освоение содержания учебной дисциплины «Химия»,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                                    </w:t>
      </w:r>
      <w:r>
        <w:rPr>
          <w:b/>
          <w:i/>
        </w:rPr>
        <w:t xml:space="preserve">личностных: </w:t>
      </w:r>
    </w:p>
    <w:p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0D36A1" w:rsidRDefault="000D36A1" w:rsidP="000D36A1">
      <w:pPr>
        <w:spacing w:line="240" w:lineRule="auto"/>
        <w:ind w:left="0" w:firstLine="0"/>
      </w:pPr>
      <w:r>
        <w:rPr>
          <w:b/>
          <w:i/>
        </w:rPr>
        <w:t xml:space="preserve">метапредметных: </w:t>
      </w:r>
      <w:r>
        <w:t xml:space="preserve"> </w:t>
      </w:r>
    </w:p>
    <w:p w:rsidR="000D36A1" w:rsidRDefault="000D36A1" w:rsidP="000D36A1">
      <w:pPr>
        <w:spacing w:line="240" w:lineRule="auto"/>
        <w:ind w:left="0" w:firstLine="0"/>
      </w:pPr>
      <w:r>
        <w:lastRenderedPageBreak/>
        <w:t>-</w:t>
      </w:r>
      <w:r>
        <w:tab/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0D36A1" w:rsidRDefault="000D36A1" w:rsidP="000D36A1">
      <w:pPr>
        <w:spacing w:line="240" w:lineRule="auto"/>
        <w:ind w:left="0" w:firstLine="0"/>
      </w:pPr>
      <w:r>
        <w:t>-</w:t>
      </w:r>
      <w:r>
        <w:tab/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0D36A1" w:rsidRDefault="000D36A1" w:rsidP="000D36A1">
      <w:pPr>
        <w:spacing w:line="240" w:lineRule="auto"/>
        <w:ind w:left="0" w:firstLine="0"/>
      </w:pPr>
      <w:r>
        <w:t xml:space="preserve"> </w:t>
      </w:r>
      <w:r>
        <w:rPr>
          <w:b/>
          <w:i/>
        </w:rPr>
        <w:t xml:space="preserve">предметных: </w:t>
      </w:r>
    </w:p>
    <w:p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0D36A1" w:rsidRDefault="000D36A1" w:rsidP="000D36A1">
      <w:pPr>
        <w:spacing w:line="240" w:lineRule="auto"/>
        <w:ind w:left="0" w:firstLine="0"/>
      </w:pPr>
      <w:r>
        <w:t>-</w:t>
      </w:r>
      <w:r>
        <w:tab/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:rsidR="000D36A1" w:rsidRDefault="000D36A1" w:rsidP="000D36A1">
      <w:pPr>
        <w:spacing w:after="0" w:line="240" w:lineRule="auto"/>
        <w:ind w:left="0" w:firstLine="0"/>
      </w:pPr>
      <w:r>
        <w:t>-</w:t>
      </w:r>
      <w:r>
        <w:tab/>
        <w:t xml:space="preserve">владение правилами техники безопасности при использовании химических веществ; </w:t>
      </w:r>
    </w:p>
    <w:p w:rsidR="000D36A1" w:rsidRDefault="000D36A1" w:rsidP="000D36A1">
      <w:pPr>
        <w:spacing w:after="0" w:line="240" w:lineRule="auto"/>
        <w:ind w:left="0" w:firstLine="0"/>
      </w:pPr>
      <w:r>
        <w:t>-</w:t>
      </w:r>
      <w:r>
        <w:tab/>
        <w:t>сформированность собственной позиции по отношению к химической информации, получаемой из разных источников.</w:t>
      </w:r>
    </w:p>
    <w:p w:rsidR="000D36A1" w:rsidRDefault="000D36A1" w:rsidP="000D36A1">
      <w:pPr>
        <w:spacing w:after="0" w:line="240" w:lineRule="auto"/>
        <w:ind w:left="0" w:firstLine="0"/>
      </w:pPr>
      <w:r>
        <w:t xml:space="preserve">В результате изучения дисциплины обучающийся </w:t>
      </w:r>
      <w:r w:rsidRPr="007E2DE6">
        <w:rPr>
          <w:b/>
        </w:rPr>
        <w:t>будет знать</w:t>
      </w:r>
      <w:r>
        <w:t>:</w:t>
      </w:r>
    </w:p>
    <w:p w:rsidR="000D36A1" w:rsidRDefault="000D36A1" w:rsidP="000D36A1">
      <w:pPr>
        <w:spacing w:after="0" w:line="240" w:lineRule="auto"/>
        <w:ind w:left="0" w:firstLine="0"/>
      </w:pPr>
      <w:r w:rsidRPr="007E2DE6">
        <w:rPr>
          <w:szCs w:val="28"/>
        </w:rPr>
        <w:t>З 1. важнейшие химические понятия, теории и законы химии</w:t>
      </w:r>
    </w:p>
    <w:p w:rsidR="000D36A1" w:rsidRDefault="000D36A1" w:rsidP="000D36A1">
      <w:pPr>
        <w:spacing w:after="0" w:line="240" w:lineRule="auto"/>
        <w:ind w:left="0" w:firstLine="0"/>
      </w:pPr>
      <w:r>
        <w:rPr>
          <w:bCs/>
          <w:szCs w:val="28"/>
        </w:rPr>
        <w:t xml:space="preserve">З </w:t>
      </w:r>
      <w:r w:rsidRPr="007E2DE6">
        <w:rPr>
          <w:bCs/>
          <w:szCs w:val="28"/>
        </w:rPr>
        <w:t>2.</w:t>
      </w:r>
      <w:r w:rsidRPr="007E2DE6">
        <w:rPr>
          <w:szCs w:val="28"/>
        </w:rPr>
        <w:t xml:space="preserve"> классификацию и номенклатуру неорганических и органических соединений</w:t>
      </w:r>
    </w:p>
    <w:p w:rsidR="000D36A1" w:rsidRDefault="000D36A1" w:rsidP="000D36A1">
      <w:pPr>
        <w:spacing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 xml:space="preserve">З 3. </w:t>
      </w:r>
      <w:r w:rsidRPr="007E2DE6">
        <w:rPr>
          <w:szCs w:val="28"/>
        </w:rPr>
        <w:t>важнейшие вещества и  материалы</w:t>
      </w:r>
      <w:r>
        <w:rPr>
          <w:szCs w:val="28"/>
        </w:rPr>
        <w:t>;</w:t>
      </w:r>
    </w:p>
    <w:p w:rsidR="000D36A1" w:rsidRDefault="000D36A1" w:rsidP="000D36A1">
      <w:pPr>
        <w:spacing w:after="0" w:line="240" w:lineRule="auto"/>
        <w:ind w:left="0" w:firstLine="0"/>
      </w:pPr>
      <w:r w:rsidRPr="007E2DE6">
        <w:rPr>
          <w:bCs/>
          <w:szCs w:val="28"/>
        </w:rPr>
        <w:t xml:space="preserve">З 4.  </w:t>
      </w:r>
      <w:r w:rsidRPr="007E2DE6">
        <w:rPr>
          <w:szCs w:val="28"/>
        </w:rPr>
        <w:t>безопасное обращение с горючими и токсичными веществами и лабораторным оборудованием;</w:t>
      </w:r>
    </w:p>
    <w:p w:rsidR="000D36A1" w:rsidRDefault="000D36A1" w:rsidP="000D36A1">
      <w:pPr>
        <w:spacing w:after="0" w:line="240" w:lineRule="auto"/>
        <w:ind w:left="0" w:firstLine="0"/>
      </w:pPr>
      <w:r w:rsidRPr="007E2DE6">
        <w:rPr>
          <w:bCs/>
          <w:szCs w:val="28"/>
        </w:rPr>
        <w:t>З 5.</w:t>
      </w:r>
      <w:r w:rsidRPr="007E2DE6">
        <w:rPr>
          <w:szCs w:val="28"/>
        </w:rPr>
        <w:t xml:space="preserve"> приготовления растворов заданной концентрации в быту и на производстве</w:t>
      </w:r>
      <w:r>
        <w:rPr>
          <w:szCs w:val="28"/>
        </w:rPr>
        <w:t>;</w:t>
      </w:r>
    </w:p>
    <w:p w:rsidR="000D36A1" w:rsidRDefault="000D36A1" w:rsidP="000D36A1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6.</w:t>
      </w:r>
      <w:r w:rsidRPr="007E2DE6">
        <w:rPr>
          <w:b/>
          <w:szCs w:val="28"/>
        </w:rPr>
        <w:t xml:space="preserve"> </w:t>
      </w:r>
      <w:r w:rsidRPr="007E2DE6">
        <w:rPr>
          <w:szCs w:val="28"/>
        </w:rPr>
        <w:t>критически оценивать  достоверность  химической информации, поступающей из разных источников</w:t>
      </w:r>
      <w:r>
        <w:rPr>
          <w:szCs w:val="28"/>
        </w:rPr>
        <w:t>;</w:t>
      </w:r>
    </w:p>
    <w:p w:rsidR="000D36A1" w:rsidRDefault="000D36A1" w:rsidP="000D36A1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7.</w:t>
      </w:r>
      <w:r w:rsidRPr="007E2DE6">
        <w:rPr>
          <w:szCs w:val="28"/>
        </w:rPr>
        <w:t xml:space="preserve"> роль химии в естествознании, ее связь с другими естественными науками, значение в жизни современного общества</w:t>
      </w:r>
      <w:r>
        <w:rPr>
          <w:szCs w:val="28"/>
        </w:rPr>
        <w:t>;</w:t>
      </w:r>
    </w:p>
    <w:p w:rsidR="000D36A1" w:rsidRDefault="000D36A1" w:rsidP="000D36A1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8.</w:t>
      </w:r>
      <w:r w:rsidRPr="007E2DE6">
        <w:rPr>
          <w:szCs w:val="28"/>
        </w:rPr>
        <w:t xml:space="preserve"> природные источники углеводородов и способы их переработки</w:t>
      </w:r>
      <w:r>
        <w:rPr>
          <w:szCs w:val="28"/>
        </w:rPr>
        <w:t>.</w:t>
      </w:r>
    </w:p>
    <w:p w:rsidR="000D36A1" w:rsidRPr="007E2DE6" w:rsidRDefault="000D36A1" w:rsidP="000D36A1">
      <w:pPr>
        <w:tabs>
          <w:tab w:val="left" w:pos="7938"/>
        </w:tabs>
        <w:spacing w:before="30" w:after="0" w:line="240" w:lineRule="auto"/>
        <w:ind w:left="0" w:firstLine="0"/>
        <w:rPr>
          <w:b/>
          <w:szCs w:val="28"/>
        </w:rPr>
      </w:pPr>
      <w:r w:rsidRPr="007E2DE6">
        <w:rPr>
          <w:b/>
          <w:szCs w:val="28"/>
        </w:rPr>
        <w:t>Будет уметь</w:t>
      </w:r>
      <w:r>
        <w:rPr>
          <w:szCs w:val="28"/>
        </w:rPr>
        <w:t>:</w:t>
      </w:r>
    </w:p>
    <w:p w:rsidR="000D36A1" w:rsidRDefault="000D36A1" w:rsidP="000D36A1">
      <w:pPr>
        <w:spacing w:after="0" w:line="240" w:lineRule="auto"/>
        <w:ind w:left="0" w:firstLine="0"/>
      </w:pPr>
      <w:r w:rsidRPr="007E2DE6">
        <w:rPr>
          <w:szCs w:val="28"/>
        </w:rPr>
        <w:lastRenderedPageBreak/>
        <w:t>У 1</w:t>
      </w:r>
      <w:r w:rsidRPr="007E2DE6">
        <w:rPr>
          <w:b/>
          <w:szCs w:val="28"/>
        </w:rPr>
        <w:t>. Называть:</w:t>
      </w:r>
      <w:r w:rsidRPr="007E2DE6">
        <w:rPr>
          <w:szCs w:val="28"/>
        </w:rPr>
        <w:t xml:space="preserve"> изученные вещества по тривиальной или международной номенклатуре</w:t>
      </w:r>
      <w:r>
        <w:rPr>
          <w:szCs w:val="28"/>
        </w:rPr>
        <w:t>;</w:t>
      </w:r>
    </w:p>
    <w:p w:rsidR="000D36A1" w:rsidRDefault="000D36A1" w:rsidP="000D36A1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2.</w:t>
      </w:r>
      <w:r w:rsidRPr="007E2DE6">
        <w:rPr>
          <w:b/>
          <w:szCs w:val="28"/>
        </w:rPr>
        <w:t xml:space="preserve"> Определять:</w:t>
      </w:r>
      <w:r w:rsidRPr="007E2DE6">
        <w:rPr>
          <w:szCs w:val="28"/>
        </w:rPr>
        <w:t xml:space="preserve">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</w:t>
      </w:r>
      <w:r>
        <w:rPr>
          <w:szCs w:val="28"/>
        </w:rPr>
        <w:t>ганической и органической химии;</w:t>
      </w:r>
    </w:p>
    <w:p w:rsidR="000D36A1" w:rsidRDefault="000D36A1" w:rsidP="000D36A1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3.</w:t>
      </w:r>
      <w:r w:rsidRPr="007E2DE6">
        <w:rPr>
          <w:b/>
          <w:szCs w:val="28"/>
        </w:rPr>
        <w:t xml:space="preserve"> Характеризовать:</w:t>
      </w:r>
      <w:r w:rsidRPr="007E2DE6">
        <w:rPr>
          <w:szCs w:val="28"/>
        </w:rPr>
        <w:t xml:space="preserve"> </w:t>
      </w:r>
      <w:r w:rsidRPr="007E2DE6">
        <w:rPr>
          <w:i/>
          <w:szCs w:val="28"/>
          <w:lang w:val="en-US"/>
        </w:rPr>
        <w:t>s</w:t>
      </w:r>
      <w:r w:rsidRPr="007E2DE6">
        <w:rPr>
          <w:szCs w:val="28"/>
        </w:rPr>
        <w:t xml:space="preserve">-, </w:t>
      </w:r>
      <w:r w:rsidRPr="007E2DE6">
        <w:rPr>
          <w:i/>
          <w:szCs w:val="28"/>
          <w:lang w:val="en-US"/>
        </w:rPr>
        <w:t>p</w:t>
      </w:r>
      <w:r w:rsidRPr="007E2DE6">
        <w:rPr>
          <w:szCs w:val="28"/>
        </w:rPr>
        <w:t xml:space="preserve">-, </w:t>
      </w:r>
      <w:r w:rsidRPr="007E2DE6">
        <w:rPr>
          <w:i/>
          <w:szCs w:val="28"/>
          <w:lang w:val="en-US"/>
        </w:rPr>
        <w:t>d</w:t>
      </w:r>
      <w:r w:rsidRPr="007E2DE6">
        <w:rPr>
          <w:szCs w:val="28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</w:t>
      </w:r>
      <w:r>
        <w:rPr>
          <w:szCs w:val="28"/>
        </w:rPr>
        <w:t>;</w:t>
      </w:r>
    </w:p>
    <w:p w:rsidR="000D36A1" w:rsidRDefault="000D36A1" w:rsidP="000D36A1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4.</w:t>
      </w:r>
      <w:r w:rsidRPr="007E2DE6">
        <w:rPr>
          <w:b/>
          <w:szCs w:val="28"/>
        </w:rPr>
        <w:t xml:space="preserve"> Объяснять:</w:t>
      </w:r>
      <w:r w:rsidRPr="007E2DE6">
        <w:rPr>
          <w:szCs w:val="28"/>
        </w:rPr>
        <w:t xml:space="preserve">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строения. Природу химической связи (ионной ковалентной, металлической и водородной), зависимость скорости химической реакции от различных факторов, и положение химического равновесия от различных факторов, реакционной способности органических соединений от строения их молекул</w:t>
      </w:r>
      <w:r>
        <w:rPr>
          <w:szCs w:val="28"/>
        </w:rPr>
        <w:t>;</w:t>
      </w:r>
    </w:p>
    <w:p w:rsidR="000D36A1" w:rsidRDefault="000D36A1" w:rsidP="000D36A1">
      <w:pPr>
        <w:ind w:left="0" w:firstLine="0"/>
        <w:rPr>
          <w:szCs w:val="28"/>
        </w:rPr>
      </w:pPr>
      <w:r w:rsidRPr="007E2DE6">
        <w:rPr>
          <w:szCs w:val="28"/>
        </w:rPr>
        <w:t>У 5.</w:t>
      </w:r>
      <w:r w:rsidRPr="007E2DE6">
        <w:rPr>
          <w:b/>
          <w:szCs w:val="28"/>
        </w:rPr>
        <w:t xml:space="preserve"> Выполнять химический эксперимент:</w:t>
      </w:r>
      <w:r w:rsidRPr="007E2DE6">
        <w:rPr>
          <w:szCs w:val="28"/>
        </w:rPr>
        <w:t xml:space="preserve"> по распознаванию важнейших неорганических и органических соединений; получению конкретных веществ, относящихся</w:t>
      </w:r>
      <w:r>
        <w:rPr>
          <w:szCs w:val="28"/>
        </w:rPr>
        <w:t xml:space="preserve"> к изученным классам соединений;</w:t>
      </w:r>
    </w:p>
    <w:p w:rsidR="000D36A1" w:rsidRDefault="000D36A1" w:rsidP="000D36A1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6</w:t>
      </w:r>
      <w:r w:rsidRPr="007E2DE6">
        <w:rPr>
          <w:b/>
          <w:szCs w:val="28"/>
        </w:rPr>
        <w:t>. Осуществлять</w:t>
      </w:r>
      <w:r w:rsidRPr="007E2DE6">
        <w:rPr>
          <w:szCs w:val="28"/>
        </w:rPr>
        <w:t xml:space="preserve"> самостоятельный поиск химической информации с использованием 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</w:t>
      </w:r>
      <w:r>
        <w:rPr>
          <w:szCs w:val="28"/>
        </w:rPr>
        <w:t>редставления в различных формах;</w:t>
      </w:r>
    </w:p>
    <w:p w:rsidR="000D36A1" w:rsidRDefault="000D36A1" w:rsidP="000D36A1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7.</w:t>
      </w:r>
      <w:r w:rsidRPr="007E2DE6">
        <w:rPr>
          <w:b/>
          <w:szCs w:val="28"/>
        </w:rPr>
        <w:t xml:space="preserve"> Решать: </w:t>
      </w:r>
      <w:r w:rsidRPr="007E2DE6">
        <w:rPr>
          <w:szCs w:val="28"/>
        </w:rPr>
        <w:t>расчетные задачи по химическим формулам и уравнениям;</w:t>
      </w:r>
      <w:r w:rsidRPr="007E2DE6">
        <w:rPr>
          <w:b/>
          <w:szCs w:val="28"/>
        </w:rPr>
        <w:t xml:space="preserve"> проводить: </w:t>
      </w:r>
      <w:r w:rsidRPr="007E2DE6">
        <w:rPr>
          <w:szCs w:val="28"/>
        </w:rPr>
        <w:t>расчеты по химическим формулам и уравнениям реакций</w:t>
      </w:r>
      <w:r>
        <w:rPr>
          <w:szCs w:val="28"/>
        </w:rPr>
        <w:t>;</w:t>
      </w:r>
    </w:p>
    <w:p w:rsidR="000D36A1" w:rsidRDefault="000D36A1" w:rsidP="000D36A1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8</w:t>
      </w:r>
      <w:r w:rsidRPr="007E2DE6">
        <w:rPr>
          <w:b/>
          <w:szCs w:val="28"/>
        </w:rPr>
        <w:t>. Связывать:</w:t>
      </w:r>
      <w:r w:rsidRPr="007E2DE6">
        <w:rPr>
          <w:szCs w:val="28"/>
        </w:rPr>
        <w:t xml:space="preserve"> изученный материал со своей</w:t>
      </w:r>
      <w:r>
        <w:rPr>
          <w:szCs w:val="28"/>
        </w:rPr>
        <w:t xml:space="preserve"> профессиональной деятельностью;</w:t>
      </w:r>
    </w:p>
    <w:p w:rsidR="000D36A1" w:rsidRDefault="000D36A1" w:rsidP="000D36A1">
      <w:pPr>
        <w:widowControl w:val="0"/>
        <w:tabs>
          <w:tab w:val="left" w:pos="0"/>
        </w:tabs>
        <w:ind w:left="0" w:firstLine="0"/>
        <w:rPr>
          <w:szCs w:val="28"/>
        </w:rPr>
      </w:pPr>
      <w:r w:rsidRPr="007E2DE6">
        <w:rPr>
          <w:szCs w:val="28"/>
        </w:rPr>
        <w:t xml:space="preserve">У 9. </w:t>
      </w:r>
      <w:r w:rsidRPr="007E2DE6">
        <w:rPr>
          <w:b/>
          <w:szCs w:val="28"/>
        </w:rPr>
        <w:t xml:space="preserve">Использовать: </w:t>
      </w:r>
      <w:r w:rsidRPr="007E2DE6">
        <w:rPr>
          <w:szCs w:val="28"/>
        </w:rPr>
        <w:t>приобретенные знания и умения в практической деятельности и  повседневной жизни.</w:t>
      </w:r>
    </w:p>
    <w:p w:rsidR="000D36A1" w:rsidRPr="007E2DE6" w:rsidRDefault="000D36A1" w:rsidP="000D36A1">
      <w:pPr>
        <w:widowControl w:val="0"/>
        <w:tabs>
          <w:tab w:val="left" w:pos="0"/>
        </w:tabs>
        <w:ind w:left="0" w:firstLine="0"/>
        <w:rPr>
          <w:szCs w:val="28"/>
        </w:rPr>
      </w:pPr>
    </w:p>
    <w:p w:rsidR="000D36A1" w:rsidRDefault="000D36A1" w:rsidP="000D36A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0D36A1" w:rsidRPr="0080706C" w:rsidRDefault="00C947F7" w:rsidP="000D36A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– 114 часов.</w:t>
      </w:r>
    </w:p>
    <w:p w:rsidR="000D36A1" w:rsidRDefault="000D36A1" w:rsidP="000D36A1">
      <w:pPr>
        <w:ind w:left="0" w:firstLine="0"/>
      </w:pPr>
      <w:r>
        <w:t xml:space="preserve">Изучение  общеобразовательной учебной дисциплины «Химия» завершается подведением итогов в форме дифференцированного зачета. </w:t>
      </w:r>
    </w:p>
    <w:p w:rsidR="000D36A1" w:rsidRDefault="000D36A1" w:rsidP="000D36A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A1" w:rsidRDefault="000D36A1" w:rsidP="000D36A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A1" w:rsidRPr="0080706C" w:rsidRDefault="000D36A1" w:rsidP="000D36A1">
      <w:pPr>
        <w:spacing w:after="0" w:line="240" w:lineRule="auto"/>
        <w:ind w:left="0"/>
        <w:rPr>
          <w:b/>
          <w:szCs w:val="28"/>
        </w:rPr>
      </w:pPr>
    </w:p>
    <w:p w:rsidR="000D36A1" w:rsidRDefault="000D36A1" w:rsidP="000D36A1">
      <w:pPr>
        <w:pStyle w:val="a4"/>
        <w:spacing w:after="0" w:line="41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22B0F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0D36A1" w:rsidRPr="00A3541D" w:rsidRDefault="000D36A1" w:rsidP="000D36A1">
      <w:pPr>
        <w:spacing w:after="55" w:line="240" w:lineRule="auto"/>
        <w:ind w:left="0" w:right="-15" w:firstLine="426"/>
        <w:rPr>
          <w:szCs w:val="28"/>
        </w:rPr>
      </w:pPr>
      <w:r w:rsidRPr="00A3541D">
        <w:rPr>
          <w:szCs w:val="28"/>
        </w:rPr>
        <w:t xml:space="preserve">Химия –  это наука о веществах, их составе и строении, о их свойствах  и превращениях, о значении химических веществ, материалов и процессов в практической деятельности человека.  </w:t>
      </w:r>
    </w:p>
    <w:p w:rsidR="000D36A1" w:rsidRDefault="000D36A1" w:rsidP="000D36A1">
      <w:pPr>
        <w:ind w:left="0" w:firstLine="0"/>
      </w:pPr>
      <w:r>
        <w:t xml:space="preserve">Содержание общеобразовательной  учебной дисциплины «Химия» направлено на   усвоение обучающимися  основных понятий, законов и теорий химии;   на овладение умениями наблюдать химические явления, проводить химический эксперимент, производить  расчёты на основе химических формул веществ и уравнений химических реакций. </w:t>
      </w:r>
    </w:p>
    <w:p w:rsidR="000D36A1" w:rsidRDefault="000D36A1" w:rsidP="000D36A1">
      <w:pPr>
        <w:ind w:left="0" w:firstLine="426"/>
      </w:pPr>
      <w:r>
        <w:t xml:space="preserve">В процессе изучения химии у  обучающихся развиваются познавательные 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 понимание здорового образа жизни, необходимости  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в сельском хозяйстве и на производстве.  </w:t>
      </w:r>
    </w:p>
    <w:p w:rsidR="000D36A1" w:rsidRDefault="000D36A1" w:rsidP="000D36A1">
      <w:pPr>
        <w:spacing w:after="0"/>
        <w:ind w:left="0" w:firstLine="426"/>
      </w:pPr>
      <w:r>
        <w:t xml:space="preserve">При структурировании содержания общеобразовательной учебной дисциплины учитывалась объективная реальность 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тем, чтобы последующий фактический материал рассматривался на основе изученных теорий.  </w:t>
      </w:r>
    </w:p>
    <w:p w:rsidR="000D36A1" w:rsidRDefault="000D36A1" w:rsidP="000D36A1">
      <w:pPr>
        <w:ind w:left="0" w:firstLine="426"/>
      </w:pPr>
      <w:r>
        <w:t xml:space="preserve"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  </w:t>
      </w:r>
    </w:p>
    <w:p w:rsidR="000D36A1" w:rsidRDefault="000D36A1" w:rsidP="000D36A1">
      <w:pPr>
        <w:ind w:left="0" w:firstLine="360"/>
      </w:pPr>
      <w:r>
        <w:t xml:space="preserve">  При освоении профессий СПО технического профиля     профессионального образования химия изучается более углубленно,   как профильная учебная дисциплина. </w:t>
      </w:r>
    </w:p>
    <w:p w:rsidR="000D36A1" w:rsidRDefault="000D36A1" w:rsidP="000D36A1">
      <w:pPr>
        <w:ind w:left="0" w:firstLine="360"/>
      </w:pPr>
      <w:r>
        <w:t xml:space="preserve">Специфика изучения химии при овладении профессиями технического профиля отражена в каждой теме раздела «Содержание учебной дисциплины» в рубрике «Профильные и профессионально-значимые элементы содержания». Этот компонент реализуется при индивидуальной самостоятельной работе обучающихся (написание рефератов, подготовка сообщений, защита проектов), в процессе учебной деятельности под руководством преподавателя (выполнение химического эксперимента – лабораторных опытов и практических работ, решение практико-ориентированных расчетных задач и т.д.).  </w:t>
      </w:r>
    </w:p>
    <w:p w:rsidR="000D36A1" w:rsidRDefault="000D36A1" w:rsidP="000D36A1">
      <w:pPr>
        <w:ind w:left="0" w:firstLine="360"/>
      </w:pPr>
      <w:r>
        <w:t xml:space="preserve">В 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обучающихся  специальные предметные умения: работать с веществами, выполнять простые химические опыты, учит </w:t>
      </w:r>
      <w:r>
        <w:lastRenderedPageBreak/>
        <w:t xml:space="preserve">безопасному и экологически грамотному обращению с веществами, материалами и процессами в быту и на производстве.  </w:t>
      </w:r>
    </w:p>
    <w:p w:rsidR="000D36A1" w:rsidRDefault="000D36A1" w:rsidP="000D36A1">
      <w:pPr>
        <w:ind w:left="142" w:firstLine="566"/>
      </w:pPr>
      <w:r>
        <w:t xml:space="preserve">Для организации внеаудиторной самостоятельной работы студентов представлен  примерный перечень рефератов (докладов), индивидуальных проектов.  </w:t>
      </w:r>
    </w:p>
    <w:p w:rsidR="000D36A1" w:rsidRPr="0033094B" w:rsidRDefault="000D36A1" w:rsidP="000D36A1">
      <w:pPr>
        <w:ind w:left="0" w:firstLine="142"/>
      </w:pPr>
      <w:r>
        <w:t xml:space="preserve">В процессе изучения химии важно формировать  информационную компетентность обучающихся. Поэтому при организации самостоятельной работы акцентируется внимание обучающихся  на поиске 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022B0F" w:rsidRPr="000D36A1" w:rsidRDefault="000D36A1" w:rsidP="000D36A1">
      <w:pPr>
        <w:spacing w:after="301"/>
        <w:ind w:left="1440" w:firstLine="0"/>
        <w:jc w:val="center"/>
        <w:rPr>
          <w:b/>
          <w:szCs w:val="28"/>
        </w:rPr>
      </w:pPr>
      <w:r>
        <w:rPr>
          <w:b/>
          <w:szCs w:val="28"/>
        </w:rPr>
        <w:t>2.1</w:t>
      </w:r>
      <w:r w:rsidRPr="0080706C">
        <w:rPr>
          <w:b/>
          <w:szCs w:val="28"/>
        </w:rPr>
        <w:t>Тематическое планирование</w:t>
      </w:r>
    </w:p>
    <w:tbl>
      <w:tblPr>
        <w:tblW w:w="919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0"/>
        <w:gridCol w:w="2520"/>
      </w:tblGrid>
      <w:tr w:rsidR="00C947F7" w:rsidRPr="00E22087" w:rsidTr="00C947F7"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Наименование разделов и тем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F7" w:rsidRPr="00E22087" w:rsidRDefault="00C947F7" w:rsidP="00022B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C947F7" w:rsidRPr="00E22087" w:rsidTr="00C947F7"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Аудиторные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Раздел 1. </w:t>
            </w:r>
            <w:r w:rsidRPr="00E22087">
              <w:rPr>
                <w:sz w:val="28"/>
                <w:szCs w:val="28"/>
                <w:lang w:val="ru-RU"/>
              </w:rPr>
              <w:t>Общая и неорганическая химия.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65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1.1. </w:t>
            </w:r>
            <w:r w:rsidRPr="00E22087">
              <w:rPr>
                <w:sz w:val="28"/>
                <w:szCs w:val="28"/>
                <w:lang w:val="ru-RU"/>
              </w:rPr>
              <w:t>Основные понятия и законы химии.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1.2. </w:t>
            </w:r>
            <w:r w:rsidRPr="00E22087">
              <w:rPr>
                <w:sz w:val="28"/>
                <w:szCs w:val="28"/>
                <w:lang w:val="ru-RU"/>
              </w:rPr>
              <w:t>Периодический закон и периодическая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система химических элементов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Д.И.Менделеева.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1.3. </w:t>
            </w:r>
            <w:r w:rsidRPr="00E22087">
              <w:rPr>
                <w:sz w:val="28"/>
                <w:szCs w:val="28"/>
                <w:lang w:val="ru-RU"/>
              </w:rPr>
              <w:t>Строение вещества.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8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1.4. </w:t>
            </w:r>
            <w:r w:rsidRPr="00E22087">
              <w:rPr>
                <w:sz w:val="28"/>
                <w:szCs w:val="28"/>
                <w:lang w:val="ru-RU"/>
              </w:rPr>
              <w:t>Вода. Растворы. Электролитическая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диссоциация.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1.5. </w:t>
            </w:r>
            <w:r w:rsidRPr="00E22087">
              <w:rPr>
                <w:sz w:val="28"/>
                <w:szCs w:val="28"/>
                <w:lang w:val="ru-RU"/>
              </w:rPr>
              <w:t>Классификация неорганических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соединений и их свойства.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1.6. </w:t>
            </w:r>
            <w:r w:rsidRPr="00E22087">
              <w:rPr>
                <w:sz w:val="28"/>
                <w:szCs w:val="28"/>
                <w:lang w:val="ru-RU"/>
              </w:rPr>
              <w:t>Химические реакции.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9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1.7. </w:t>
            </w:r>
            <w:r w:rsidRPr="00E22087">
              <w:rPr>
                <w:sz w:val="28"/>
                <w:szCs w:val="28"/>
                <w:lang w:val="ru-RU"/>
              </w:rPr>
              <w:t>Металлы и неметаллы.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14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Раздел 2. </w:t>
            </w:r>
            <w:r w:rsidRPr="00E22087">
              <w:rPr>
                <w:sz w:val="28"/>
                <w:szCs w:val="28"/>
                <w:lang w:val="ru-RU"/>
              </w:rPr>
              <w:t>Органическая химия.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49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2.1. </w:t>
            </w:r>
            <w:r w:rsidRPr="00E22087">
              <w:rPr>
                <w:sz w:val="28"/>
                <w:szCs w:val="28"/>
                <w:lang w:val="ru-RU"/>
              </w:rPr>
              <w:t>Основные понятия органической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химии.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2.2. </w:t>
            </w:r>
            <w:r w:rsidRPr="00E22087">
              <w:rPr>
                <w:sz w:val="28"/>
                <w:szCs w:val="28"/>
                <w:lang w:val="ru-RU"/>
              </w:rPr>
              <w:t>Углеводороды и их природные</w:t>
            </w:r>
          </w:p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lastRenderedPageBreak/>
              <w:t>источники.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lastRenderedPageBreak/>
              <w:t>11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lastRenderedPageBreak/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2.3. </w:t>
            </w:r>
            <w:r w:rsidRPr="00E22087">
              <w:rPr>
                <w:sz w:val="28"/>
                <w:szCs w:val="28"/>
                <w:lang w:val="ru-RU"/>
              </w:rPr>
              <w:t>Кислородсодержащие органические</w:t>
            </w: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соединения.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18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2.4. </w:t>
            </w:r>
            <w:r w:rsidRPr="00E22087">
              <w:rPr>
                <w:sz w:val="28"/>
                <w:szCs w:val="28"/>
                <w:lang w:val="ru-RU"/>
              </w:rPr>
              <w:t>Азотсодержащие органические</w:t>
            </w:r>
          </w:p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соединения. Полимеры.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10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C947F7" w:rsidRPr="00E22087" w:rsidTr="00C947F7">
        <w:tc>
          <w:tcPr>
            <w:tcW w:w="6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7F7" w:rsidRPr="00E22087" w:rsidRDefault="00C947F7" w:rsidP="00C947F7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114</w:t>
            </w:r>
          </w:p>
        </w:tc>
      </w:tr>
    </w:tbl>
    <w:p w:rsidR="00F92D0B" w:rsidRPr="00E22087" w:rsidRDefault="00F92D0B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</w:pPr>
    </w:p>
    <w:p w:rsidR="002B5116" w:rsidRDefault="002B5116" w:rsidP="00506F40">
      <w:pPr>
        <w:spacing w:after="0" w:line="230" w:lineRule="auto"/>
        <w:ind w:left="0" w:right="4670" w:firstLine="0"/>
        <w:sectPr w:rsidR="002B5116" w:rsidSect="0089159D">
          <w:footerReference w:type="default" r:id="rId8"/>
          <w:pgSz w:w="11906" w:h="16838"/>
          <w:pgMar w:top="709" w:right="850" w:bottom="1134" w:left="1701" w:header="708" w:footer="708" w:gutter="0"/>
          <w:pgNumType w:start="0"/>
          <w:cols w:space="708"/>
          <w:docGrid w:linePitch="360"/>
        </w:sectPr>
      </w:pPr>
    </w:p>
    <w:p w:rsidR="002B5116" w:rsidRPr="002B5116" w:rsidRDefault="000D36A1" w:rsidP="002B5116">
      <w:pPr>
        <w:spacing w:after="291" w:line="410" w:lineRule="auto"/>
        <w:ind w:left="0"/>
        <w:rPr>
          <w:b/>
          <w:szCs w:val="28"/>
        </w:rPr>
      </w:pPr>
      <w:r>
        <w:rPr>
          <w:b/>
        </w:rPr>
        <w:lastRenderedPageBreak/>
        <w:t>2</w:t>
      </w:r>
      <w:r w:rsidR="002B5116" w:rsidRPr="002B5116">
        <w:rPr>
          <w:b/>
        </w:rPr>
        <w:t>.2.</w:t>
      </w:r>
      <w:r w:rsidR="002B5116" w:rsidRPr="002B5116">
        <w:rPr>
          <w:b/>
          <w:szCs w:val="28"/>
        </w:rPr>
        <w:t xml:space="preserve"> Содержание учебной дисциплины</w:t>
      </w:r>
    </w:p>
    <w:tbl>
      <w:tblPr>
        <w:tblW w:w="1527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8647"/>
        <w:gridCol w:w="1843"/>
        <w:gridCol w:w="1701"/>
      </w:tblGrid>
      <w:tr w:rsidR="002B5116" w:rsidRPr="002B5116" w:rsidTr="00D45FD6">
        <w:trPr>
          <w:trHeight w:val="465"/>
        </w:trPr>
        <w:tc>
          <w:tcPr>
            <w:tcW w:w="3084" w:type="dxa"/>
          </w:tcPr>
          <w:p w:rsidR="002B5116" w:rsidRDefault="002B5116" w:rsidP="002B5116">
            <w:pPr>
              <w:ind w:firstLine="0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Наименование </w:t>
            </w:r>
          </w:p>
          <w:p w:rsidR="002B5116" w:rsidRPr="002B5116" w:rsidRDefault="002B5116" w:rsidP="002B5116">
            <w:pPr>
              <w:ind w:firstLine="0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разделов и тем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center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материала, лабораторные и практические работы, самостоятельные работы студентов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B5116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pStyle w:val="a9"/>
              <w:rPr>
                <w:b/>
                <w:sz w:val="28"/>
                <w:szCs w:val="28"/>
              </w:rPr>
            </w:pPr>
            <w:r w:rsidRPr="002B5116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2B5116" w:rsidRPr="002B5116" w:rsidTr="00D45FD6">
        <w:trPr>
          <w:trHeight w:val="465"/>
        </w:trPr>
        <w:tc>
          <w:tcPr>
            <w:tcW w:w="3084" w:type="dxa"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2B5116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2B5116">
              <w:rPr>
                <w:szCs w:val="28"/>
              </w:rPr>
              <w:t>4</w:t>
            </w:r>
          </w:p>
        </w:tc>
      </w:tr>
      <w:tr w:rsidR="002B5116" w:rsidRPr="002B5116" w:rsidTr="00D45FD6">
        <w:trPr>
          <w:trHeight w:val="465"/>
        </w:trPr>
        <w:tc>
          <w:tcPr>
            <w:tcW w:w="3084" w:type="dxa"/>
          </w:tcPr>
          <w:p w:rsidR="002B5116" w:rsidRPr="002B5116" w:rsidRDefault="002B5116" w:rsidP="00D45FD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Раздел 1 Общая и неорганическая химия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65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13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1.1 Основные понятия и законы химии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6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8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 вещества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8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Измерение вещества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16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законы химии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 на основные законы химии</w:t>
            </w:r>
          </w:p>
        </w:tc>
        <w:tc>
          <w:tcPr>
            <w:tcW w:w="1843" w:type="dxa"/>
            <w:vMerge w:val="restart"/>
          </w:tcPr>
          <w:p w:rsidR="002B5116" w:rsidRPr="002B5116" w:rsidRDefault="00C947F7" w:rsidP="002B511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21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5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13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Самостоятельная работа № 1 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Аллотропные модификации углерода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8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Понятие о химической технологии, биотехнологии, нанотехнологии-сообщение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8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уравнений, иллюстрирующих генетическую связь между классами неорганических соединений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 на основные законы химии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21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5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D45FD6" w:rsidRDefault="002B5116" w:rsidP="00D45FD6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025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 1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Аллотропные модификации углерода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Понятие о химической технологии, биотехнологии, нанотехнологии –сообщение</w:t>
            </w:r>
          </w:p>
          <w:p w:rsidR="002B5116" w:rsidRPr="00D45FD6" w:rsidRDefault="002B5116" w:rsidP="00D45FD6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уравнений, иллюстрирующих генетическую связь между классами неорганических соединений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50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1.2 Периодический закон и периодическая система химических элементов Д. И. Менделеева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Строение атома. Ядро.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элементы 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конфигурации атомов элементов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конфигурации атомов элементов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химических элементов Д. И. Менделеева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Периодическая система химических элементов Д. И. Менделеева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3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Описание свойств элементов по положению в периодической системе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2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 2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2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электронных и электронно-графических формул.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Сообщение – Радиоактивность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прогнозирования ситуации на производстве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Жизнь и деятельность Д. М. Менделеева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0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1.3 Строение вещества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Ионная химическая связь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Ковалентная химическая связь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Водородная, металлическая связь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веществ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 веществ с различным типом связи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Дисперсные системы 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4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схем образования веществ с различным типом связи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3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9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5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Косметические гели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Применение суспензий, эмульсий в строительстве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Грубодисперсные системы и их использование в профессиональной деятельности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1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95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1.4 Вода. Растворы. Электролитическая диссоциация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Вода. Растворы. Растение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Механизм электролитической диссоциации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7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Кислоты, основания, соли как электролиты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3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Степень электролитической диссоциации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ТЭД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Лабораторные работы № 1, № 2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Реакция ионного обмена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6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раствора с определенной массовой долей растворенного вещества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1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2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задачи.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Жесткость воды и способы ее устранения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Минеральные воды.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Применение воды в технических целях.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Растворы вокруг нас.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3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57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1.5 Классификация неорганических соединений и их свойства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Кислоты их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3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серной и азотной кислоты с металлами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58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Основания, их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52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Соли, их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9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17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Оксиды, их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8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Качественное определение неорганических веществ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18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23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5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Гашеная и негашеная известь ее применение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Серная кислота – «хлеб химической промышленности»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Поваренная соль как химическое сырье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Многоликий карбонат кальция в природе, в промышленности, в быту 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44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1.6 Химические реакции</w:t>
            </w: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lastRenderedPageBreak/>
              <w:t>Тема 1.7 Металлы и неметаллы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116" w:rsidRPr="002B5116" w:rsidRDefault="002B5116" w:rsidP="00D45FD6">
            <w:pPr>
              <w:pStyle w:val="a4"/>
              <w:tabs>
                <w:tab w:val="left" w:pos="285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Тепловой эффект. Термохимические уравнения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9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ОВР – окислительно – восстановительная реакция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Метод электронного баланса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9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химической реакции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Электролиз расплавов и растворов солей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93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Катализ, катализатор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0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6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5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электролиза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Гальванопластика, гальваностегия. Рафинирование цветных металлов;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Катализ. Промоторы. Каталитические яды. Ингибиторы;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производства и получения алюминия.</w:t>
            </w:r>
          </w:p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  <w:p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</w:t>
            </w: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8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металлов, физические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37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8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металлов и их соединений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Характеристика металлов побочных подгрупп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23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неметаллов. Физические свойства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1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Характеристика соединений неметаллов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58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Подгруппа галогенов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Подгруппа кислорода и серы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Производство серной кислоты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ind w:left="36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 № 5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5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металлов в истории человеческой цивилизации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 защиты от коррозии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получения и производство алюминия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Рождающие соли – галогены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шведской спички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3, № 4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79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2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Получение газов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2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Идентификация неорганических соединений</w:t>
            </w:r>
          </w:p>
        </w:tc>
        <w:tc>
          <w:tcPr>
            <w:tcW w:w="1843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9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7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4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металлов в истории человеческой цивилизации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способы защиты от коррозии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производства и получения алюминия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Рождающие соли – галогены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шведской спички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2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048"/>
        </w:trPr>
        <w:tc>
          <w:tcPr>
            <w:tcW w:w="3084" w:type="dxa"/>
          </w:tcPr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Раздел 2</w:t>
            </w:r>
            <w:r>
              <w:rPr>
                <w:szCs w:val="28"/>
              </w:rPr>
              <w:t xml:space="preserve">. </w:t>
            </w:r>
            <w:r w:rsidRPr="002B5116">
              <w:rPr>
                <w:szCs w:val="28"/>
              </w:rPr>
              <w:t xml:space="preserve"> Органическая химия</w:t>
            </w: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49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45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 xml:space="preserve">Тема 2.1 Основные понятия органической </w:t>
            </w:r>
            <w:r w:rsidRPr="002B5116">
              <w:rPr>
                <w:szCs w:val="28"/>
              </w:rPr>
              <w:lastRenderedPageBreak/>
              <w:t>химии</w:t>
            </w: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Теория химического строения органических соединений А. М. Бутлерова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Изомерия и изомеры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8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и номенклатура органических соединений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0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реакций в органической химии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8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органической химии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9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Витализм и его крах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отечественных ученых в становлении органической химии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органической химии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Жизнь и деятельность А. М. Бутлерова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теории химического строения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73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2.2 Углеводороды и их природные источники</w:t>
            </w: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12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59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3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Гомологический ряд алканов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1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Изометрия и номенклатура алканов и циклоалканов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3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Гомологический ряд алкенов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6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Изомерия и номенклатура алкенов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4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Диены и каучуки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6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D45FD6" w:rsidRDefault="002B5116" w:rsidP="00D45FD6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Гомологический ряд алкинов. Ацетилен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2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Арены. Бензол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9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источники углеводородов </w:t>
            </w:r>
          </w:p>
          <w:p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1</w:t>
            </w:r>
          </w:p>
          <w:p w:rsidR="002B5116" w:rsidRPr="002B5116" w:rsidRDefault="002B5116" w:rsidP="00D45FD6">
            <w:pPr>
              <w:tabs>
                <w:tab w:val="left" w:pos="2850"/>
              </w:tabs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Составление формул предельных и непредельных углеводородов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787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2</w:t>
            </w:r>
          </w:p>
          <w:p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«Углеводороды и их природные источники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33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15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Экономические аспекты использования углеводородного сырья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Экономические аспекты международного сотрудничества по использованию углеводородного сырья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Циклоалканы – особенности свойств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 как сырье для производства пестицидов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273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2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 по теме «Спирты»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3</w:t>
            </w:r>
          </w:p>
          <w:p w:rsidR="002B5116" w:rsidRPr="002B5116" w:rsidRDefault="002B5116" w:rsidP="00D45FD6">
            <w:pPr>
              <w:tabs>
                <w:tab w:val="left" w:pos="2850"/>
              </w:tabs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 по теме «Альдегиды, карбоновые кислоты»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4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szCs w:val="28"/>
              </w:rPr>
              <w:t>Решение задач по теме «Углеводы»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7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3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27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75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Этанол: величайшее благо и страшное зло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Метанол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хемофилия и хемофобия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Алкоголизм и его профилактика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Муравьиная кислота в природе, науке, производстве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уксуса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Жиры как продукт питания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51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79"/>
        </w:trPr>
        <w:tc>
          <w:tcPr>
            <w:tcW w:w="3084" w:type="dxa"/>
            <w:vMerge w:val="restart"/>
          </w:tcPr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2.4 Азотсодержащие органические соединения.</w:t>
            </w:r>
          </w:p>
          <w:p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Полимеры</w:t>
            </w: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85B4F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Содержание теоре</w:t>
            </w:r>
            <w:r w:rsidR="002B5116"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258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Амины. Анилин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172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Высокомолекулярные соединения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11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70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Генетическая связь органических соединений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163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2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Идентификация органических соединений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3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Распознавание пластмасс и волокон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:rsidTr="00D45FD6">
        <w:trPr>
          <w:trHeight w:val="405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Практическая работа № 5 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6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</w:t>
            </w:r>
          </w:p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6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:rsidTr="00D45FD6">
        <w:trPr>
          <w:trHeight w:val="404"/>
        </w:trPr>
        <w:tc>
          <w:tcPr>
            <w:tcW w:w="3084" w:type="dxa"/>
            <w:vMerge/>
          </w:tcPr>
          <w:p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Аминокислоты – амфотерные органические соединения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«Жизнь-это способ существования белковых тел…»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Дефицит белка в пищевых продуктах и его преодоление в рамках глобальной продовольственной программы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СПИД и его профилактика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Химия и биология нуклеиновых кислот</w:t>
            </w:r>
          </w:p>
          <w:p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Биологические функции белков</w:t>
            </w:r>
          </w:p>
        </w:tc>
        <w:tc>
          <w:tcPr>
            <w:tcW w:w="1843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</w:tbl>
    <w:p w:rsidR="002B5116" w:rsidRDefault="002B5116" w:rsidP="00506F40">
      <w:pPr>
        <w:spacing w:after="0" w:line="230" w:lineRule="auto"/>
        <w:ind w:left="0" w:right="4670" w:firstLine="0"/>
        <w:sectPr w:rsidR="002B5116" w:rsidSect="002B5116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:rsidR="002B5116" w:rsidRDefault="002B5116" w:rsidP="002B5116">
      <w:pPr>
        <w:ind w:left="0" w:firstLine="0"/>
      </w:pPr>
    </w:p>
    <w:p w:rsidR="00CD7DA9" w:rsidRPr="00C30FF3" w:rsidRDefault="000D36A1" w:rsidP="00C30FF3">
      <w:pPr>
        <w:spacing w:after="291" w:line="410" w:lineRule="auto"/>
        <w:ind w:left="0" w:firstLine="0"/>
        <w:jc w:val="center"/>
        <w:rPr>
          <w:b/>
          <w:szCs w:val="28"/>
        </w:rPr>
      </w:pPr>
      <w:r>
        <w:rPr>
          <w:b/>
        </w:rPr>
        <w:t>2</w:t>
      </w:r>
      <w:r w:rsidR="00C30FF3" w:rsidRPr="00C30FF3">
        <w:rPr>
          <w:b/>
        </w:rPr>
        <w:t>.3.</w:t>
      </w:r>
      <w:r w:rsidR="00C30FF3" w:rsidRPr="00C30FF3">
        <w:rPr>
          <w:b/>
          <w:szCs w:val="28"/>
        </w:rPr>
        <w:t xml:space="preserve"> Характеристика основных видов деятельности студентов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74"/>
        <w:gridCol w:w="6072"/>
      </w:tblGrid>
      <w:tr w:rsidR="00506F40" w:rsidTr="00506F40">
        <w:tc>
          <w:tcPr>
            <w:tcW w:w="3872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  <w:i/>
              </w:rPr>
              <w:t xml:space="preserve">Содержание обучения </w:t>
            </w:r>
            <w:r>
              <w:rPr>
                <w:rFonts w:ascii="Cambria" w:eastAsia="Cambria" w:hAnsi="Cambria" w:cs="Cambria"/>
                <w:i/>
                <w:color w:val="365F91"/>
              </w:rPr>
              <w:t xml:space="preserve"> </w:t>
            </w:r>
          </w:p>
        </w:tc>
        <w:tc>
          <w:tcPr>
            <w:tcW w:w="6476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  <w:i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506F40" w:rsidTr="00506F40">
        <w:tc>
          <w:tcPr>
            <w:tcW w:w="3872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Важнейшие химические понятия</w:t>
            </w:r>
          </w:p>
        </w:tc>
        <w:tc>
          <w:tcPr>
            <w:tcW w:w="6476" w:type="dxa"/>
          </w:tcPr>
          <w:p w:rsidR="00506F40" w:rsidRPr="00506F40" w:rsidRDefault="00506F40" w:rsidP="00285B4F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06F40">
              <w:rPr>
                <w:sz w:val="28"/>
                <w:szCs w:val="28"/>
              </w:rPr>
              <w:t xml:space="preserve">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  </w:t>
            </w:r>
          </w:p>
        </w:tc>
      </w:tr>
      <w:tr w:rsidR="00506F40" w:rsidTr="00506F40">
        <w:tc>
          <w:tcPr>
            <w:tcW w:w="3872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Основные законы химии</w:t>
            </w:r>
          </w:p>
        </w:tc>
        <w:tc>
          <w:tcPr>
            <w:tcW w:w="6476" w:type="dxa"/>
          </w:tcPr>
          <w:p w:rsidR="00506F40" w:rsidRDefault="00506F40" w:rsidP="00285B4F">
            <w:pPr>
              <w:numPr>
                <w:ilvl w:val="0"/>
                <w:numId w:val="3"/>
              </w:numPr>
              <w:spacing w:after="52" w:line="230" w:lineRule="auto"/>
              <w:ind w:firstLine="245"/>
              <w:jc w:val="left"/>
            </w:pPr>
            <w:r>
              <w:t xml:space="preserve">Формулировать законы сохранения массы веществ и постоянства состава веществ.  </w:t>
            </w:r>
          </w:p>
          <w:p w:rsidR="00506F40" w:rsidRDefault="00506F40" w:rsidP="00285B4F">
            <w:pPr>
              <w:numPr>
                <w:ilvl w:val="0"/>
                <w:numId w:val="3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причинно-следственную связь между содержанием этих законов и написанием химических формул и уравнений.  </w:t>
            </w:r>
          </w:p>
          <w:p w:rsidR="00506F40" w:rsidRDefault="00506F40" w:rsidP="00285B4F">
            <w:pPr>
              <w:numPr>
                <w:ilvl w:val="0"/>
                <w:numId w:val="3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эволюционную сущность менделеевской и современной формулировок периодического закона Д.И. Менделеева. </w:t>
            </w:r>
          </w:p>
          <w:p w:rsidR="00506F40" w:rsidRDefault="00506F40" w:rsidP="00285B4F">
            <w:pPr>
              <w:numPr>
                <w:ilvl w:val="0"/>
                <w:numId w:val="3"/>
              </w:numPr>
              <w:spacing w:after="54" w:line="230" w:lineRule="auto"/>
              <w:ind w:firstLine="245"/>
              <w:jc w:val="left"/>
            </w:pPr>
            <w:r>
              <w:t xml:space="preserve">Объяснять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группах. </w:t>
            </w:r>
          </w:p>
          <w:p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Характеризовать элементы малых и больших периодов по их положению в периодической </w:t>
            </w:r>
            <w:r>
              <w:lastRenderedPageBreak/>
              <w:t xml:space="preserve">системе Д.И. Менделеева.     </w:t>
            </w:r>
            <w:r>
              <w:rPr>
                <w:sz w:val="24"/>
              </w:rPr>
              <w:t xml:space="preserve"> </w:t>
            </w:r>
          </w:p>
        </w:tc>
      </w:tr>
      <w:tr w:rsidR="00506F40" w:rsidTr="00506F40">
        <w:tc>
          <w:tcPr>
            <w:tcW w:w="3872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lastRenderedPageBreak/>
              <w:t>Основные теории химии</w:t>
            </w:r>
          </w:p>
        </w:tc>
        <w:tc>
          <w:tcPr>
            <w:tcW w:w="6476" w:type="dxa"/>
          </w:tcPr>
          <w:p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зависимость свойств химических веществ от строения атомов образующих их химических элементов.  </w:t>
            </w:r>
          </w:p>
          <w:p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Характеризовать важнейшие типы химических связей и относительность этой типологии. </w:t>
            </w:r>
          </w:p>
          <w:p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Объяснять зависимость свойств веществ от их состава и строения кристаллических решеток.  </w:t>
            </w:r>
          </w:p>
          <w:p w:rsidR="00506F40" w:rsidRDefault="00506F40" w:rsidP="00285B4F">
            <w:pPr>
              <w:numPr>
                <w:ilvl w:val="0"/>
                <w:numId w:val="4"/>
              </w:numPr>
              <w:spacing w:after="56" w:line="230" w:lineRule="auto"/>
              <w:ind w:firstLine="245"/>
              <w:jc w:val="left"/>
            </w:pPr>
            <w:r>
              <w:t xml:space="preserve">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  </w:t>
            </w:r>
          </w:p>
          <w:p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соединений.  </w:t>
            </w:r>
          </w:p>
        </w:tc>
      </w:tr>
      <w:tr w:rsidR="00506F40" w:rsidTr="00506F40">
        <w:tc>
          <w:tcPr>
            <w:tcW w:w="3872" w:type="dxa"/>
          </w:tcPr>
          <w:p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Важнейшие вещества и материалы</w:t>
            </w:r>
          </w:p>
        </w:tc>
        <w:tc>
          <w:tcPr>
            <w:tcW w:w="6476" w:type="dxa"/>
          </w:tcPr>
          <w:p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 xml:space="preserve">Характеризовать состав, строение, свойства, получение и применение важнейших металлов  ( IА и II А групп, алюминия, железа, а в естественно-научном профиле и некоторых d- элементов) и их соединений.   </w:t>
            </w:r>
          </w:p>
          <w:p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 xml:space="preserve">Характеризовать состав, строение, свойства, получение и применение  важнейших неметаллов  (VIII А, VIIА, VIА групп, а  также азота и фосфора, углерода и кремния, водорода) и их соединений.  </w:t>
            </w:r>
          </w:p>
          <w:p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 xml:space="preserve">Характеризовать состав, строение, свойства, получение и применение  важнейших классов углеводородов (алканов, циклоалканов, алкенов, алкинов, аренов) и их наиболее значимых в народнохозяйственном плане представителей.  </w:t>
            </w:r>
          </w:p>
          <w:p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В аналогичном ключе характеризовать важнейших представителей других классов органических соединений: метанол и этанол, сложные эфиры, жиры, мыла,  альдегиды (формальдегид и ацетальдегид), кетоны (ацетон), карбоновые кислоты (уксусная кислота, для естественно-научного профиля представителей других классов кислот), моносахариды (глюкоза), дисахариды (сахароза), полисахариды (крахмал и </w:t>
            </w:r>
            <w:r>
              <w:lastRenderedPageBreak/>
              <w:t>целлюлоза), анилин, аминокислоты, белки, искусственные и синтетические волокна, каучуки, пластмассы.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Химический язык и символика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6"/>
              </w:numPr>
              <w:spacing w:after="36" w:line="218" w:lineRule="auto"/>
              <w:ind w:firstLine="245"/>
            </w:pPr>
            <w:r>
              <w:t xml:space="preserve">Использовать в учебной и профессиональной деятельности химические термины и символику.  </w:t>
            </w:r>
          </w:p>
          <w:p w:rsidR="00C30FF3" w:rsidRDefault="00C30FF3" w:rsidP="00285B4F">
            <w:pPr>
              <w:numPr>
                <w:ilvl w:val="0"/>
                <w:numId w:val="6"/>
              </w:numPr>
              <w:spacing w:after="37" w:line="218" w:lineRule="auto"/>
              <w:ind w:firstLine="245"/>
            </w:pPr>
            <w:r>
              <w:t xml:space="preserve">Называть изученные вещества по тривиальной или международной номенклатуре и отражать состав этих соединений с помощью химических формул. </w:t>
            </w:r>
          </w:p>
          <w:p w:rsidR="00C30FF3" w:rsidRDefault="00C30FF3" w:rsidP="00285B4F">
            <w:pPr>
              <w:numPr>
                <w:ilvl w:val="0"/>
                <w:numId w:val="6"/>
              </w:numPr>
              <w:spacing w:after="0" w:line="276" w:lineRule="auto"/>
              <w:ind w:firstLine="245"/>
            </w:pPr>
            <w:r>
              <w:t xml:space="preserve">Отражать химические процессы с помощью уравнений химических реакций.   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Химические реакции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7"/>
              </w:numPr>
              <w:spacing w:after="53" w:line="230" w:lineRule="auto"/>
              <w:ind w:right="3" w:firstLine="245"/>
            </w:pPr>
            <w:r>
              <w:t xml:space="preserve">Объяснять сущность химических процессов. 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 </w:t>
            </w:r>
          </w:p>
          <w:p w:rsidR="00C30FF3" w:rsidRDefault="00C30FF3" w:rsidP="00285B4F">
            <w:pPr>
              <w:numPr>
                <w:ilvl w:val="0"/>
                <w:numId w:val="7"/>
              </w:numPr>
              <w:spacing w:after="54" w:line="230" w:lineRule="auto"/>
              <w:ind w:right="3" w:firstLine="245"/>
            </w:pPr>
            <w:r>
              <w:t xml:space="preserve">Устанавливать признаки общего и различного в типологии реакций для неорганической и органической химии.  </w:t>
            </w:r>
          </w:p>
          <w:p w:rsidR="00C30FF3" w:rsidRDefault="00C30FF3" w:rsidP="00285B4F">
            <w:pPr>
              <w:numPr>
                <w:ilvl w:val="0"/>
                <w:numId w:val="7"/>
              </w:numPr>
              <w:spacing w:after="0" w:line="276" w:lineRule="auto"/>
              <w:ind w:right="3" w:firstLine="245"/>
            </w:pPr>
            <w:r>
              <w:t xml:space="preserve">Классифицировать вещества и процессы с точки зрения окисления-восстановления. Составлять уравнения реакций с помощью метода электронного баланса.   </w:t>
            </w:r>
          </w:p>
          <w:p w:rsidR="00C30FF3" w:rsidRDefault="00C30FF3" w:rsidP="00285B4F">
            <w:pPr>
              <w:numPr>
                <w:ilvl w:val="0"/>
                <w:numId w:val="7"/>
              </w:numPr>
              <w:spacing w:after="0" w:line="276" w:lineRule="auto"/>
              <w:ind w:right="3" w:firstLine="245"/>
            </w:pPr>
            <w:r>
              <w:t xml:space="preserve">Объяснить  зависимость скорости химической  реакции и положения химического равновесия от различных факторов.  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Химический эксперимент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8"/>
              </w:numPr>
              <w:spacing w:after="53" w:line="230" w:lineRule="auto"/>
              <w:ind w:firstLine="245"/>
            </w:pPr>
            <w:r>
              <w:t xml:space="preserve">Выполнять химический эксперимент в полном соответствии с правилами безопасности.  </w:t>
            </w:r>
          </w:p>
          <w:p w:rsidR="00C30FF3" w:rsidRDefault="00C30FF3" w:rsidP="00285B4F">
            <w:pPr>
              <w:numPr>
                <w:ilvl w:val="0"/>
                <w:numId w:val="8"/>
              </w:numPr>
              <w:spacing w:after="0" w:line="276" w:lineRule="auto"/>
              <w:ind w:firstLine="245"/>
            </w:pPr>
            <w:r>
              <w:t xml:space="preserve">Наблюдать, фиксировать и  описывать результаты проведенного эксперимента.  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Химическая информация 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9"/>
              </w:numPr>
              <w:spacing w:after="56" w:line="230" w:lineRule="auto"/>
              <w:ind w:right="4" w:firstLine="245"/>
            </w:pPr>
            <w:r>
      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</w:t>
            </w:r>
          </w:p>
          <w:p w:rsidR="00C30FF3" w:rsidRDefault="00C30FF3" w:rsidP="002B5116">
            <w:pPr>
              <w:spacing w:after="53" w:line="240" w:lineRule="auto"/>
              <w:ind w:left="0" w:firstLine="0"/>
              <w:jc w:val="left"/>
            </w:pPr>
            <w:r>
              <w:t xml:space="preserve">данных, ресурсов Интернета); </w:t>
            </w:r>
            <w:r>
              <w:rPr>
                <w:b/>
              </w:rPr>
              <w:t xml:space="preserve"> </w:t>
            </w:r>
          </w:p>
          <w:p w:rsidR="00C30FF3" w:rsidRDefault="00C30FF3" w:rsidP="00285B4F">
            <w:pPr>
              <w:numPr>
                <w:ilvl w:val="0"/>
                <w:numId w:val="9"/>
              </w:numPr>
              <w:spacing w:after="0" w:line="276" w:lineRule="auto"/>
              <w:ind w:right="4" w:firstLine="245"/>
            </w:pPr>
            <w:r>
              <w:t xml:space="preserve">использовать компьютерные технологии для обработки и передачи химической информации и ее представления в различных формах. </w:t>
            </w:r>
            <w:r>
              <w:rPr>
                <w:b/>
              </w:rPr>
              <w:t xml:space="preserve"> 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Расчеты по химическим формулам и уравнениям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10"/>
              </w:numPr>
              <w:spacing w:after="41" w:line="218" w:lineRule="auto"/>
              <w:ind w:right="4" w:firstLine="142"/>
            </w:pPr>
            <w:r>
              <w:t xml:space="preserve">Устанавливать зависимость между качественной и количественной сторонами химических объектов и процессов.      </w:t>
            </w:r>
          </w:p>
          <w:p w:rsidR="00C30FF3" w:rsidRDefault="00C30FF3" w:rsidP="00285B4F">
            <w:pPr>
              <w:numPr>
                <w:ilvl w:val="0"/>
                <w:numId w:val="10"/>
              </w:numPr>
              <w:spacing w:after="0" w:line="276" w:lineRule="auto"/>
              <w:ind w:right="4" w:firstLine="142"/>
            </w:pPr>
            <w:r>
              <w:t>Решать расчетные задачи по химическим формулам и уравнениям.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C30FF3" w:rsidTr="00506F40">
        <w:tc>
          <w:tcPr>
            <w:tcW w:w="3872" w:type="dxa"/>
          </w:tcPr>
          <w:p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Профильное и профессионально значимое содержание </w:t>
            </w:r>
          </w:p>
        </w:tc>
        <w:tc>
          <w:tcPr>
            <w:tcW w:w="6476" w:type="dxa"/>
          </w:tcPr>
          <w:p w:rsidR="00C30FF3" w:rsidRDefault="00C30FF3" w:rsidP="00285B4F">
            <w:pPr>
              <w:numPr>
                <w:ilvl w:val="0"/>
                <w:numId w:val="11"/>
              </w:numPr>
              <w:spacing w:after="40" w:line="218" w:lineRule="auto"/>
              <w:ind w:firstLine="142"/>
            </w:pPr>
            <w:r>
              <w:t xml:space="preserve">Объяснять химические явления, происходящие в природе, быту и на производстве. </w:t>
            </w:r>
          </w:p>
          <w:p w:rsidR="00C30FF3" w:rsidRDefault="00C30FF3" w:rsidP="00285B4F">
            <w:pPr>
              <w:numPr>
                <w:ilvl w:val="0"/>
                <w:numId w:val="11"/>
              </w:numPr>
              <w:spacing w:after="39" w:line="218" w:lineRule="auto"/>
              <w:ind w:firstLine="142"/>
            </w:pPr>
            <w:r>
              <w:t xml:space="preserve">Определять возможности протекания химических превращений в различных условиях. </w:t>
            </w:r>
          </w:p>
          <w:p w:rsidR="00C30FF3" w:rsidRDefault="00C30FF3" w:rsidP="00285B4F">
            <w:pPr>
              <w:numPr>
                <w:ilvl w:val="0"/>
                <w:numId w:val="11"/>
              </w:numPr>
              <w:spacing w:after="39" w:line="218" w:lineRule="auto"/>
              <w:ind w:firstLine="142"/>
            </w:pPr>
            <w:r>
              <w:t xml:space="preserve">Соблюдать правила экологически грамотного поведения в окружающей среде. </w:t>
            </w:r>
          </w:p>
          <w:p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Оценивать влияние химического загрязнения окружающей среды на организм человека и другие живые организмы. </w:t>
            </w:r>
          </w:p>
          <w:p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Соблюдать правила безопасного обращения с горючими и токсичными веществами, лабораторным оборудованием. </w:t>
            </w:r>
          </w:p>
          <w:p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Готовить растворы  заданной концентрации в быту и на производстве. </w:t>
            </w:r>
          </w:p>
          <w:p w:rsidR="00C30FF3" w:rsidRDefault="00C30FF3" w:rsidP="0089159D">
            <w:pPr>
              <w:numPr>
                <w:ilvl w:val="0"/>
                <w:numId w:val="11"/>
              </w:numPr>
              <w:spacing w:after="4" w:line="218" w:lineRule="auto"/>
              <w:ind w:firstLine="142"/>
            </w:pPr>
            <w:r>
              <w:t>Критически оценивать достоверность химической информации, поступающей из разных источников.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CD7DA9" w:rsidRPr="0089159D" w:rsidRDefault="00CD7DA9" w:rsidP="0089159D">
      <w:pPr>
        <w:spacing w:after="1" w:line="240" w:lineRule="auto"/>
        <w:ind w:left="0" w:firstLine="0"/>
      </w:pPr>
      <w:r>
        <w:rPr>
          <w:color w:val="FF0000"/>
        </w:rPr>
        <w:t xml:space="preserve"> </w:t>
      </w: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F54FF0" w:rsidRDefault="00F54FF0" w:rsidP="00C30FF3">
      <w:pPr>
        <w:ind w:left="142" w:firstLine="0"/>
        <w:jc w:val="center"/>
        <w:rPr>
          <w:b/>
          <w:szCs w:val="28"/>
        </w:rPr>
      </w:pPr>
    </w:p>
    <w:p w:rsidR="00C30FF3" w:rsidRPr="00F54FF0" w:rsidRDefault="00F54FF0" w:rsidP="00F54FF0">
      <w:pPr>
        <w:pStyle w:val="a4"/>
        <w:numPr>
          <w:ilvl w:val="0"/>
          <w:numId w:val="42"/>
        </w:num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F0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C30FF3" w:rsidRPr="00F54FF0" w:rsidRDefault="00F54FF0" w:rsidP="00F54FF0">
      <w:pPr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3.1</w:t>
      </w:r>
      <w:r w:rsidR="00C30FF3" w:rsidRPr="00F54FF0">
        <w:rPr>
          <w:b/>
          <w:szCs w:val="28"/>
        </w:rPr>
        <w:t>Требования к минимальному  материально-техническому  обеспечению.</w:t>
      </w:r>
    </w:p>
    <w:p w:rsidR="00CD7DA9" w:rsidRDefault="00CD7DA9" w:rsidP="00D45FD6">
      <w:pPr>
        <w:spacing w:after="39"/>
        <w:ind w:hanging="105"/>
      </w:pPr>
      <w:r>
        <w:t xml:space="preserve">      Освоение </w:t>
      </w:r>
      <w:r>
        <w:tab/>
        <w:t>программ</w:t>
      </w:r>
      <w:r w:rsidR="00D45FD6">
        <w:t xml:space="preserve">ы </w:t>
      </w:r>
      <w:r w:rsidR="00D45FD6">
        <w:tab/>
        <w:t xml:space="preserve">учебной </w:t>
      </w:r>
      <w:r w:rsidR="00D45FD6">
        <w:tab/>
        <w:t xml:space="preserve">дисциплины </w:t>
      </w:r>
      <w:r w:rsidR="00D45FD6">
        <w:tab/>
        <w:t xml:space="preserve">«Химия» </w:t>
      </w:r>
      <w:r>
        <w:t xml:space="preserve">осуществляется в кабинете химии с лаборантской комнатой.       </w:t>
      </w:r>
    </w:p>
    <w:p w:rsidR="00CD7DA9" w:rsidRDefault="00CD7DA9" w:rsidP="00D45FD6">
      <w:pPr>
        <w:ind w:left="0"/>
      </w:pPr>
      <w:r>
        <w:t>Помещение кабинета удовлетворяет требованиям санитарноэпидемиологических правил и нормативов (СанПиН 2.4.2 № 178-02), и оснащено</w:t>
      </w:r>
      <w:r>
        <w:rPr>
          <w:color w:val="454545"/>
        </w:rPr>
        <w:t xml:space="preserve"> </w:t>
      </w:r>
      <w:r>
        <w:t xml:space="preserve"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  <w:r>
        <w:rPr>
          <w:color w:val="FF0000"/>
        </w:rPr>
        <w:t xml:space="preserve"> </w:t>
      </w:r>
      <w:r>
        <w:t xml:space="preserve"> </w:t>
      </w:r>
    </w:p>
    <w:p w:rsidR="00CD7DA9" w:rsidRPr="00532A64" w:rsidRDefault="00CD7DA9" w:rsidP="00D45FD6">
      <w:pPr>
        <w:pStyle w:val="a9"/>
        <w:jc w:val="both"/>
        <w:rPr>
          <w:sz w:val="28"/>
          <w:szCs w:val="28"/>
        </w:rPr>
      </w:pPr>
      <w:r w:rsidRPr="00532A64">
        <w:rPr>
          <w:sz w:val="28"/>
          <w:szCs w:val="28"/>
        </w:rPr>
        <w:t xml:space="preserve">В </w:t>
      </w:r>
      <w:r w:rsidRPr="00532A64">
        <w:rPr>
          <w:sz w:val="28"/>
          <w:szCs w:val="28"/>
        </w:rPr>
        <w:tab/>
        <w:t>сос</w:t>
      </w:r>
      <w:r w:rsidR="00532A64" w:rsidRPr="00532A64">
        <w:rPr>
          <w:sz w:val="28"/>
          <w:szCs w:val="28"/>
        </w:rPr>
        <w:t xml:space="preserve">тав </w:t>
      </w:r>
      <w:r w:rsidR="00532A64" w:rsidRPr="00532A64">
        <w:rPr>
          <w:sz w:val="28"/>
          <w:szCs w:val="28"/>
        </w:rPr>
        <w:tab/>
        <w:t xml:space="preserve">учебно-методического </w:t>
      </w:r>
      <w:r w:rsidR="00532A64" w:rsidRPr="00532A64">
        <w:rPr>
          <w:sz w:val="28"/>
          <w:szCs w:val="28"/>
        </w:rPr>
        <w:tab/>
        <w:t xml:space="preserve">и </w:t>
      </w:r>
      <w:r w:rsidRPr="00532A64">
        <w:rPr>
          <w:sz w:val="28"/>
          <w:szCs w:val="28"/>
        </w:rPr>
        <w:t xml:space="preserve">материально-технического оснащения кабинета химии входят: </w:t>
      </w:r>
    </w:p>
    <w:p w:rsidR="00CD7DA9" w:rsidRDefault="00D45FD6" w:rsidP="00D45FD6">
      <w:pPr>
        <w:ind w:left="0" w:firstLine="0"/>
      </w:pPr>
      <w:r>
        <w:t>-</w:t>
      </w:r>
      <w:r>
        <w:tab/>
      </w:r>
      <w:r w:rsidR="00CD7DA9">
        <w:t xml:space="preserve">многофункциональный комплекс преподавателя; </w:t>
      </w:r>
    </w:p>
    <w:p w:rsidR="00D45FD6" w:rsidRDefault="00D45FD6" w:rsidP="00D45FD6">
      <w:pPr>
        <w:ind w:left="0" w:firstLine="0"/>
      </w:pPr>
      <w:r>
        <w:t>-</w:t>
      </w:r>
      <w:r>
        <w:tab/>
      </w:r>
      <w:r w:rsidR="00CD7DA9">
        <w:t xml:space="preserve">натуральные объекты, модели, приборы и наборы для постановки демонстрационного и ученического эксперимента; </w:t>
      </w:r>
    </w:p>
    <w:p w:rsidR="00CD7DA9" w:rsidRDefault="00D45FD6" w:rsidP="00D45FD6">
      <w:pPr>
        <w:ind w:left="0" w:firstLine="0"/>
      </w:pPr>
      <w:r>
        <w:t>-</w:t>
      </w:r>
      <w:r>
        <w:tab/>
      </w:r>
      <w:r w:rsidR="00DC1BC3">
        <w:t>печатные</w:t>
      </w:r>
      <w:r w:rsidR="00CD7DA9">
        <w:t xml:space="preserve"> средства обучения; </w:t>
      </w:r>
    </w:p>
    <w:p w:rsidR="00D45FD6" w:rsidRDefault="00D45FD6" w:rsidP="00D45FD6">
      <w:pPr>
        <w:ind w:left="0" w:firstLine="0"/>
      </w:pPr>
      <w:r>
        <w:t>-</w:t>
      </w:r>
      <w:r>
        <w:tab/>
      </w:r>
      <w:r w:rsidR="00CD7DA9">
        <w:t xml:space="preserve">реактивы;  </w:t>
      </w:r>
    </w:p>
    <w:p w:rsidR="00D45FD6" w:rsidRDefault="00D45FD6" w:rsidP="00D45FD6">
      <w:pPr>
        <w:ind w:left="0" w:firstLine="0"/>
      </w:pPr>
      <w:r>
        <w:t>-</w:t>
      </w:r>
      <w:r>
        <w:tab/>
      </w:r>
      <w:r w:rsidR="00CD7DA9">
        <w:t>перечни основной и дополнительной учебной литературы;</w:t>
      </w:r>
    </w:p>
    <w:p w:rsidR="00CD7DA9" w:rsidRDefault="00D45FD6" w:rsidP="00D45FD6">
      <w:pPr>
        <w:ind w:left="0" w:firstLine="142"/>
      </w:pPr>
      <w:r>
        <w:t>-</w:t>
      </w:r>
      <w:r>
        <w:tab/>
      </w:r>
      <w:r w:rsidR="00CD7DA9">
        <w:t xml:space="preserve">вспомогательное оборудование и инструкции; </w:t>
      </w:r>
      <w:r w:rsidR="00CD7DA9">
        <w:rPr>
          <w:rFonts w:ascii="Arial" w:eastAsia="Arial" w:hAnsi="Arial" w:cs="Arial"/>
        </w:rPr>
        <w:t xml:space="preserve"> </w:t>
      </w:r>
      <w:r w:rsidR="00CD7DA9">
        <w:t xml:space="preserve">библиотечный фонд. </w:t>
      </w:r>
    </w:p>
    <w:p w:rsidR="00CD7DA9" w:rsidRDefault="00CD7DA9" w:rsidP="00D45FD6">
      <w:pPr>
        <w:ind w:left="0" w:firstLine="709"/>
        <w:jc w:val="left"/>
      </w:pPr>
      <w:r>
        <w:t>В библиотечный фонд входят учебники и</w:t>
      </w:r>
      <w:r w:rsidR="00DC1BC3">
        <w:t xml:space="preserve"> учебно-методические комплекты </w:t>
      </w:r>
      <w:r>
        <w:t>(УМК), рекомендованные для использования в профессиональ</w:t>
      </w:r>
      <w:r w:rsidR="00DC1BC3">
        <w:t>-</w:t>
      </w:r>
      <w:r>
        <w:t xml:space="preserve">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:rsidR="00CD7DA9" w:rsidRPr="00447F8A" w:rsidRDefault="00CD7DA9" w:rsidP="00D45FD6">
      <w:pPr>
        <w:ind w:left="0" w:firstLine="567"/>
        <w:jc w:val="left"/>
      </w:pPr>
      <w:r>
        <w:t xml:space="preserve">   Библиоте</w:t>
      </w:r>
      <w:r w:rsidR="008C1E65">
        <w:t xml:space="preserve">чный фонд дополнен </w:t>
      </w:r>
      <w:r w:rsidR="008C1E65">
        <w:tab/>
        <w:t xml:space="preserve">химическими </w:t>
      </w:r>
      <w:r>
        <w:t xml:space="preserve">справочниками, книгами для чтения по химии.  </w:t>
      </w:r>
    </w:p>
    <w:p w:rsidR="00D35F56" w:rsidRDefault="00D35F56" w:rsidP="00CD7DA9">
      <w:pPr>
        <w:spacing w:after="0" w:line="240" w:lineRule="auto"/>
        <w:ind w:left="0" w:firstLine="0"/>
        <w:jc w:val="center"/>
        <w:rPr>
          <w:b/>
        </w:rPr>
      </w:pPr>
    </w:p>
    <w:p w:rsidR="00CD7DA9" w:rsidRPr="00F54FF0" w:rsidRDefault="00F54FF0" w:rsidP="00F54FF0">
      <w:pPr>
        <w:spacing w:after="0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3.2</w:t>
      </w:r>
      <w:r w:rsidR="00447F8A" w:rsidRPr="00F54FF0">
        <w:rPr>
          <w:b/>
          <w:szCs w:val="28"/>
        </w:rPr>
        <w:t>Учебно-методическое обеспечение обучения.</w:t>
      </w:r>
    </w:p>
    <w:p w:rsidR="00CD7DA9" w:rsidRPr="0089159D" w:rsidRDefault="0089159D" w:rsidP="00CD7DA9">
      <w:pPr>
        <w:spacing w:after="47" w:line="240" w:lineRule="auto"/>
        <w:ind w:left="10" w:right="-15" w:hanging="10"/>
        <w:jc w:val="center"/>
      </w:pPr>
      <w:r w:rsidRPr="0089159D">
        <w:rPr>
          <w:b/>
        </w:rPr>
        <w:t>Основная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Габриелян О.С. Химия для профессий и специальностей технического профиля: учебник / О.С. Габри</w:t>
      </w:r>
      <w:r w:rsidR="00DF4F8F" w:rsidRPr="00D45FD6">
        <w:rPr>
          <w:rFonts w:ascii="Times New Roman" w:hAnsi="Times New Roman" w:cs="Times New Roman"/>
          <w:sz w:val="28"/>
          <w:szCs w:val="28"/>
        </w:rPr>
        <w:t>елян, И.Г. Остроумов.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Химия: учеб. для студ. проф. учеб. заведений / О.С.         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Габри</w:t>
      </w:r>
      <w:r w:rsidR="00DF4F8F" w:rsidRPr="00D45FD6">
        <w:rPr>
          <w:rFonts w:ascii="Times New Roman" w:hAnsi="Times New Roman" w:cs="Times New Roman"/>
          <w:sz w:val="28"/>
          <w:szCs w:val="28"/>
        </w:rPr>
        <w:t>елян, И.Г. Остроумов.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0B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Практикум: учеб. пособие / </w:t>
      </w:r>
      <w:r w:rsidR="00F92D0B" w:rsidRPr="00D45FD6">
        <w:rPr>
          <w:rFonts w:ascii="Times New Roman" w:hAnsi="Times New Roman" w:cs="Times New Roman"/>
          <w:sz w:val="28"/>
          <w:szCs w:val="28"/>
        </w:rPr>
        <w:t>Габриелян О.С., Остроумов И.Г.,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Сладков</w:t>
      </w:r>
      <w:r w:rsidR="00DF4F8F" w:rsidRPr="00D45FD6">
        <w:rPr>
          <w:rFonts w:ascii="Times New Roman" w:hAnsi="Times New Roman" w:cs="Times New Roman"/>
          <w:sz w:val="28"/>
          <w:szCs w:val="28"/>
        </w:rPr>
        <w:t xml:space="preserve"> С.А., Дорофеева Н.М.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Химия: пособие для подготовки к ЕГЭ: учеб. пособие / </w:t>
      </w:r>
    </w:p>
    <w:p w:rsidR="00F92D0B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О.С. Габриелян, И.Г. Ост</w:t>
      </w:r>
      <w:r w:rsidR="00426C21" w:rsidRPr="00D45FD6">
        <w:rPr>
          <w:rFonts w:ascii="Times New Roman" w:hAnsi="Times New Roman" w:cs="Times New Roman"/>
          <w:sz w:val="28"/>
          <w:szCs w:val="28"/>
        </w:rPr>
        <w:t>роумов, С.А. Сладков. – М.: 2012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Ерохин Ю.М. , Ковалева И. Б. Химия для профессий и специальностей </w:t>
      </w:r>
      <w:r w:rsidR="00F92D0B" w:rsidRPr="00D45FD6">
        <w:rPr>
          <w:rFonts w:ascii="Times New Roman" w:hAnsi="Times New Roman" w:cs="Times New Roman"/>
          <w:sz w:val="28"/>
          <w:szCs w:val="28"/>
        </w:rPr>
        <w:t xml:space="preserve">   </w:t>
      </w:r>
      <w:r w:rsidRPr="00D45FD6">
        <w:rPr>
          <w:rFonts w:ascii="Times New Roman" w:hAnsi="Times New Roman" w:cs="Times New Roman"/>
          <w:sz w:val="28"/>
          <w:szCs w:val="28"/>
        </w:rPr>
        <w:t xml:space="preserve">технического и естественно научного профилей. – М.: 2014 </w:t>
      </w:r>
    </w:p>
    <w:p w:rsid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Ерохин Ю.М. Химия: Задачи и упражнения. – М.: 2014</w:t>
      </w:r>
    </w:p>
    <w:p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Ерохин Ю.М.  Сборник тестовых заданий по химии. – М.: Академия, 2014       </w:t>
      </w:r>
    </w:p>
    <w:p w:rsidR="00F92D0B" w:rsidRDefault="00CD7DA9" w:rsidP="0089159D">
      <w:pPr>
        <w:spacing w:after="59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CD7DA9" w:rsidRPr="0089159D" w:rsidRDefault="0089159D" w:rsidP="00CD7DA9">
      <w:pPr>
        <w:spacing w:after="300" w:line="240" w:lineRule="auto"/>
        <w:ind w:left="0" w:firstLine="0"/>
        <w:jc w:val="center"/>
      </w:pPr>
      <w:r w:rsidRPr="0089159D">
        <w:rPr>
          <w:rFonts w:ascii="Cambria" w:eastAsia="Cambria" w:hAnsi="Cambria" w:cs="Cambria"/>
          <w:b/>
        </w:rPr>
        <w:t>Дополнительная</w:t>
      </w:r>
    </w:p>
    <w:p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lastRenderedPageBreak/>
        <w:t>pvg.mk.ru -  олимпиада  «Покори Воробьёвы горы»</w:t>
      </w:r>
    </w:p>
    <w:p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>hemi.wallst.ru - «Химия. Образовательный сайт для школьников»</w:t>
      </w:r>
      <w:r w:rsidR="0089159D">
        <w:rPr>
          <w:rFonts w:ascii="Times New Roman" w:hAnsi="Times New Roman" w:cs="Times New Roman"/>
          <w:sz w:val="28"/>
          <w:szCs w:val="28"/>
        </w:rPr>
        <w:t>;</w:t>
      </w:r>
    </w:p>
    <w:p w:rsidR="0089159D" w:rsidRDefault="00B95FAD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D7DA9"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www.alhimikov.net </w:t>
        </w:r>
      </w:hyperlink>
      <w:r w:rsidR="00CD7DA9" w:rsidRPr="0089159D">
        <w:rPr>
          <w:rFonts w:ascii="Times New Roman" w:hAnsi="Times New Roman" w:cs="Times New Roman"/>
          <w:sz w:val="28"/>
          <w:szCs w:val="28"/>
        </w:rPr>
        <w:t>- Образовательный сайт для школьников</w:t>
      </w:r>
    </w:p>
    <w:p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>chem.msu.su - Электронная библиотека по химии</w:t>
      </w:r>
      <w:r w:rsidR="0089159D">
        <w:rPr>
          <w:rFonts w:ascii="Times New Roman" w:hAnsi="Times New Roman" w:cs="Times New Roman"/>
          <w:sz w:val="28"/>
          <w:szCs w:val="28"/>
        </w:rPr>
        <w:t>;</w:t>
      </w:r>
    </w:p>
    <w:p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 xml:space="preserve"> </w:t>
      </w:r>
      <w:r w:rsidRPr="0089159D">
        <w:rPr>
          <w:sz w:val="24"/>
        </w:rPr>
        <w:t xml:space="preserve"> </w:t>
      </w:r>
      <w:hyperlink r:id="rId10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www.enauki.ru </w:t>
        </w:r>
      </w:hyperlink>
      <w:r w:rsidRPr="0089159D">
        <w:rPr>
          <w:rFonts w:ascii="Times New Roman" w:hAnsi="Times New Roman" w:cs="Times New Roman"/>
          <w:sz w:val="28"/>
          <w:szCs w:val="28"/>
        </w:rPr>
        <w:t>– интернет-издание для учителей</w:t>
      </w:r>
      <w:r w:rsidR="0089159D">
        <w:rPr>
          <w:rFonts w:ascii="Times New Roman" w:hAnsi="Times New Roman" w:cs="Times New Roman"/>
          <w:sz w:val="28"/>
          <w:szCs w:val="28"/>
        </w:rPr>
        <w:t xml:space="preserve"> «</w:t>
      </w:r>
      <w:r w:rsidRPr="0089159D">
        <w:rPr>
          <w:rFonts w:ascii="Times New Roman" w:hAnsi="Times New Roman" w:cs="Times New Roman"/>
          <w:sz w:val="28"/>
          <w:szCs w:val="28"/>
        </w:rPr>
        <w:t>Естественные науки»</w:t>
      </w:r>
    </w:p>
    <w:p w:rsidR="0089159D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rPr>
          <w:rFonts w:ascii="Times New Roman" w:hAnsi="Times New Roman" w:cs="Times New Roman"/>
          <w:sz w:val="28"/>
          <w:szCs w:val="28"/>
        </w:rPr>
        <w:t xml:space="preserve"> 1september.ru - методическая газета "Первое сентября"      hvsh.ru - журнал «Химия в школе» </w:t>
      </w:r>
    </w:p>
    <w:p w:rsidR="00CD7DA9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hyperlink r:id="rId11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www.hij.ru/ </w:t>
        </w:r>
      </w:hyperlink>
      <w:r w:rsidRPr="0089159D">
        <w:rPr>
          <w:rFonts w:ascii="Times New Roman" w:hAnsi="Times New Roman" w:cs="Times New Roman"/>
          <w:sz w:val="28"/>
          <w:szCs w:val="28"/>
        </w:rPr>
        <w:t xml:space="preserve">-«Химия и жизнь» </w:t>
      </w:r>
    </w:p>
    <w:p w:rsidR="00CD7DA9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t xml:space="preserve"> </w:t>
      </w:r>
      <w:hyperlink r:id="rId12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chemistry-chemists.com/index.html </w:t>
        </w:r>
      </w:hyperlink>
      <w:r w:rsidRPr="0089159D">
        <w:rPr>
          <w:rFonts w:ascii="Times New Roman" w:hAnsi="Times New Roman" w:cs="Times New Roman"/>
          <w:sz w:val="28"/>
          <w:szCs w:val="28"/>
        </w:rPr>
        <w:t>- электронный журнал «Химики и химия»</w:t>
      </w: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F54FF0" w:rsidRDefault="00F54FF0" w:rsidP="0089159D">
      <w:pPr>
        <w:spacing w:after="52" w:line="232" w:lineRule="auto"/>
        <w:ind w:right="1214"/>
        <w:rPr>
          <w:szCs w:val="28"/>
        </w:rPr>
      </w:pPr>
    </w:p>
    <w:p w:rsidR="0089159D" w:rsidRPr="0089159D" w:rsidRDefault="0089159D" w:rsidP="0089159D">
      <w:pPr>
        <w:spacing w:after="52" w:line="232" w:lineRule="auto"/>
        <w:ind w:right="1214"/>
        <w:rPr>
          <w:szCs w:val="28"/>
        </w:rPr>
      </w:pPr>
    </w:p>
    <w:p w:rsidR="00CD7DA9" w:rsidRPr="00F54FF0" w:rsidRDefault="00F54FF0" w:rsidP="00F54FF0">
      <w:pPr>
        <w:pStyle w:val="a4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F0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</w:t>
      </w:r>
    </w:p>
    <w:tbl>
      <w:tblPr>
        <w:tblStyle w:val="ab"/>
        <w:tblW w:w="9439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630"/>
        <w:gridCol w:w="1848"/>
        <w:gridCol w:w="2410"/>
        <w:gridCol w:w="1559"/>
        <w:gridCol w:w="992"/>
      </w:tblGrid>
      <w:tr w:rsidR="006B26ED" w:rsidTr="0089159D">
        <w:tc>
          <w:tcPr>
            <w:tcW w:w="2630" w:type="dxa"/>
          </w:tcPr>
          <w:p w:rsidR="006B26ED" w:rsidRDefault="006B26ED" w:rsidP="002B511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Разделы(темы)</w:t>
            </w:r>
          </w:p>
          <w:p w:rsidR="006B26ED" w:rsidRDefault="006B26ED" w:rsidP="002B5116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1848" w:type="dxa"/>
          </w:tcPr>
          <w:p w:rsidR="006B26ED" w:rsidRDefault="006B26ED" w:rsidP="002B511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Код контролируемых</w:t>
            </w:r>
          </w:p>
          <w:p w:rsidR="006B26ED" w:rsidRDefault="006B26ED" w:rsidP="002B5116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4961" w:type="dxa"/>
            <w:gridSpan w:val="3"/>
          </w:tcPr>
          <w:p w:rsidR="006B26ED" w:rsidRDefault="006B26ED" w:rsidP="002B511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213ED6" w:rsidTr="0089159D">
        <w:tc>
          <w:tcPr>
            <w:tcW w:w="2630" w:type="dxa"/>
          </w:tcPr>
          <w:p w:rsidR="006B26ED" w:rsidRDefault="006B26ED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B26ED" w:rsidRDefault="006B26ED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26ED" w:rsidRDefault="006B26ED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59" w:type="dxa"/>
          </w:tcPr>
          <w:p w:rsidR="006B26ED" w:rsidRDefault="006B26ED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Рубежный</w:t>
            </w:r>
          </w:p>
        </w:tc>
        <w:tc>
          <w:tcPr>
            <w:tcW w:w="992" w:type="dxa"/>
          </w:tcPr>
          <w:p w:rsidR="006B26ED" w:rsidRDefault="006B26ED" w:rsidP="00213ED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Промежуточный</w:t>
            </w:r>
          </w:p>
        </w:tc>
      </w:tr>
      <w:tr w:rsidR="00AE27A3" w:rsidTr="0089159D">
        <w:tc>
          <w:tcPr>
            <w:tcW w:w="2630" w:type="dxa"/>
          </w:tcPr>
          <w:p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1.1.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Основные понятия и законы химии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У.6, У.7, У.8, З.1, З.7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Тестовый контроль, контрольная работа ДКР</w:t>
            </w:r>
          </w:p>
        </w:tc>
        <w:tc>
          <w:tcPr>
            <w:tcW w:w="992" w:type="dxa"/>
            <w:vMerge w:val="restart"/>
            <w:vAlign w:val="bottom"/>
          </w:tcPr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F7A7E" w:rsidRDefault="006F7A7E" w:rsidP="00F54FF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6F7A7E" w:rsidRDefault="006F7A7E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E27A3" w:rsidRDefault="00AE27A3" w:rsidP="00AE27A3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Дифференцированный </w:t>
            </w:r>
          </w:p>
          <w:p w:rsidR="00AE27A3" w:rsidRDefault="00AE27A3" w:rsidP="00AE27A3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зачет</w:t>
            </w:r>
          </w:p>
          <w:p w:rsidR="00AE27A3" w:rsidRDefault="00AE27A3" w:rsidP="00AE27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Pr="00213ED6" w:rsidRDefault="00AE27A3" w:rsidP="00213ED6">
            <w:pPr>
              <w:pStyle w:val="a9"/>
              <w:rPr>
                <w:b/>
                <w:sz w:val="28"/>
                <w:szCs w:val="28"/>
              </w:rPr>
            </w:pPr>
            <w:r w:rsidRPr="00213ED6">
              <w:rPr>
                <w:b/>
                <w:sz w:val="28"/>
                <w:szCs w:val="28"/>
              </w:rPr>
              <w:t>1.2.Периодический закон и периодическая система химических</w:t>
            </w:r>
            <w:r w:rsidR="00213ED6" w:rsidRPr="00213ED6">
              <w:rPr>
                <w:b/>
                <w:sz w:val="28"/>
                <w:szCs w:val="28"/>
              </w:rPr>
              <w:t xml:space="preserve"> </w:t>
            </w:r>
            <w:r w:rsidRPr="00213ED6">
              <w:rPr>
                <w:b/>
                <w:sz w:val="28"/>
                <w:szCs w:val="28"/>
              </w:rPr>
              <w:t>элементов Д.И.Менделеева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У.3, У.4, У.6, У.7, У.9, З.1, З.6, З.7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Устный опрос, составление схем атомов элементов, работа с алгоритмами, проект «Великие химики»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1.3.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Строение вещества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У.4, У.6, У.7, У.9, З.1, З.6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Индивидуальная работа по составлению схем атомов, фронтальный опрос, решение задач, работа с ДМ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Pr="00213ED6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1.4.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Вода. Растворы. Электролитическая диссоциация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У.5, У.6, У.7, З.1, З.5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Составление уравнений электролитической диссоциации, работа с ДМ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Лабораторные работы, 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1.5.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Классификация неорганических</w:t>
            </w:r>
          </w:p>
          <w:p w:rsidR="00AE27A3" w:rsidRDefault="00AE27A3" w:rsidP="002B511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веществ и их свойства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У.6, У.7, З.1, З.2, З.3, З.7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Ответ у доски, проект, самостоятельная работа по составлению уравнений реакций, ОВР, заполнение таблицы —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определение классов неорганических соединений, решение задач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1.6.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Химические реакции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У.5, У.6, У.7, У.9, З.1, З.6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Заполнение таблицы «Химические реакции», составление ОВР, решение задач, карточки-задания, работа с ДМ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1.7.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Металлы и неметаллы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У.5, У.6, У.7, З.1, З.3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Проект, презентация, решение задач, составление конспекта «Производство чугуна и стали», «Производство серной кислоты», «Керамика, фаянс, фарфор»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Лабораторные работы</w:t>
            </w:r>
          </w:p>
        </w:tc>
        <w:tc>
          <w:tcPr>
            <w:tcW w:w="992" w:type="dxa"/>
            <w:vMerge/>
          </w:tcPr>
          <w:p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2.1.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Основные понятия органической</w:t>
            </w:r>
          </w:p>
          <w:p w:rsidR="00AE27A3" w:rsidRDefault="00AE27A3" w:rsidP="002B511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химии и теория строения органи-ческих веществ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У.6, У.7, З.1, З.2, З.3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Слайд-презентация, составление структурных формул, ответы «у доски» и «с места», индивидуальная работа с карточками-заданиями, работа с ДМ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2.2.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Углеводороды и их природные</w:t>
            </w:r>
          </w:p>
          <w:p w:rsidR="00AE27A3" w:rsidRDefault="00AE27A3" w:rsidP="002B511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источники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У.3, У.5, У.6, У.7, У.8, У.9, З.1, З.2, З.3, З.8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Составление структурных формул по названи, слайд-</w:t>
            </w:r>
          </w:p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презентация, проект, решение задач, фронтальный опрос, работа с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ДМ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работа, практическое занятие</w:t>
            </w:r>
          </w:p>
        </w:tc>
        <w:tc>
          <w:tcPr>
            <w:tcW w:w="992" w:type="dxa"/>
            <w:vMerge/>
          </w:tcPr>
          <w:p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Default="00AE27A3" w:rsidP="002B5116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2.3.</w:t>
            </w:r>
            <w:r w:rsidR="00213ED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Кислородсодержащие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органические</w:t>
            </w:r>
          </w:p>
          <w:p w:rsidR="00AE27A3" w:rsidRDefault="00AE27A3" w:rsidP="002B511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соединения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У.3, У.5, У.6, У.7, З.1, З.2, З.3, З.4, З.7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диктант, составление генетических превращений, решение задач, фронтальный опрос, работа с ДМ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лабораторная работа, контрольная работа</w:t>
            </w:r>
          </w:p>
        </w:tc>
        <w:tc>
          <w:tcPr>
            <w:tcW w:w="992" w:type="dxa"/>
            <w:vMerge/>
          </w:tcPr>
          <w:p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:rsidTr="0089159D">
        <w:tc>
          <w:tcPr>
            <w:tcW w:w="2630" w:type="dxa"/>
          </w:tcPr>
          <w:p w:rsidR="00AE27A3" w:rsidRPr="00AE27A3" w:rsidRDefault="005D43CE" w:rsidP="002B5116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2.4. </w:t>
            </w:r>
            <w:r w:rsidR="00AE27A3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Азотсодержащие органические соединения. Полимеры. </w:t>
            </w:r>
          </w:p>
        </w:tc>
        <w:tc>
          <w:tcPr>
            <w:tcW w:w="1848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У.4,  У.3,  У.6, У.7, З.1, З.2, З.3</w:t>
            </w:r>
          </w:p>
        </w:tc>
        <w:tc>
          <w:tcPr>
            <w:tcW w:w="2410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самостоятельная работа, работа с учебником, решение задач, слайд-презентация</w:t>
            </w:r>
          </w:p>
        </w:tc>
        <w:tc>
          <w:tcPr>
            <w:tcW w:w="1559" w:type="dxa"/>
          </w:tcPr>
          <w:p w:rsidR="00AE27A3" w:rsidRDefault="00AE27A3" w:rsidP="002B511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тестовый контроль.</w:t>
            </w:r>
          </w:p>
        </w:tc>
        <w:tc>
          <w:tcPr>
            <w:tcW w:w="992" w:type="dxa"/>
            <w:vMerge/>
          </w:tcPr>
          <w:p w:rsidR="00AE27A3" w:rsidRDefault="00AE27A3" w:rsidP="006B26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78" w:rsidRDefault="00614278" w:rsidP="00213ED6">
      <w:pPr>
        <w:spacing w:after="248" w:line="240" w:lineRule="auto"/>
        <w:ind w:left="0" w:firstLine="0"/>
      </w:pPr>
    </w:p>
    <w:p w:rsidR="00F54FF0" w:rsidRDefault="00F54FF0" w:rsidP="00213ED6">
      <w:pPr>
        <w:spacing w:after="248" w:line="240" w:lineRule="auto"/>
        <w:ind w:left="0" w:firstLine="0"/>
      </w:pPr>
    </w:p>
    <w:p w:rsidR="00F54FF0" w:rsidRDefault="00F54FF0" w:rsidP="00213ED6">
      <w:pPr>
        <w:spacing w:after="248" w:line="240" w:lineRule="auto"/>
        <w:ind w:left="0" w:firstLine="0"/>
      </w:pPr>
    </w:p>
    <w:p w:rsidR="00F54FF0" w:rsidRPr="00C27025" w:rsidRDefault="00F54FF0" w:rsidP="00F54FF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F54FF0" w:rsidRPr="00C27025" w:rsidRDefault="00F54FF0" w:rsidP="00F54FF0">
      <w:pPr>
        <w:jc w:val="center"/>
        <w:rPr>
          <w:b/>
          <w:szCs w:val="28"/>
        </w:rPr>
      </w:pPr>
    </w:p>
    <w:p w:rsidR="00F54FF0" w:rsidRPr="00C27025" w:rsidRDefault="00F54FF0" w:rsidP="00F54FF0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ОДБ.08</w:t>
      </w:r>
      <w:r w:rsidRPr="00C27025">
        <w:rPr>
          <w:szCs w:val="28"/>
        </w:rPr>
        <w:t xml:space="preserve"> «</w:t>
      </w:r>
      <w:r>
        <w:rPr>
          <w:szCs w:val="28"/>
        </w:rPr>
        <w:t>Химия</w:t>
      </w:r>
      <w:r w:rsidRPr="00C27025">
        <w:rPr>
          <w:szCs w:val="28"/>
        </w:rPr>
        <w:t xml:space="preserve">» может быть использована в ППКРС 43.01.09 «Повар, кондитер», </w:t>
      </w:r>
      <w:r>
        <w:rPr>
          <w:szCs w:val="28"/>
        </w:rPr>
        <w:t>23.01.09</w:t>
      </w:r>
      <w:r w:rsidRPr="00C27025">
        <w:rPr>
          <w:szCs w:val="28"/>
        </w:rPr>
        <w:t xml:space="preserve"> «</w:t>
      </w:r>
      <w:r>
        <w:rPr>
          <w:szCs w:val="28"/>
        </w:rPr>
        <w:t>Машинист локомотива</w:t>
      </w:r>
      <w:r w:rsidRPr="00C27025">
        <w:rPr>
          <w:szCs w:val="28"/>
        </w:rPr>
        <w:t xml:space="preserve">», 43.01.06 «Проводник на железнодорожном транспорте». </w:t>
      </w:r>
    </w:p>
    <w:p w:rsidR="00F54FF0" w:rsidRDefault="00F54FF0" w:rsidP="00213ED6">
      <w:pPr>
        <w:spacing w:after="248" w:line="240" w:lineRule="auto"/>
        <w:ind w:left="0" w:firstLine="0"/>
      </w:pPr>
    </w:p>
    <w:sectPr w:rsidR="00F54FF0" w:rsidSect="0089159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AD" w:rsidRDefault="00B95FAD" w:rsidP="00616B19">
      <w:pPr>
        <w:spacing w:after="0" w:line="240" w:lineRule="auto"/>
      </w:pPr>
      <w:r>
        <w:separator/>
      </w:r>
    </w:p>
  </w:endnote>
  <w:endnote w:type="continuationSeparator" w:id="0">
    <w:p w:rsidR="00B95FAD" w:rsidRDefault="00B95FAD" w:rsidP="0061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0900"/>
      <w:docPartObj>
        <w:docPartGallery w:val="Page Numbers (Bottom of Page)"/>
        <w:docPartUnique/>
      </w:docPartObj>
    </w:sdtPr>
    <w:sdtEndPr/>
    <w:sdtContent>
      <w:p w:rsidR="000D36A1" w:rsidRDefault="000D36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5E">
          <w:rPr>
            <w:noProof/>
          </w:rPr>
          <w:t>0</w:t>
        </w:r>
        <w:r>
          <w:fldChar w:fldCharType="end"/>
        </w:r>
      </w:p>
    </w:sdtContent>
  </w:sdt>
  <w:p w:rsidR="000D36A1" w:rsidRDefault="000D36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AD" w:rsidRDefault="00B95FAD" w:rsidP="00616B19">
      <w:pPr>
        <w:spacing w:after="0" w:line="240" w:lineRule="auto"/>
      </w:pPr>
      <w:r>
        <w:separator/>
      </w:r>
    </w:p>
  </w:footnote>
  <w:footnote w:type="continuationSeparator" w:id="0">
    <w:p w:rsidR="00B95FAD" w:rsidRDefault="00B95FAD" w:rsidP="0061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581E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07874"/>
    <w:multiLevelType w:val="hybridMultilevel"/>
    <w:tmpl w:val="B28E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F5B"/>
    <w:multiLevelType w:val="hybridMultilevel"/>
    <w:tmpl w:val="C452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41"/>
    <w:multiLevelType w:val="hybridMultilevel"/>
    <w:tmpl w:val="2B06DC3E"/>
    <w:lvl w:ilvl="0" w:tplc="B062518C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C44224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146E30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3D801B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25C79AE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0FEEF4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576DEC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DC8530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CBEBBA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22E1C06"/>
    <w:multiLevelType w:val="hybridMultilevel"/>
    <w:tmpl w:val="72B60F96"/>
    <w:lvl w:ilvl="0" w:tplc="3BF828E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19EA55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05042A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BA23AA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E68EAD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81C829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B22012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C6058B8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E0A7C7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2BA2A1C"/>
    <w:multiLevelType w:val="hybridMultilevel"/>
    <w:tmpl w:val="DD6E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2AEA"/>
    <w:multiLevelType w:val="hybridMultilevel"/>
    <w:tmpl w:val="33384B8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92558"/>
    <w:multiLevelType w:val="hybridMultilevel"/>
    <w:tmpl w:val="EC4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87FA0"/>
    <w:multiLevelType w:val="hybridMultilevel"/>
    <w:tmpl w:val="19A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1F4F"/>
    <w:multiLevelType w:val="multilevel"/>
    <w:tmpl w:val="80ACD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12" w15:restartNumberingAfterBreak="0">
    <w:nsid w:val="1F0835F0"/>
    <w:multiLevelType w:val="hybridMultilevel"/>
    <w:tmpl w:val="02C0F268"/>
    <w:lvl w:ilvl="0" w:tplc="20E44EDE">
      <w:start w:val="1"/>
      <w:numFmt w:val="bullet"/>
      <w:lvlText w:val=""/>
      <w:lvlJc w:val="left"/>
      <w:pPr>
        <w:ind w:left="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9C9D46">
      <w:start w:val="1"/>
      <w:numFmt w:val="bullet"/>
      <w:lvlText w:val="o"/>
      <w:lvlJc w:val="left"/>
      <w:pPr>
        <w:ind w:left="11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BFE6A76">
      <w:start w:val="1"/>
      <w:numFmt w:val="bullet"/>
      <w:lvlText w:val="▪"/>
      <w:lvlJc w:val="left"/>
      <w:pPr>
        <w:ind w:left="18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E3E7988">
      <w:start w:val="1"/>
      <w:numFmt w:val="bullet"/>
      <w:lvlText w:val="•"/>
      <w:lvlJc w:val="left"/>
      <w:pPr>
        <w:ind w:left="25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0F4606A">
      <w:start w:val="1"/>
      <w:numFmt w:val="bullet"/>
      <w:lvlText w:val="o"/>
      <w:lvlJc w:val="left"/>
      <w:pPr>
        <w:ind w:left="32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13CD646">
      <w:start w:val="1"/>
      <w:numFmt w:val="bullet"/>
      <w:lvlText w:val="▪"/>
      <w:lvlJc w:val="left"/>
      <w:pPr>
        <w:ind w:left="39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BD83F2C">
      <w:start w:val="1"/>
      <w:numFmt w:val="bullet"/>
      <w:lvlText w:val="•"/>
      <w:lvlJc w:val="left"/>
      <w:pPr>
        <w:ind w:left="47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C2AB418">
      <w:start w:val="1"/>
      <w:numFmt w:val="bullet"/>
      <w:lvlText w:val="o"/>
      <w:lvlJc w:val="left"/>
      <w:pPr>
        <w:ind w:left="5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203F02">
      <w:start w:val="1"/>
      <w:numFmt w:val="bullet"/>
      <w:lvlText w:val="▪"/>
      <w:lvlJc w:val="left"/>
      <w:pPr>
        <w:ind w:left="6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0621096"/>
    <w:multiLevelType w:val="hybridMultilevel"/>
    <w:tmpl w:val="8D24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97764"/>
    <w:multiLevelType w:val="hybridMultilevel"/>
    <w:tmpl w:val="FE269422"/>
    <w:lvl w:ilvl="0" w:tplc="66DEB42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3455E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382A6D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B3ED35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C1C104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5F0BA3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5D0C46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00432F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9D0962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28C1317"/>
    <w:multiLevelType w:val="hybridMultilevel"/>
    <w:tmpl w:val="0140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4080D2C"/>
    <w:multiLevelType w:val="hybridMultilevel"/>
    <w:tmpl w:val="0DF60CDC"/>
    <w:lvl w:ilvl="0" w:tplc="B046EE3E">
      <w:start w:val="1"/>
      <w:numFmt w:val="bullet"/>
      <w:lvlText w:val=""/>
      <w:lvlJc w:val="left"/>
      <w:pPr>
        <w:ind w:left="1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68EDA72">
      <w:start w:val="1"/>
      <w:numFmt w:val="bullet"/>
      <w:lvlText w:val="o"/>
      <w:lvlJc w:val="left"/>
      <w:pPr>
        <w:ind w:left="11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DE88B28">
      <w:start w:val="1"/>
      <w:numFmt w:val="bullet"/>
      <w:lvlText w:val="▪"/>
      <w:lvlJc w:val="left"/>
      <w:pPr>
        <w:ind w:left="19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A02D690">
      <w:start w:val="1"/>
      <w:numFmt w:val="bullet"/>
      <w:lvlText w:val="•"/>
      <w:lvlJc w:val="left"/>
      <w:pPr>
        <w:ind w:left="26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6548AF6">
      <w:start w:val="1"/>
      <w:numFmt w:val="bullet"/>
      <w:lvlText w:val="o"/>
      <w:lvlJc w:val="left"/>
      <w:pPr>
        <w:ind w:left="33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8B0BCE8">
      <w:start w:val="1"/>
      <w:numFmt w:val="bullet"/>
      <w:lvlText w:val="▪"/>
      <w:lvlJc w:val="left"/>
      <w:pPr>
        <w:ind w:left="40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B08F71A">
      <w:start w:val="1"/>
      <w:numFmt w:val="bullet"/>
      <w:lvlText w:val="•"/>
      <w:lvlJc w:val="left"/>
      <w:pPr>
        <w:ind w:left="47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5E4EA12">
      <w:start w:val="1"/>
      <w:numFmt w:val="bullet"/>
      <w:lvlText w:val="o"/>
      <w:lvlJc w:val="left"/>
      <w:pPr>
        <w:ind w:left="55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646FB88">
      <w:start w:val="1"/>
      <w:numFmt w:val="bullet"/>
      <w:lvlText w:val="▪"/>
      <w:lvlJc w:val="left"/>
      <w:pPr>
        <w:ind w:left="62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B7B8A"/>
    <w:multiLevelType w:val="hybridMultilevel"/>
    <w:tmpl w:val="542EC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21" w15:restartNumberingAfterBreak="0">
    <w:nsid w:val="2FBC06B9"/>
    <w:multiLevelType w:val="hybridMultilevel"/>
    <w:tmpl w:val="90E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735F2"/>
    <w:multiLevelType w:val="hybridMultilevel"/>
    <w:tmpl w:val="5BF6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04481"/>
    <w:multiLevelType w:val="multilevel"/>
    <w:tmpl w:val="AAD89B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4" w15:restartNumberingAfterBreak="0">
    <w:nsid w:val="32E0673E"/>
    <w:multiLevelType w:val="hybridMultilevel"/>
    <w:tmpl w:val="2C3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813BB"/>
    <w:multiLevelType w:val="hybridMultilevel"/>
    <w:tmpl w:val="63E6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E7BC1"/>
    <w:multiLevelType w:val="hybridMultilevel"/>
    <w:tmpl w:val="E83A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63A6D"/>
    <w:multiLevelType w:val="hybridMultilevel"/>
    <w:tmpl w:val="D104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23D16"/>
    <w:multiLevelType w:val="hybridMultilevel"/>
    <w:tmpl w:val="82B01E1C"/>
    <w:lvl w:ilvl="0" w:tplc="8390C496">
      <w:start w:val="1"/>
      <w:numFmt w:val="bullet"/>
      <w:lvlText w:val=""/>
      <w:lvlJc w:val="left"/>
      <w:pPr>
        <w:ind w:left="1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A4A344E">
      <w:start w:val="1"/>
      <w:numFmt w:val="bullet"/>
      <w:lvlText w:val="o"/>
      <w:lvlJc w:val="left"/>
      <w:pPr>
        <w:ind w:left="11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0D83CAC">
      <w:start w:val="1"/>
      <w:numFmt w:val="bullet"/>
      <w:lvlText w:val="▪"/>
      <w:lvlJc w:val="left"/>
      <w:pPr>
        <w:ind w:left="19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56EAAD4">
      <w:start w:val="1"/>
      <w:numFmt w:val="bullet"/>
      <w:lvlText w:val="•"/>
      <w:lvlJc w:val="left"/>
      <w:pPr>
        <w:ind w:left="26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6A04D8A">
      <w:start w:val="1"/>
      <w:numFmt w:val="bullet"/>
      <w:lvlText w:val="o"/>
      <w:lvlJc w:val="left"/>
      <w:pPr>
        <w:ind w:left="33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520F36C">
      <w:start w:val="1"/>
      <w:numFmt w:val="bullet"/>
      <w:lvlText w:val="▪"/>
      <w:lvlJc w:val="left"/>
      <w:pPr>
        <w:ind w:left="40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E6E7C72">
      <w:start w:val="1"/>
      <w:numFmt w:val="bullet"/>
      <w:lvlText w:val="•"/>
      <w:lvlJc w:val="left"/>
      <w:pPr>
        <w:ind w:left="47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80C6DEC">
      <w:start w:val="1"/>
      <w:numFmt w:val="bullet"/>
      <w:lvlText w:val="o"/>
      <w:lvlJc w:val="left"/>
      <w:pPr>
        <w:ind w:left="55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5223FEA">
      <w:start w:val="1"/>
      <w:numFmt w:val="bullet"/>
      <w:lvlText w:val="▪"/>
      <w:lvlJc w:val="left"/>
      <w:pPr>
        <w:ind w:left="62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39D23A9"/>
    <w:multiLevelType w:val="hybridMultilevel"/>
    <w:tmpl w:val="8716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46C90"/>
    <w:multiLevelType w:val="hybridMultilevel"/>
    <w:tmpl w:val="23B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D5679"/>
    <w:multiLevelType w:val="hybridMultilevel"/>
    <w:tmpl w:val="98E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0622E"/>
    <w:multiLevelType w:val="hybridMultilevel"/>
    <w:tmpl w:val="FC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52F1A"/>
    <w:multiLevelType w:val="hybridMultilevel"/>
    <w:tmpl w:val="461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5C5F"/>
    <w:multiLevelType w:val="hybridMultilevel"/>
    <w:tmpl w:val="DBC0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27596"/>
    <w:multiLevelType w:val="hybridMultilevel"/>
    <w:tmpl w:val="7764DCF0"/>
    <w:lvl w:ilvl="0" w:tplc="68EA4414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F44DBD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496326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71A686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67E07F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032589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A6A41F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DD0374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714DB0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5124A98"/>
    <w:multiLevelType w:val="hybridMultilevel"/>
    <w:tmpl w:val="2C26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40C0A"/>
    <w:multiLevelType w:val="hybridMultilevel"/>
    <w:tmpl w:val="F294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1032B"/>
    <w:multiLevelType w:val="hybridMultilevel"/>
    <w:tmpl w:val="2FEA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71C9E"/>
    <w:multiLevelType w:val="hybridMultilevel"/>
    <w:tmpl w:val="9BFED746"/>
    <w:lvl w:ilvl="0" w:tplc="710A0F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5E774591"/>
    <w:multiLevelType w:val="hybridMultilevel"/>
    <w:tmpl w:val="FC86371C"/>
    <w:lvl w:ilvl="0" w:tplc="7C22B334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4A6D09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1181EE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34A685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5FC70B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D14F1D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782F20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8E4DD3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A5658B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04E4B2A"/>
    <w:multiLevelType w:val="hybridMultilevel"/>
    <w:tmpl w:val="A4E8D056"/>
    <w:lvl w:ilvl="0" w:tplc="29F054D8">
      <w:start w:val="1"/>
      <w:numFmt w:val="bullet"/>
      <w:lvlText w:val="•"/>
      <w:lvlJc w:val="left"/>
      <w:pPr>
        <w:ind w:left="11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A5E54D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566AC72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DA9D7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43E196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EF0F4A8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C8C006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EE28CAC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8CE0C5E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10A15D6"/>
    <w:multiLevelType w:val="hybridMultilevel"/>
    <w:tmpl w:val="C33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4355E"/>
    <w:multiLevelType w:val="hybridMultilevel"/>
    <w:tmpl w:val="1A00EE7C"/>
    <w:lvl w:ilvl="0" w:tplc="BBF0715A">
      <w:start w:val="1"/>
      <w:numFmt w:val="bullet"/>
      <w:lvlText w:val="•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E469740">
      <w:start w:val="1"/>
      <w:numFmt w:val="bullet"/>
      <w:lvlText w:val="o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DE202FA">
      <w:start w:val="1"/>
      <w:numFmt w:val="bullet"/>
      <w:lvlText w:val="▪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6FFA3A1A">
      <w:start w:val="1"/>
      <w:numFmt w:val="bullet"/>
      <w:lvlText w:val="•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A5AC678">
      <w:start w:val="1"/>
      <w:numFmt w:val="bullet"/>
      <w:lvlText w:val="o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E085CA">
      <w:start w:val="1"/>
      <w:numFmt w:val="bullet"/>
      <w:lvlText w:val="▪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CB61120">
      <w:start w:val="1"/>
      <w:numFmt w:val="bullet"/>
      <w:lvlText w:val="•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8EE397E">
      <w:start w:val="1"/>
      <w:numFmt w:val="bullet"/>
      <w:lvlText w:val="o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81A2002">
      <w:start w:val="1"/>
      <w:numFmt w:val="bullet"/>
      <w:lvlText w:val="▪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62C313E6"/>
    <w:multiLevelType w:val="hybridMultilevel"/>
    <w:tmpl w:val="260E4FCA"/>
    <w:lvl w:ilvl="0" w:tplc="7722B61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92C285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40E0C5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3462D0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17EF2C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32A8F2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522266A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F9AEA9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8A6E1F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632B3E3D"/>
    <w:multiLevelType w:val="hybridMultilevel"/>
    <w:tmpl w:val="4272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153FE"/>
    <w:multiLevelType w:val="multilevel"/>
    <w:tmpl w:val="EAD8F0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7" w15:restartNumberingAfterBreak="0">
    <w:nsid w:val="720A3BA4"/>
    <w:multiLevelType w:val="hybridMultilevel"/>
    <w:tmpl w:val="09E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C3D23"/>
    <w:multiLevelType w:val="hybridMultilevel"/>
    <w:tmpl w:val="3272A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B4B38"/>
    <w:multiLevelType w:val="hybridMultilevel"/>
    <w:tmpl w:val="3E38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B1D25"/>
    <w:multiLevelType w:val="hybridMultilevel"/>
    <w:tmpl w:val="8F484AB0"/>
    <w:lvl w:ilvl="0" w:tplc="8E84D6B0">
      <w:start w:val="1"/>
      <w:numFmt w:val="bullet"/>
      <w:lvlText w:val=""/>
      <w:lvlJc w:val="left"/>
      <w:pPr>
        <w:ind w:left="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B06C1BA">
      <w:start w:val="1"/>
      <w:numFmt w:val="bullet"/>
      <w:lvlText w:val="o"/>
      <w:lvlJc w:val="left"/>
      <w:pPr>
        <w:ind w:left="11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7A88856">
      <w:start w:val="1"/>
      <w:numFmt w:val="bullet"/>
      <w:lvlText w:val="▪"/>
      <w:lvlJc w:val="left"/>
      <w:pPr>
        <w:ind w:left="18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C3EBD1E">
      <w:start w:val="1"/>
      <w:numFmt w:val="bullet"/>
      <w:lvlText w:val="•"/>
      <w:lvlJc w:val="left"/>
      <w:pPr>
        <w:ind w:left="25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888FFEA">
      <w:start w:val="1"/>
      <w:numFmt w:val="bullet"/>
      <w:lvlText w:val="o"/>
      <w:lvlJc w:val="left"/>
      <w:pPr>
        <w:ind w:left="32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612ADDA">
      <w:start w:val="1"/>
      <w:numFmt w:val="bullet"/>
      <w:lvlText w:val="▪"/>
      <w:lvlJc w:val="left"/>
      <w:pPr>
        <w:ind w:left="39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A544C84">
      <w:start w:val="1"/>
      <w:numFmt w:val="bullet"/>
      <w:lvlText w:val="•"/>
      <w:lvlJc w:val="left"/>
      <w:pPr>
        <w:ind w:left="47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C54F7F0">
      <w:start w:val="1"/>
      <w:numFmt w:val="bullet"/>
      <w:lvlText w:val="o"/>
      <w:lvlJc w:val="left"/>
      <w:pPr>
        <w:ind w:left="5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7121440">
      <w:start w:val="1"/>
      <w:numFmt w:val="bullet"/>
      <w:lvlText w:val="▪"/>
      <w:lvlJc w:val="left"/>
      <w:pPr>
        <w:ind w:left="6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770F5D90"/>
    <w:multiLevelType w:val="hybridMultilevel"/>
    <w:tmpl w:val="C5D2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92D0B"/>
    <w:multiLevelType w:val="hybridMultilevel"/>
    <w:tmpl w:val="343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C148AB"/>
    <w:multiLevelType w:val="hybridMultilevel"/>
    <w:tmpl w:val="646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B02FF"/>
    <w:multiLevelType w:val="hybridMultilevel"/>
    <w:tmpl w:val="30F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A60B3"/>
    <w:multiLevelType w:val="hybridMultilevel"/>
    <w:tmpl w:val="CDA0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12"/>
  </w:num>
  <w:num w:numId="5">
    <w:abstractNumId w:val="40"/>
  </w:num>
  <w:num w:numId="6">
    <w:abstractNumId w:val="5"/>
  </w:num>
  <w:num w:numId="7">
    <w:abstractNumId w:val="35"/>
  </w:num>
  <w:num w:numId="8">
    <w:abstractNumId w:val="6"/>
  </w:num>
  <w:num w:numId="9">
    <w:abstractNumId w:val="44"/>
  </w:num>
  <w:num w:numId="10">
    <w:abstractNumId w:val="28"/>
  </w:num>
  <w:num w:numId="11">
    <w:abstractNumId w:val="17"/>
  </w:num>
  <w:num w:numId="12">
    <w:abstractNumId w:val="4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8"/>
  </w:num>
  <w:num w:numId="19">
    <w:abstractNumId w:val="46"/>
  </w:num>
  <w:num w:numId="20">
    <w:abstractNumId w:val="19"/>
  </w:num>
  <w:num w:numId="21">
    <w:abstractNumId w:val="23"/>
  </w:num>
  <w:num w:numId="22">
    <w:abstractNumId w:val="42"/>
  </w:num>
  <w:num w:numId="23">
    <w:abstractNumId w:val="52"/>
  </w:num>
  <w:num w:numId="24">
    <w:abstractNumId w:val="22"/>
  </w:num>
  <w:num w:numId="25">
    <w:abstractNumId w:val="29"/>
  </w:num>
  <w:num w:numId="26">
    <w:abstractNumId w:val="13"/>
  </w:num>
  <w:num w:numId="27">
    <w:abstractNumId w:val="55"/>
  </w:num>
  <w:num w:numId="28">
    <w:abstractNumId w:val="21"/>
  </w:num>
  <w:num w:numId="29">
    <w:abstractNumId w:val="10"/>
  </w:num>
  <w:num w:numId="30">
    <w:abstractNumId w:val="27"/>
  </w:num>
  <w:num w:numId="31">
    <w:abstractNumId w:val="53"/>
  </w:num>
  <w:num w:numId="32">
    <w:abstractNumId w:val="51"/>
  </w:num>
  <w:num w:numId="33">
    <w:abstractNumId w:val="54"/>
  </w:num>
  <w:num w:numId="34">
    <w:abstractNumId w:val="1"/>
  </w:num>
  <w:num w:numId="35">
    <w:abstractNumId w:val="31"/>
  </w:num>
  <w:num w:numId="36">
    <w:abstractNumId w:val="32"/>
  </w:num>
  <w:num w:numId="37">
    <w:abstractNumId w:val="9"/>
  </w:num>
  <w:num w:numId="38">
    <w:abstractNumId w:val="24"/>
  </w:num>
  <w:num w:numId="39">
    <w:abstractNumId w:val="15"/>
  </w:num>
  <w:num w:numId="40">
    <w:abstractNumId w:val="7"/>
  </w:num>
  <w:num w:numId="41">
    <w:abstractNumId w:val="26"/>
  </w:num>
  <w:num w:numId="42">
    <w:abstractNumId w:val="45"/>
  </w:num>
  <w:num w:numId="43">
    <w:abstractNumId w:val="4"/>
  </w:num>
  <w:num w:numId="44">
    <w:abstractNumId w:val="33"/>
  </w:num>
  <w:num w:numId="45">
    <w:abstractNumId w:val="36"/>
  </w:num>
  <w:num w:numId="46">
    <w:abstractNumId w:val="38"/>
  </w:num>
  <w:num w:numId="47">
    <w:abstractNumId w:val="47"/>
  </w:num>
  <w:num w:numId="48">
    <w:abstractNumId w:val="25"/>
  </w:num>
  <w:num w:numId="49">
    <w:abstractNumId w:val="37"/>
  </w:num>
  <w:num w:numId="50">
    <w:abstractNumId w:val="30"/>
  </w:num>
  <w:num w:numId="51">
    <w:abstractNumId w:val="49"/>
  </w:num>
  <w:num w:numId="52">
    <w:abstractNumId w:val="16"/>
  </w:num>
  <w:num w:numId="53">
    <w:abstractNumId w:val="8"/>
  </w:num>
  <w:num w:numId="54">
    <w:abstractNumId w:val="34"/>
  </w:num>
  <w:num w:numId="55">
    <w:abstractNumId w:val="39"/>
  </w:num>
  <w:num w:numId="56">
    <w:abstractNumId w:val="3"/>
  </w:num>
  <w:num w:numId="57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A9"/>
    <w:rsid w:val="00022B0F"/>
    <w:rsid w:val="00027A0F"/>
    <w:rsid w:val="00027A74"/>
    <w:rsid w:val="000B60BF"/>
    <w:rsid w:val="000B6A8E"/>
    <w:rsid w:val="000D36A1"/>
    <w:rsid w:val="000E1C03"/>
    <w:rsid w:val="001859B5"/>
    <w:rsid w:val="00213ED6"/>
    <w:rsid w:val="00227EC8"/>
    <w:rsid w:val="002536B6"/>
    <w:rsid w:val="002646C0"/>
    <w:rsid w:val="00272AB6"/>
    <w:rsid w:val="00285B4F"/>
    <w:rsid w:val="002B5116"/>
    <w:rsid w:val="002D7A4B"/>
    <w:rsid w:val="002E7BA5"/>
    <w:rsid w:val="002F3CC9"/>
    <w:rsid w:val="002F5D26"/>
    <w:rsid w:val="00311405"/>
    <w:rsid w:val="00311B54"/>
    <w:rsid w:val="00322F95"/>
    <w:rsid w:val="00392559"/>
    <w:rsid w:val="00395AB1"/>
    <w:rsid w:val="003C3AC0"/>
    <w:rsid w:val="00405766"/>
    <w:rsid w:val="0042037F"/>
    <w:rsid w:val="00425283"/>
    <w:rsid w:val="00426C21"/>
    <w:rsid w:val="00442BBC"/>
    <w:rsid w:val="00447F8A"/>
    <w:rsid w:val="004F308B"/>
    <w:rsid w:val="004F323C"/>
    <w:rsid w:val="00506F40"/>
    <w:rsid w:val="00532A64"/>
    <w:rsid w:val="00564515"/>
    <w:rsid w:val="005901DA"/>
    <w:rsid w:val="005A6DCD"/>
    <w:rsid w:val="005A7A62"/>
    <w:rsid w:val="005D43CE"/>
    <w:rsid w:val="005E5872"/>
    <w:rsid w:val="00606B26"/>
    <w:rsid w:val="00614278"/>
    <w:rsid w:val="00615C82"/>
    <w:rsid w:val="00616B19"/>
    <w:rsid w:val="0062262D"/>
    <w:rsid w:val="00634574"/>
    <w:rsid w:val="00680C9D"/>
    <w:rsid w:val="006B26ED"/>
    <w:rsid w:val="006B2EF5"/>
    <w:rsid w:val="006C3C1C"/>
    <w:rsid w:val="006F7A7E"/>
    <w:rsid w:val="0075765D"/>
    <w:rsid w:val="00765744"/>
    <w:rsid w:val="007734A3"/>
    <w:rsid w:val="00786CA3"/>
    <w:rsid w:val="007C16D2"/>
    <w:rsid w:val="007E2DE6"/>
    <w:rsid w:val="00813D8E"/>
    <w:rsid w:val="00840320"/>
    <w:rsid w:val="008431EC"/>
    <w:rsid w:val="0089159D"/>
    <w:rsid w:val="008A6624"/>
    <w:rsid w:val="008C1E65"/>
    <w:rsid w:val="0094637E"/>
    <w:rsid w:val="00956C12"/>
    <w:rsid w:val="009A0D9B"/>
    <w:rsid w:val="009A2D87"/>
    <w:rsid w:val="00A336A8"/>
    <w:rsid w:val="00A9461C"/>
    <w:rsid w:val="00AB3831"/>
    <w:rsid w:val="00AC125E"/>
    <w:rsid w:val="00AD7522"/>
    <w:rsid w:val="00AE1A7A"/>
    <w:rsid w:val="00AE27A3"/>
    <w:rsid w:val="00AE61EE"/>
    <w:rsid w:val="00AE7C0D"/>
    <w:rsid w:val="00B15C43"/>
    <w:rsid w:val="00B411C1"/>
    <w:rsid w:val="00B412CA"/>
    <w:rsid w:val="00B52E2E"/>
    <w:rsid w:val="00B95FAD"/>
    <w:rsid w:val="00C01CE1"/>
    <w:rsid w:val="00C30FF3"/>
    <w:rsid w:val="00C740CE"/>
    <w:rsid w:val="00C811CD"/>
    <w:rsid w:val="00C947F7"/>
    <w:rsid w:val="00CD7DA9"/>
    <w:rsid w:val="00CE5836"/>
    <w:rsid w:val="00D122EC"/>
    <w:rsid w:val="00D27BDD"/>
    <w:rsid w:val="00D35F56"/>
    <w:rsid w:val="00D45FD6"/>
    <w:rsid w:val="00D83C22"/>
    <w:rsid w:val="00D8704D"/>
    <w:rsid w:val="00D94095"/>
    <w:rsid w:val="00DC1BC3"/>
    <w:rsid w:val="00DE3A4F"/>
    <w:rsid w:val="00DF4F8F"/>
    <w:rsid w:val="00DF7479"/>
    <w:rsid w:val="00E22087"/>
    <w:rsid w:val="00E31DFB"/>
    <w:rsid w:val="00E720E9"/>
    <w:rsid w:val="00E87AEE"/>
    <w:rsid w:val="00ED0F6A"/>
    <w:rsid w:val="00F21117"/>
    <w:rsid w:val="00F54FF0"/>
    <w:rsid w:val="00F64016"/>
    <w:rsid w:val="00F65636"/>
    <w:rsid w:val="00F80142"/>
    <w:rsid w:val="00F82E86"/>
    <w:rsid w:val="00F92D0B"/>
    <w:rsid w:val="00FE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90EF"/>
  <w15:docId w15:val="{97C33B35-2D1A-44FA-9BAC-CF2F668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A9"/>
    <w:pPr>
      <w:spacing w:after="61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CD7DA9"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Cambria" w:eastAsia="Cambria" w:hAnsi="Cambria" w:cs="Cambria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7DA9"/>
    <w:rPr>
      <w:rFonts w:ascii="Cambria" w:eastAsia="Cambria" w:hAnsi="Cambria" w:cs="Cambria"/>
      <w:b/>
      <w:color w:val="000000"/>
      <w:sz w:val="32"/>
      <w:lang w:eastAsia="ru-RU"/>
    </w:rPr>
  </w:style>
  <w:style w:type="character" w:styleId="a3">
    <w:name w:val="Hyperlink"/>
    <w:basedOn w:val="a0"/>
    <w:uiPriority w:val="99"/>
    <w:semiHidden/>
    <w:unhideWhenUsed/>
    <w:rsid w:val="00CD7DA9"/>
    <w:rPr>
      <w:color w:val="0000FF"/>
      <w:u w:val="single"/>
    </w:rPr>
  </w:style>
  <w:style w:type="table" w:customStyle="1" w:styleId="TableGrid">
    <w:name w:val="TableGrid"/>
    <w:rsid w:val="00CD7DA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6401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6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A7A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7A62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61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B1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61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B1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No Spacing"/>
    <w:uiPriority w:val="1"/>
    <w:qFormat/>
    <w:rsid w:val="00DF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662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b">
    <w:name w:val="Table Grid"/>
    <w:basedOn w:val="a1"/>
    <w:uiPriority w:val="59"/>
    <w:rsid w:val="008A6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022B0F"/>
    <w:pPr>
      <w:widowControl w:val="0"/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89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159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au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BD46-33A5-4457-9351-57FE60A1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5461</Words>
  <Characters>31133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73</cp:revision>
  <cp:lastPrinted>2020-01-17T07:39:00Z</cp:lastPrinted>
  <dcterms:created xsi:type="dcterms:W3CDTF">2016-01-07T18:33:00Z</dcterms:created>
  <dcterms:modified xsi:type="dcterms:W3CDTF">2020-01-17T07:40:00Z</dcterms:modified>
</cp:coreProperties>
</file>