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94E" w:rsidRPr="00B14B3F" w:rsidRDefault="00E3594E" w:rsidP="00E3594E">
      <w:pPr>
        <w:pStyle w:val="ab"/>
        <w:spacing w:before="0" w:beforeAutospacing="0" w:after="0"/>
        <w:jc w:val="center"/>
        <w:rPr>
          <w:sz w:val="28"/>
          <w:szCs w:val="28"/>
        </w:rPr>
      </w:pPr>
      <w:r w:rsidRPr="00B14B3F">
        <w:rPr>
          <w:sz w:val="28"/>
          <w:szCs w:val="28"/>
        </w:rPr>
        <w:t>Министерство общего и профессионального образования</w:t>
      </w:r>
    </w:p>
    <w:p w:rsidR="00E3594E" w:rsidRPr="00B14B3F" w:rsidRDefault="00E3594E" w:rsidP="00E3594E">
      <w:pPr>
        <w:pStyle w:val="ab"/>
        <w:spacing w:before="0" w:beforeAutospacing="0" w:after="0"/>
        <w:jc w:val="center"/>
        <w:rPr>
          <w:sz w:val="28"/>
          <w:szCs w:val="28"/>
        </w:rPr>
      </w:pPr>
      <w:r w:rsidRPr="00B14B3F">
        <w:rPr>
          <w:sz w:val="28"/>
          <w:szCs w:val="28"/>
        </w:rPr>
        <w:t>Ростовской области</w:t>
      </w:r>
    </w:p>
    <w:p w:rsidR="00E3594E" w:rsidRPr="00B14B3F" w:rsidRDefault="00E3594E" w:rsidP="00E3594E">
      <w:pPr>
        <w:pStyle w:val="ab"/>
        <w:spacing w:before="0" w:beforeAutospacing="0" w:after="0"/>
        <w:jc w:val="center"/>
        <w:rPr>
          <w:sz w:val="28"/>
          <w:szCs w:val="28"/>
        </w:rPr>
      </w:pPr>
      <w:r w:rsidRPr="00B14B3F">
        <w:rPr>
          <w:sz w:val="28"/>
          <w:szCs w:val="28"/>
        </w:rPr>
        <w:t>государственное бюджетное профессиональное общеобразовательное</w:t>
      </w:r>
    </w:p>
    <w:p w:rsidR="00E3594E" w:rsidRPr="00B14B3F" w:rsidRDefault="00E3594E" w:rsidP="00E3594E">
      <w:pPr>
        <w:pStyle w:val="ab"/>
        <w:spacing w:before="0" w:beforeAutospacing="0" w:after="0"/>
        <w:jc w:val="center"/>
        <w:rPr>
          <w:sz w:val="28"/>
          <w:szCs w:val="28"/>
        </w:rPr>
      </w:pPr>
      <w:r w:rsidRPr="00B14B3F">
        <w:rPr>
          <w:sz w:val="28"/>
          <w:szCs w:val="28"/>
        </w:rPr>
        <w:t>учреждение Ростовской области</w:t>
      </w:r>
    </w:p>
    <w:p w:rsidR="00E3594E" w:rsidRPr="00B14B3F" w:rsidRDefault="00E3594E" w:rsidP="00E3594E">
      <w:pPr>
        <w:pStyle w:val="ab"/>
        <w:spacing w:before="0" w:beforeAutospacing="0" w:after="0"/>
        <w:jc w:val="center"/>
        <w:rPr>
          <w:sz w:val="28"/>
          <w:szCs w:val="28"/>
        </w:rPr>
      </w:pPr>
      <w:r w:rsidRPr="00B14B3F">
        <w:rPr>
          <w:sz w:val="28"/>
          <w:szCs w:val="28"/>
        </w:rPr>
        <w:t>«Ростовский-на-Дону железнодорожный техникум»</w:t>
      </w:r>
    </w:p>
    <w:p w:rsidR="00E3594E" w:rsidRPr="00B14B3F" w:rsidRDefault="00E3594E" w:rsidP="00E3594E">
      <w:pPr>
        <w:pStyle w:val="ab"/>
        <w:spacing w:before="0" w:beforeAutospacing="0" w:after="0"/>
        <w:jc w:val="center"/>
        <w:rPr>
          <w:sz w:val="28"/>
          <w:szCs w:val="28"/>
        </w:rPr>
      </w:pPr>
    </w:p>
    <w:p w:rsidR="00E3594E" w:rsidRPr="00B14B3F" w:rsidRDefault="00E3594E" w:rsidP="00E3594E">
      <w:pPr>
        <w:pStyle w:val="ab"/>
        <w:spacing w:before="0" w:beforeAutospacing="0" w:after="0"/>
        <w:jc w:val="center"/>
        <w:rPr>
          <w:sz w:val="28"/>
          <w:szCs w:val="28"/>
        </w:rPr>
      </w:pPr>
    </w:p>
    <w:p w:rsidR="00E3594E" w:rsidRDefault="00E3594E" w:rsidP="00E3594E">
      <w:pPr>
        <w:pStyle w:val="ab"/>
        <w:spacing w:before="0" w:beforeAutospacing="0" w:after="0"/>
        <w:jc w:val="center"/>
      </w:pPr>
    </w:p>
    <w:p w:rsidR="00E3594E" w:rsidRDefault="00E3594E" w:rsidP="00E3594E">
      <w:pPr>
        <w:pStyle w:val="ab"/>
        <w:spacing w:before="0" w:beforeAutospacing="0" w:after="0"/>
        <w:jc w:val="center"/>
      </w:pPr>
    </w:p>
    <w:p w:rsidR="00E3594E" w:rsidRDefault="00E3594E" w:rsidP="00E3594E">
      <w:pPr>
        <w:pStyle w:val="ab"/>
        <w:spacing w:before="0" w:beforeAutospacing="0" w:after="0"/>
        <w:jc w:val="center"/>
      </w:pPr>
    </w:p>
    <w:p w:rsidR="00E3594E" w:rsidRDefault="00E3594E" w:rsidP="00E3594E">
      <w:pPr>
        <w:pStyle w:val="ab"/>
        <w:spacing w:before="0" w:beforeAutospacing="0" w:after="0"/>
        <w:jc w:val="center"/>
      </w:pPr>
    </w:p>
    <w:p w:rsidR="00E3594E" w:rsidRDefault="00E3594E" w:rsidP="00E3594E">
      <w:pPr>
        <w:pStyle w:val="ab"/>
        <w:spacing w:before="0" w:beforeAutospacing="0" w:after="0"/>
        <w:jc w:val="center"/>
      </w:pPr>
    </w:p>
    <w:p w:rsidR="00E3594E" w:rsidRDefault="00E3594E" w:rsidP="00E3594E">
      <w:pPr>
        <w:pStyle w:val="ab"/>
        <w:spacing w:before="0" w:beforeAutospacing="0" w:after="0"/>
        <w:jc w:val="center"/>
      </w:pPr>
    </w:p>
    <w:p w:rsidR="00E3594E" w:rsidRDefault="00E3594E" w:rsidP="00E3594E">
      <w:pPr>
        <w:pStyle w:val="ab"/>
        <w:spacing w:before="0" w:beforeAutospacing="0" w:after="0"/>
      </w:pPr>
    </w:p>
    <w:p w:rsidR="00E3594E" w:rsidRDefault="00E3594E" w:rsidP="00E3594E">
      <w:pPr>
        <w:pStyle w:val="ab"/>
        <w:spacing w:before="0" w:beforeAutospacing="0" w:after="0"/>
        <w:jc w:val="center"/>
        <w:rPr>
          <w:b/>
          <w:sz w:val="48"/>
          <w:szCs w:val="48"/>
        </w:rPr>
      </w:pPr>
    </w:p>
    <w:p w:rsidR="00EB4E9F" w:rsidRDefault="00EB4E9F" w:rsidP="003122B0">
      <w:pPr>
        <w:pStyle w:val="ab"/>
        <w:spacing w:before="0" w:beforeAutospacing="0" w:after="0" w:line="360" w:lineRule="auto"/>
        <w:jc w:val="center"/>
        <w:rPr>
          <w:b/>
          <w:sz w:val="28"/>
          <w:szCs w:val="28"/>
        </w:rPr>
      </w:pPr>
    </w:p>
    <w:p w:rsidR="00EB4E9F" w:rsidRDefault="00EB4E9F" w:rsidP="003122B0">
      <w:pPr>
        <w:pStyle w:val="ab"/>
        <w:spacing w:before="0" w:beforeAutospacing="0" w:after="0" w:line="360" w:lineRule="auto"/>
        <w:jc w:val="center"/>
        <w:rPr>
          <w:b/>
          <w:sz w:val="28"/>
          <w:szCs w:val="28"/>
        </w:rPr>
      </w:pPr>
    </w:p>
    <w:p w:rsidR="00E3594E" w:rsidRPr="003122B0" w:rsidRDefault="003122B0" w:rsidP="003122B0">
      <w:pPr>
        <w:pStyle w:val="ab"/>
        <w:spacing w:before="0" w:beforeAutospacing="0" w:after="0" w:line="360" w:lineRule="auto"/>
        <w:jc w:val="center"/>
        <w:rPr>
          <w:b/>
          <w:sz w:val="28"/>
          <w:szCs w:val="28"/>
        </w:rPr>
      </w:pPr>
      <w:r w:rsidRPr="003122B0">
        <w:rPr>
          <w:b/>
          <w:sz w:val="28"/>
          <w:szCs w:val="28"/>
        </w:rPr>
        <w:t>РАБОЧАЯ ПРОГРАММА</w:t>
      </w:r>
    </w:p>
    <w:p w:rsidR="00E3594E" w:rsidRPr="003122B0" w:rsidRDefault="003122B0" w:rsidP="003122B0">
      <w:pPr>
        <w:pStyle w:val="ab"/>
        <w:spacing w:before="0" w:beforeAutospacing="0" w:after="0" w:line="360" w:lineRule="auto"/>
        <w:jc w:val="center"/>
        <w:rPr>
          <w:b/>
          <w:sz w:val="28"/>
          <w:szCs w:val="28"/>
        </w:rPr>
      </w:pPr>
      <w:r w:rsidRPr="003122B0">
        <w:rPr>
          <w:b/>
          <w:sz w:val="28"/>
          <w:szCs w:val="28"/>
        </w:rPr>
        <w:t>УЧЕБНОЙ ДИСЦИПЛИНЫ</w:t>
      </w:r>
    </w:p>
    <w:p w:rsidR="00E3594E" w:rsidRPr="003122B0" w:rsidRDefault="000B5564" w:rsidP="003122B0">
      <w:pPr>
        <w:pStyle w:val="ab"/>
        <w:spacing w:before="0" w:beforeAutospacing="0" w:after="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ОУДП.01 </w:t>
      </w:r>
      <w:r w:rsidR="00EB4E9F">
        <w:rPr>
          <w:b/>
          <w:sz w:val="28"/>
          <w:szCs w:val="28"/>
          <w:u w:val="single"/>
        </w:rPr>
        <w:t>МАТЕМАТИКА (ВКЛЮЧАЯ  АЛГЕБРУ</w:t>
      </w:r>
      <w:r w:rsidR="003122B0" w:rsidRPr="003122B0">
        <w:rPr>
          <w:b/>
          <w:sz w:val="28"/>
          <w:szCs w:val="28"/>
          <w:u w:val="single"/>
        </w:rPr>
        <w:t xml:space="preserve"> И</w:t>
      </w:r>
      <w:r w:rsidR="00EB4E9F">
        <w:rPr>
          <w:b/>
          <w:sz w:val="28"/>
          <w:szCs w:val="28"/>
          <w:u w:val="single"/>
        </w:rPr>
        <w:t xml:space="preserve"> НАЧАЛА МАТЕМАТИЧЕСКОГО АНАЛИЗА, ГЕОМЕТРИЮ)</w:t>
      </w:r>
    </w:p>
    <w:p w:rsidR="00E3594E" w:rsidRDefault="00E3594E" w:rsidP="00E3594E">
      <w:pPr>
        <w:pStyle w:val="ab"/>
        <w:spacing w:before="0" w:beforeAutospacing="0" w:after="0"/>
        <w:jc w:val="center"/>
      </w:pPr>
    </w:p>
    <w:p w:rsidR="00E3594E" w:rsidRDefault="00E3594E" w:rsidP="00E3594E">
      <w:pPr>
        <w:pStyle w:val="ab"/>
        <w:spacing w:before="0" w:beforeAutospacing="0" w:after="0"/>
        <w:jc w:val="center"/>
      </w:pPr>
    </w:p>
    <w:p w:rsidR="003122B0" w:rsidRPr="003122B0" w:rsidRDefault="003122B0" w:rsidP="003122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22B0">
        <w:rPr>
          <w:rFonts w:ascii="Times New Roman" w:hAnsi="Times New Roman" w:cs="Times New Roman"/>
          <w:b/>
          <w:sz w:val="28"/>
          <w:szCs w:val="28"/>
          <w:u w:val="single"/>
        </w:rPr>
        <w:t>Профессии:    15.01.05 Сварщик (ручной и частично мех</w:t>
      </w:r>
      <w:r w:rsidR="000B5564">
        <w:rPr>
          <w:rFonts w:ascii="Times New Roman" w:hAnsi="Times New Roman" w:cs="Times New Roman"/>
          <w:b/>
          <w:sz w:val="28"/>
          <w:szCs w:val="28"/>
          <w:u w:val="single"/>
        </w:rPr>
        <w:t>анизированной сварки (наплавки)</w:t>
      </w:r>
    </w:p>
    <w:p w:rsidR="00E3594E" w:rsidRDefault="00E3594E" w:rsidP="00E3594E">
      <w:pPr>
        <w:pStyle w:val="ab"/>
        <w:spacing w:before="0" w:beforeAutospacing="0" w:after="0"/>
        <w:jc w:val="center"/>
      </w:pPr>
    </w:p>
    <w:p w:rsidR="00E3594E" w:rsidRDefault="00E3594E" w:rsidP="00E3594E">
      <w:pPr>
        <w:pStyle w:val="ab"/>
        <w:spacing w:before="0" w:beforeAutospacing="0" w:after="0"/>
        <w:jc w:val="center"/>
      </w:pPr>
    </w:p>
    <w:p w:rsidR="00E3594E" w:rsidRDefault="00E3594E" w:rsidP="00E3594E">
      <w:pPr>
        <w:pStyle w:val="ab"/>
        <w:spacing w:before="0" w:beforeAutospacing="0" w:after="0"/>
        <w:jc w:val="center"/>
      </w:pPr>
    </w:p>
    <w:p w:rsidR="00E3594E" w:rsidRDefault="00E3594E" w:rsidP="00E3594E">
      <w:pPr>
        <w:pStyle w:val="ab"/>
        <w:spacing w:before="0" w:beforeAutospacing="0" w:after="0"/>
        <w:jc w:val="center"/>
      </w:pPr>
    </w:p>
    <w:p w:rsidR="00E3594E" w:rsidRDefault="00E3594E" w:rsidP="00E3594E">
      <w:pPr>
        <w:pStyle w:val="ab"/>
        <w:spacing w:before="0" w:beforeAutospacing="0" w:after="0"/>
        <w:jc w:val="center"/>
      </w:pPr>
    </w:p>
    <w:p w:rsidR="00E3594E" w:rsidRDefault="00E3594E" w:rsidP="00E3594E">
      <w:pPr>
        <w:pStyle w:val="ab"/>
        <w:spacing w:before="0" w:beforeAutospacing="0" w:after="0"/>
        <w:jc w:val="center"/>
      </w:pPr>
    </w:p>
    <w:p w:rsidR="00E3594E" w:rsidRDefault="00E3594E" w:rsidP="00E3594E">
      <w:pPr>
        <w:pStyle w:val="ab"/>
        <w:spacing w:before="0" w:beforeAutospacing="0" w:after="0"/>
        <w:jc w:val="center"/>
      </w:pPr>
    </w:p>
    <w:p w:rsidR="00E3594E" w:rsidRDefault="00E3594E" w:rsidP="00E3594E">
      <w:pPr>
        <w:pStyle w:val="ab"/>
        <w:spacing w:before="0" w:beforeAutospacing="0" w:after="0"/>
        <w:jc w:val="center"/>
      </w:pPr>
    </w:p>
    <w:p w:rsidR="00E3594E" w:rsidRDefault="00E3594E" w:rsidP="00E3594E">
      <w:pPr>
        <w:pStyle w:val="ab"/>
        <w:spacing w:before="0" w:beforeAutospacing="0" w:after="0"/>
      </w:pPr>
    </w:p>
    <w:p w:rsidR="00E3594E" w:rsidRDefault="00E3594E" w:rsidP="00E3594E">
      <w:pPr>
        <w:pStyle w:val="ab"/>
        <w:spacing w:before="0" w:beforeAutospacing="0" w:after="0"/>
        <w:jc w:val="center"/>
      </w:pPr>
    </w:p>
    <w:p w:rsidR="00E3594E" w:rsidRDefault="00E3594E" w:rsidP="00E3594E">
      <w:pPr>
        <w:pStyle w:val="ab"/>
        <w:spacing w:before="0" w:beforeAutospacing="0" w:after="0"/>
        <w:jc w:val="center"/>
      </w:pPr>
    </w:p>
    <w:p w:rsidR="003122B0" w:rsidRDefault="003122B0" w:rsidP="00E3594E">
      <w:pPr>
        <w:pStyle w:val="ab"/>
        <w:spacing w:before="0" w:beforeAutospacing="0" w:after="0"/>
        <w:jc w:val="center"/>
      </w:pPr>
    </w:p>
    <w:p w:rsidR="003122B0" w:rsidRDefault="003122B0" w:rsidP="00E3594E">
      <w:pPr>
        <w:pStyle w:val="ab"/>
        <w:spacing w:before="0" w:beforeAutospacing="0" w:after="0"/>
        <w:jc w:val="center"/>
      </w:pPr>
    </w:p>
    <w:p w:rsidR="00E3594E" w:rsidRDefault="00E3594E" w:rsidP="00D6733C">
      <w:pPr>
        <w:pStyle w:val="ab"/>
        <w:spacing w:before="0" w:beforeAutospacing="0" w:after="0"/>
        <w:rPr>
          <w:sz w:val="28"/>
          <w:szCs w:val="28"/>
        </w:rPr>
      </w:pPr>
    </w:p>
    <w:p w:rsidR="00E3594E" w:rsidRDefault="00E3594E" w:rsidP="00E3594E">
      <w:pPr>
        <w:pStyle w:val="ab"/>
        <w:spacing w:before="0" w:beforeAutospacing="0" w:after="0"/>
        <w:jc w:val="center"/>
        <w:rPr>
          <w:sz w:val="28"/>
          <w:szCs w:val="28"/>
        </w:rPr>
      </w:pPr>
      <w:r w:rsidRPr="00B14B3F">
        <w:rPr>
          <w:sz w:val="28"/>
          <w:szCs w:val="28"/>
        </w:rPr>
        <w:t>г. Ростов-на-Дону</w:t>
      </w:r>
    </w:p>
    <w:p w:rsidR="00E3594E" w:rsidRDefault="000B5564" w:rsidP="00E3594E">
      <w:pPr>
        <w:pStyle w:val="ab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  <w:r w:rsidR="00E3594E" w:rsidRPr="00B14B3F">
        <w:rPr>
          <w:sz w:val="28"/>
          <w:szCs w:val="28"/>
        </w:rPr>
        <w:t xml:space="preserve"> г.</w:t>
      </w:r>
    </w:p>
    <w:p w:rsidR="003122B0" w:rsidRDefault="003122B0" w:rsidP="00E3594E">
      <w:pPr>
        <w:pStyle w:val="ab"/>
        <w:spacing w:before="0" w:beforeAutospacing="0" w:after="0"/>
        <w:jc w:val="center"/>
        <w:rPr>
          <w:sz w:val="28"/>
          <w:szCs w:val="28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250"/>
        <w:gridCol w:w="9673"/>
      </w:tblGrid>
      <w:tr w:rsidR="00E3594E" w:rsidRPr="005146CF" w:rsidTr="003122B0">
        <w:tc>
          <w:tcPr>
            <w:tcW w:w="250" w:type="dxa"/>
          </w:tcPr>
          <w:p w:rsidR="00E3594E" w:rsidRPr="00962E05" w:rsidRDefault="00E3594E" w:rsidP="00F74A1D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</w:p>
        </w:tc>
        <w:tc>
          <w:tcPr>
            <w:tcW w:w="9673" w:type="dxa"/>
          </w:tcPr>
          <w:p w:rsidR="00E3594E" w:rsidRPr="00962E05" w:rsidRDefault="00E3594E" w:rsidP="00EB4E9F">
            <w:pPr>
              <w:pStyle w:val="ab"/>
              <w:spacing w:before="0" w:beforeAutospacing="0" w:after="0"/>
              <w:ind w:left="-69" w:right="-99" w:firstLine="568"/>
              <w:jc w:val="both"/>
              <w:rPr>
                <w:sz w:val="28"/>
                <w:szCs w:val="28"/>
              </w:rPr>
            </w:pPr>
            <w:r w:rsidRPr="00962E05">
              <w:rPr>
                <w:sz w:val="28"/>
                <w:szCs w:val="28"/>
              </w:rPr>
              <w:t>Разработана с учетом требований ФГОС среднего общего образования и примерной программы общеобразовательной</w:t>
            </w:r>
            <w:r w:rsidR="00EB4E9F">
              <w:rPr>
                <w:sz w:val="28"/>
                <w:szCs w:val="28"/>
              </w:rPr>
              <w:t xml:space="preserve"> учебной дисциплины «Математика (включая алгебру</w:t>
            </w:r>
            <w:r w:rsidRPr="00962E05">
              <w:rPr>
                <w:sz w:val="28"/>
                <w:szCs w:val="28"/>
              </w:rPr>
              <w:t xml:space="preserve"> и</w:t>
            </w:r>
            <w:r w:rsidR="00EB4E9F">
              <w:rPr>
                <w:sz w:val="28"/>
                <w:szCs w:val="28"/>
              </w:rPr>
              <w:t xml:space="preserve"> начала математического анализа, геометрию</w:t>
            </w:r>
            <w:r w:rsidRPr="00962E05">
              <w:rPr>
                <w:sz w:val="28"/>
                <w:szCs w:val="28"/>
              </w:rPr>
              <w:t>» для профессиональных образовательных организаций, рекомендованной Федеральным государственным  автономным учреждением  «Федеральный институт развития образования» в качестве примерной  программы для реализации основной профессиональной   образовательной программы СПО на базе основного общего образования с получением среднего общего образования (Протокол № 3 от 21 июля 2015 г. Регистрационный номер рецензии 377 от 23 июля 2015 г. ФГАУ «ФИРО»).</w:t>
            </w:r>
          </w:p>
          <w:p w:rsidR="00E3594E" w:rsidRPr="00962E05" w:rsidRDefault="00E3594E" w:rsidP="003122B0">
            <w:pPr>
              <w:pStyle w:val="ab"/>
              <w:spacing w:before="0" w:beforeAutospacing="0" w:after="0"/>
              <w:jc w:val="both"/>
              <w:rPr>
                <w:sz w:val="28"/>
                <w:szCs w:val="28"/>
              </w:rPr>
            </w:pPr>
          </w:p>
          <w:p w:rsidR="00E3594E" w:rsidRPr="00962E05" w:rsidRDefault="00E3594E" w:rsidP="00F74A1D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</w:p>
          <w:p w:rsidR="00E3594E" w:rsidRPr="00962E05" w:rsidRDefault="00E3594E" w:rsidP="00F74A1D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</w:p>
        </w:tc>
      </w:tr>
      <w:tr w:rsidR="003122B0" w:rsidRPr="005146CF" w:rsidTr="003122B0">
        <w:tc>
          <w:tcPr>
            <w:tcW w:w="250" w:type="dxa"/>
          </w:tcPr>
          <w:p w:rsidR="003122B0" w:rsidRPr="00962E05" w:rsidRDefault="003122B0" w:rsidP="00F74A1D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</w:p>
        </w:tc>
        <w:tc>
          <w:tcPr>
            <w:tcW w:w="9673" w:type="dxa"/>
          </w:tcPr>
          <w:p w:rsidR="003122B0" w:rsidRPr="00962E05" w:rsidRDefault="003122B0" w:rsidP="003122B0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</w:p>
        </w:tc>
      </w:tr>
    </w:tbl>
    <w:p w:rsidR="003122B0" w:rsidRDefault="003122B0" w:rsidP="00E3594E">
      <w:pPr>
        <w:pStyle w:val="ab"/>
        <w:spacing w:before="0" w:beforeAutospacing="0" w:after="0"/>
        <w:rPr>
          <w:sz w:val="28"/>
          <w:szCs w:val="28"/>
        </w:rPr>
      </w:pPr>
    </w:p>
    <w:p w:rsidR="003122B0" w:rsidRPr="00245373" w:rsidRDefault="003122B0" w:rsidP="003122B0">
      <w:pPr>
        <w:pStyle w:val="ab"/>
        <w:spacing w:before="0" w:beforeAutospacing="0" w:after="0"/>
        <w:rPr>
          <w:sz w:val="28"/>
          <w:szCs w:val="28"/>
        </w:rPr>
      </w:pPr>
      <w:r w:rsidRPr="00245373">
        <w:rPr>
          <w:sz w:val="28"/>
          <w:szCs w:val="28"/>
        </w:rPr>
        <w:t xml:space="preserve">Разработчик: </w:t>
      </w:r>
    </w:p>
    <w:p w:rsidR="003122B0" w:rsidRPr="00245373" w:rsidRDefault="003122B0" w:rsidP="003122B0">
      <w:pPr>
        <w:pStyle w:val="ab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Е</w:t>
      </w:r>
      <w:r w:rsidRPr="00245373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245373">
        <w:rPr>
          <w:sz w:val="28"/>
          <w:szCs w:val="28"/>
        </w:rPr>
        <w:t xml:space="preserve">. </w:t>
      </w:r>
      <w:r>
        <w:rPr>
          <w:sz w:val="28"/>
          <w:szCs w:val="28"/>
        </w:rPr>
        <w:t>Махнович</w:t>
      </w:r>
      <w:r w:rsidRPr="00245373">
        <w:rPr>
          <w:sz w:val="28"/>
          <w:szCs w:val="28"/>
        </w:rPr>
        <w:t xml:space="preserve">, преподаватель высшей квалификационной категории </w:t>
      </w:r>
    </w:p>
    <w:p w:rsidR="003122B0" w:rsidRDefault="003122B0" w:rsidP="003122B0">
      <w:pPr>
        <w:pStyle w:val="ab"/>
        <w:spacing w:before="0" w:beforeAutospacing="0" w:after="0"/>
      </w:pPr>
      <w:r w:rsidRPr="0024537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ГБПОУ РО «РЖТ</w:t>
      </w:r>
    </w:p>
    <w:p w:rsidR="003122B0" w:rsidRPr="003122B0" w:rsidRDefault="003122B0" w:rsidP="003122B0">
      <w:pPr>
        <w:rPr>
          <w:lang w:eastAsia="ru-RU"/>
        </w:rPr>
      </w:pPr>
    </w:p>
    <w:p w:rsidR="003122B0" w:rsidRDefault="003122B0" w:rsidP="00E3594E">
      <w:pPr>
        <w:pStyle w:val="ab"/>
        <w:spacing w:before="0" w:beforeAutospacing="0" w:after="0"/>
        <w:rPr>
          <w:rFonts w:asciiTheme="minorHAnsi" w:eastAsiaTheme="minorHAnsi" w:hAnsiTheme="minorHAnsi" w:cstheme="minorBidi"/>
          <w:sz w:val="22"/>
          <w:szCs w:val="22"/>
        </w:rPr>
      </w:pPr>
    </w:p>
    <w:p w:rsidR="003122B0" w:rsidRDefault="003122B0" w:rsidP="00E3594E">
      <w:pPr>
        <w:pStyle w:val="ab"/>
        <w:spacing w:before="0" w:beforeAutospacing="0" w:after="0"/>
        <w:rPr>
          <w:rFonts w:asciiTheme="minorHAnsi" w:eastAsiaTheme="minorHAnsi" w:hAnsiTheme="minorHAnsi" w:cstheme="minorBidi"/>
          <w:sz w:val="22"/>
          <w:szCs w:val="22"/>
        </w:rPr>
      </w:pPr>
    </w:p>
    <w:p w:rsidR="003122B0" w:rsidRDefault="003122B0" w:rsidP="00E3594E">
      <w:pPr>
        <w:pStyle w:val="ab"/>
        <w:spacing w:before="0" w:beforeAutospacing="0" w:after="0"/>
        <w:rPr>
          <w:rFonts w:asciiTheme="minorHAnsi" w:eastAsiaTheme="minorHAnsi" w:hAnsiTheme="minorHAnsi" w:cstheme="minorBidi"/>
          <w:sz w:val="22"/>
          <w:szCs w:val="22"/>
        </w:rPr>
      </w:pPr>
    </w:p>
    <w:p w:rsidR="003122B0" w:rsidRDefault="003122B0" w:rsidP="00E3594E">
      <w:pPr>
        <w:pStyle w:val="ab"/>
        <w:spacing w:before="0" w:beforeAutospacing="0" w:after="0"/>
        <w:rPr>
          <w:rFonts w:asciiTheme="minorHAnsi" w:eastAsiaTheme="minorHAnsi" w:hAnsiTheme="minorHAnsi" w:cstheme="minorBidi"/>
          <w:sz w:val="22"/>
          <w:szCs w:val="22"/>
        </w:rPr>
      </w:pPr>
    </w:p>
    <w:p w:rsidR="003122B0" w:rsidRDefault="003122B0" w:rsidP="00E3594E">
      <w:pPr>
        <w:pStyle w:val="ab"/>
        <w:spacing w:before="0" w:beforeAutospacing="0" w:after="0"/>
        <w:rPr>
          <w:rFonts w:asciiTheme="minorHAnsi" w:eastAsiaTheme="minorHAnsi" w:hAnsiTheme="minorHAnsi" w:cstheme="minorBidi"/>
          <w:sz w:val="22"/>
          <w:szCs w:val="22"/>
        </w:rPr>
      </w:pPr>
    </w:p>
    <w:p w:rsidR="003122B0" w:rsidRDefault="003122B0" w:rsidP="00E3594E">
      <w:pPr>
        <w:pStyle w:val="ab"/>
        <w:spacing w:before="0" w:beforeAutospacing="0" w:after="0"/>
        <w:rPr>
          <w:sz w:val="28"/>
          <w:szCs w:val="28"/>
        </w:rPr>
      </w:pPr>
    </w:p>
    <w:p w:rsidR="003122B0" w:rsidRDefault="003122B0" w:rsidP="00E3594E">
      <w:pPr>
        <w:pStyle w:val="ab"/>
        <w:spacing w:before="0" w:beforeAutospacing="0" w:after="0"/>
        <w:rPr>
          <w:sz w:val="28"/>
          <w:szCs w:val="28"/>
        </w:rPr>
      </w:pPr>
    </w:p>
    <w:p w:rsidR="003122B0" w:rsidRDefault="003122B0" w:rsidP="00E3594E">
      <w:pPr>
        <w:pStyle w:val="ab"/>
        <w:spacing w:before="0" w:beforeAutospacing="0" w:after="0"/>
        <w:rPr>
          <w:sz w:val="28"/>
          <w:szCs w:val="28"/>
        </w:rPr>
      </w:pPr>
    </w:p>
    <w:p w:rsidR="003122B0" w:rsidRPr="00E45DF6" w:rsidRDefault="003122B0" w:rsidP="003122B0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DF6">
        <w:rPr>
          <w:rFonts w:ascii="Times New Roman" w:hAnsi="Times New Roman" w:cs="Times New Roman"/>
          <w:sz w:val="28"/>
          <w:szCs w:val="28"/>
        </w:rPr>
        <w:t>рассмотрена на заседании методической комиссии</w:t>
      </w:r>
    </w:p>
    <w:p w:rsidR="003122B0" w:rsidRPr="00E45DF6" w:rsidRDefault="003122B0" w:rsidP="003122B0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45DF6">
        <w:rPr>
          <w:rFonts w:ascii="Times New Roman" w:hAnsi="Times New Roman" w:cs="Times New Roman"/>
          <w:sz w:val="28"/>
          <w:szCs w:val="28"/>
          <w:u w:val="single"/>
        </w:rPr>
        <w:t>«Общеобразовательных дисциплин»</w:t>
      </w:r>
    </w:p>
    <w:p w:rsidR="003122B0" w:rsidRPr="00E45DF6" w:rsidRDefault="003122B0" w:rsidP="003122B0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DF6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0B5564">
        <w:rPr>
          <w:rFonts w:ascii="Times New Roman" w:hAnsi="Times New Roman" w:cs="Times New Roman"/>
          <w:sz w:val="28"/>
          <w:szCs w:val="28"/>
        </w:rPr>
        <w:t>____от «___»________________2019</w:t>
      </w:r>
      <w:r w:rsidRPr="00E45DF6">
        <w:rPr>
          <w:rFonts w:ascii="Times New Roman" w:hAnsi="Times New Roman" w:cs="Times New Roman"/>
          <w:sz w:val="28"/>
          <w:szCs w:val="28"/>
        </w:rPr>
        <w:t>г.</w:t>
      </w:r>
    </w:p>
    <w:p w:rsidR="003122B0" w:rsidRPr="00E45DF6" w:rsidRDefault="003122B0" w:rsidP="003122B0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DF6">
        <w:rPr>
          <w:rFonts w:ascii="Times New Roman" w:hAnsi="Times New Roman" w:cs="Times New Roman"/>
          <w:sz w:val="28"/>
          <w:szCs w:val="28"/>
        </w:rPr>
        <w:t>председатель_______________Блудилина Л.В.</w:t>
      </w:r>
    </w:p>
    <w:p w:rsidR="003122B0" w:rsidRPr="00E45DF6" w:rsidRDefault="003122B0" w:rsidP="003122B0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color w:val="auto"/>
        </w:rPr>
      </w:pPr>
      <w:r w:rsidRPr="00E45DF6">
        <w:rPr>
          <w:color w:val="auto"/>
        </w:rPr>
        <w:t>«Утверждаю»</w:t>
      </w:r>
    </w:p>
    <w:p w:rsidR="003122B0" w:rsidRPr="00E45DF6" w:rsidRDefault="003122B0" w:rsidP="003122B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  <w:r w:rsidRPr="00E45DF6">
        <w:rPr>
          <w:rFonts w:ascii="Times New Roman" w:hAnsi="Times New Roman" w:cs="Times New Roman"/>
          <w:sz w:val="28"/>
          <w:szCs w:val="28"/>
          <w:lang w:eastAsia="x-none"/>
        </w:rPr>
        <w:t>Заместитель директора по УМР</w:t>
      </w:r>
    </w:p>
    <w:p w:rsidR="003122B0" w:rsidRPr="00E45DF6" w:rsidRDefault="003122B0" w:rsidP="003122B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  <w:r w:rsidRPr="00E45DF6">
        <w:rPr>
          <w:rFonts w:ascii="Times New Roman" w:hAnsi="Times New Roman" w:cs="Times New Roman"/>
          <w:sz w:val="28"/>
          <w:szCs w:val="28"/>
          <w:lang w:eastAsia="x-none"/>
        </w:rPr>
        <w:t>_____________</w:t>
      </w:r>
      <w:r w:rsidR="000B5564">
        <w:rPr>
          <w:rFonts w:ascii="Times New Roman" w:hAnsi="Times New Roman" w:cs="Times New Roman"/>
          <w:sz w:val="28"/>
          <w:szCs w:val="28"/>
          <w:lang w:eastAsia="x-none"/>
        </w:rPr>
        <w:t>Рябова О.Б.</w:t>
      </w:r>
    </w:p>
    <w:p w:rsidR="003122B0" w:rsidRPr="004C33BC" w:rsidRDefault="003122B0" w:rsidP="003122B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  <w:r w:rsidRPr="00E45DF6">
        <w:rPr>
          <w:rFonts w:ascii="Times New Roman" w:hAnsi="Times New Roman" w:cs="Times New Roman"/>
          <w:sz w:val="28"/>
          <w:szCs w:val="28"/>
          <w:lang w:eastAsia="x-none"/>
        </w:rPr>
        <w:t>«___»___________201</w:t>
      </w:r>
      <w:r w:rsidR="000B5564">
        <w:rPr>
          <w:rFonts w:ascii="Times New Roman" w:hAnsi="Times New Roman" w:cs="Times New Roman"/>
          <w:sz w:val="28"/>
          <w:szCs w:val="28"/>
          <w:lang w:eastAsia="x-none"/>
        </w:rPr>
        <w:t>9</w:t>
      </w:r>
      <w:r w:rsidRPr="00E45DF6">
        <w:rPr>
          <w:rFonts w:ascii="Times New Roman" w:hAnsi="Times New Roman" w:cs="Times New Roman"/>
          <w:sz w:val="28"/>
          <w:szCs w:val="28"/>
          <w:lang w:eastAsia="x-none"/>
        </w:rPr>
        <w:t>г.</w:t>
      </w:r>
    </w:p>
    <w:p w:rsidR="00E3594E" w:rsidRPr="00245373" w:rsidRDefault="00E3594E" w:rsidP="00E3594E">
      <w:pPr>
        <w:pStyle w:val="ab"/>
        <w:spacing w:before="0" w:beforeAutospacing="0" w:after="0"/>
        <w:rPr>
          <w:sz w:val="28"/>
          <w:szCs w:val="28"/>
        </w:rPr>
      </w:pPr>
    </w:p>
    <w:p w:rsidR="00E3594E" w:rsidRPr="00245373" w:rsidRDefault="00E3594E" w:rsidP="00E3594E">
      <w:pPr>
        <w:pStyle w:val="ab"/>
        <w:spacing w:before="0" w:beforeAutospacing="0" w:after="0"/>
        <w:rPr>
          <w:sz w:val="28"/>
          <w:szCs w:val="28"/>
        </w:rPr>
      </w:pPr>
    </w:p>
    <w:p w:rsidR="00EB4E9F" w:rsidRPr="00F75F7D" w:rsidRDefault="00EB4E9F" w:rsidP="00EB4E9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age5"/>
      <w:bookmarkEnd w:id="0"/>
      <w:r>
        <w:rPr>
          <w:rFonts w:ascii="Times New Roman" w:hAnsi="Times New Roman"/>
          <w:b/>
          <w:sz w:val="28"/>
          <w:szCs w:val="28"/>
        </w:rPr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0"/>
        <w:gridCol w:w="1665"/>
      </w:tblGrid>
      <w:tr w:rsidR="00EB4E9F" w:rsidTr="00EB4E9F">
        <w:tc>
          <w:tcPr>
            <w:tcW w:w="7900" w:type="dxa"/>
          </w:tcPr>
          <w:p w:rsidR="00EB4E9F" w:rsidRPr="0051159B" w:rsidRDefault="00EB4E9F" w:rsidP="00EB4E9F">
            <w:pPr>
              <w:pStyle w:val="aa"/>
              <w:numPr>
                <w:ilvl w:val="0"/>
                <w:numId w:val="45"/>
              </w:num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ХАРАКТЕРИСТИКА УЧЕБНОЙ ДИСЦИПЛИНЫ</w:t>
            </w:r>
          </w:p>
        </w:tc>
        <w:tc>
          <w:tcPr>
            <w:tcW w:w="1665" w:type="dxa"/>
          </w:tcPr>
          <w:p w:rsidR="00EB4E9F" w:rsidRDefault="00EB4E9F" w:rsidP="00EB4E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4E9F" w:rsidTr="00EB4E9F">
        <w:tc>
          <w:tcPr>
            <w:tcW w:w="7900" w:type="dxa"/>
          </w:tcPr>
          <w:p w:rsidR="00EB4E9F" w:rsidRPr="00FA262D" w:rsidRDefault="00EB4E9F" w:rsidP="00EB4E9F">
            <w:pPr>
              <w:pStyle w:val="aa"/>
              <w:numPr>
                <w:ilvl w:val="0"/>
                <w:numId w:val="45"/>
              </w:num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262D">
              <w:rPr>
                <w:rFonts w:ascii="Times New Roman" w:hAnsi="Times New Roman"/>
                <w:sz w:val="28"/>
                <w:szCs w:val="28"/>
                <w:lang w:val="ru-RU"/>
              </w:rPr>
              <w:t>СТРУКТУРА И СОДЕРЖАНИЕ УЧЕБНОЙ ДИСЦИПЛИНЫ</w:t>
            </w:r>
          </w:p>
        </w:tc>
        <w:tc>
          <w:tcPr>
            <w:tcW w:w="1665" w:type="dxa"/>
          </w:tcPr>
          <w:p w:rsidR="00EB4E9F" w:rsidRDefault="00EB4E9F" w:rsidP="00EB4E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B4E9F" w:rsidTr="00EB4E9F">
        <w:tc>
          <w:tcPr>
            <w:tcW w:w="7900" w:type="dxa"/>
          </w:tcPr>
          <w:p w:rsidR="00EB4E9F" w:rsidRDefault="00EB4E9F" w:rsidP="00EB4E9F">
            <w:pPr>
              <w:pStyle w:val="aa"/>
              <w:numPr>
                <w:ilvl w:val="0"/>
                <w:numId w:val="45"/>
              </w:num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УСЛОВИЯ РЕАЛИЗАЦИИ ПРОГРАММЫ</w:t>
            </w:r>
          </w:p>
          <w:p w:rsidR="00EB4E9F" w:rsidRPr="001759B3" w:rsidRDefault="00EB4E9F" w:rsidP="00EB4E9F">
            <w:pPr>
              <w:pStyle w:val="aa"/>
              <w:numPr>
                <w:ilvl w:val="0"/>
                <w:numId w:val="45"/>
              </w:num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КОНТРОЛЬ И ОЦЕНКА РЕЗУЛЬТАТОВ ОСВОЕНИЯ УЧЕБНОЙ ДИСЦИПЛИНЫ</w:t>
            </w:r>
          </w:p>
          <w:p w:rsidR="00EB4E9F" w:rsidRPr="001759B3" w:rsidRDefault="00EB4E9F" w:rsidP="00EB4E9F">
            <w:pPr>
              <w:pStyle w:val="aa"/>
              <w:numPr>
                <w:ilvl w:val="0"/>
                <w:numId w:val="45"/>
              </w:num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ВОЗМОЖНОСТИ ИСПОЛЬЗОВАНИЯ ПРОГРАММЫ В ДРУГИХ ОПОП</w:t>
            </w:r>
            <w:r w:rsidRPr="001759B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665" w:type="dxa"/>
          </w:tcPr>
          <w:p w:rsidR="00EB4E9F" w:rsidRDefault="003F72DB" w:rsidP="00EB4E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EB4E9F" w:rsidRDefault="003F72DB" w:rsidP="00EB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EB4E9F" w:rsidRDefault="00EB4E9F" w:rsidP="00EB4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E9F" w:rsidRDefault="00EB4E9F" w:rsidP="00EB4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E9F" w:rsidRPr="00F75F7D" w:rsidRDefault="00EB4E9F" w:rsidP="00EB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EB4E9F" w:rsidRDefault="00EB4E9F" w:rsidP="00EB4E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E9F" w:rsidRDefault="00EB4E9F" w:rsidP="00EB4E9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B4E9F" w:rsidRPr="00D017C2" w:rsidRDefault="00EB4E9F" w:rsidP="00EB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EB4E9F" w:rsidRPr="00D017C2" w:rsidSect="00D6733C">
          <w:footerReference w:type="default" r:id="rId7"/>
          <w:pgSz w:w="11906" w:h="16838"/>
          <w:pgMar w:top="1106" w:right="566" w:bottom="1106" w:left="1701" w:header="720" w:footer="720" w:gutter="0"/>
          <w:pgNumType w:start="0"/>
          <w:cols w:space="720" w:equalWidth="0">
            <w:col w:w="9349"/>
          </w:cols>
          <w:noEndnote/>
        </w:sectPr>
      </w:pPr>
    </w:p>
    <w:p w:rsidR="00EB4E9F" w:rsidRDefault="00EB4E9F" w:rsidP="00EB4E9F">
      <w:pPr>
        <w:pStyle w:val="ab"/>
        <w:numPr>
          <w:ilvl w:val="0"/>
          <w:numId w:val="47"/>
        </w:numPr>
        <w:spacing w:before="0" w:beforeAutospacing="0" w:after="0"/>
        <w:jc w:val="both"/>
        <w:rPr>
          <w:b/>
          <w:sz w:val="28"/>
          <w:szCs w:val="28"/>
        </w:rPr>
      </w:pPr>
      <w:bookmarkStart w:id="1" w:name="page7"/>
      <w:bookmarkEnd w:id="1"/>
      <w:r w:rsidRPr="002726B7">
        <w:rPr>
          <w:b/>
          <w:sz w:val="28"/>
          <w:szCs w:val="28"/>
        </w:rPr>
        <w:lastRenderedPageBreak/>
        <w:t>ОБЩАЯ ХАРАКТЕРИСТИКА УЧЕБНОЙ ДИСЦИПЛИНЫ</w:t>
      </w:r>
    </w:p>
    <w:p w:rsidR="00EB4E9F" w:rsidRPr="002726B7" w:rsidRDefault="00EB4E9F" w:rsidP="00EB4E9F">
      <w:pPr>
        <w:pStyle w:val="ab"/>
        <w:spacing w:before="0" w:beforeAutospacing="0" w:after="0"/>
        <w:ind w:left="10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 Область применения рабочей программы</w:t>
      </w:r>
      <w:r w:rsidRPr="002726B7">
        <w:rPr>
          <w:b/>
          <w:sz w:val="28"/>
          <w:szCs w:val="28"/>
        </w:rPr>
        <w:t xml:space="preserve"> </w:t>
      </w:r>
    </w:p>
    <w:p w:rsidR="00E3594E" w:rsidRPr="00001633" w:rsidRDefault="00E3594E" w:rsidP="00E359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E3594E" w:rsidRPr="00F2528F" w:rsidRDefault="00E3594E" w:rsidP="00E359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528F">
        <w:rPr>
          <w:rFonts w:ascii="Times New Roman" w:hAnsi="Times New Roman"/>
          <w:sz w:val="28"/>
          <w:szCs w:val="28"/>
        </w:rPr>
        <w:t>Программа общеобразовательной учебной дисци</w:t>
      </w:r>
      <w:r>
        <w:rPr>
          <w:rFonts w:ascii="Times New Roman" w:hAnsi="Times New Roman"/>
          <w:sz w:val="28"/>
          <w:szCs w:val="28"/>
        </w:rPr>
        <w:t xml:space="preserve">плина </w:t>
      </w:r>
      <w:r w:rsidR="00EB4E9F">
        <w:rPr>
          <w:rFonts w:ascii="Times New Roman" w:hAnsi="Times New Roman"/>
          <w:sz w:val="28"/>
          <w:szCs w:val="28"/>
        </w:rPr>
        <w:t>«Математика (включая алгебру</w:t>
      </w:r>
      <w:r w:rsidRPr="00F2528F">
        <w:rPr>
          <w:rFonts w:ascii="Times New Roman" w:hAnsi="Times New Roman"/>
          <w:sz w:val="28"/>
          <w:szCs w:val="28"/>
        </w:rPr>
        <w:t xml:space="preserve"> и</w:t>
      </w:r>
      <w:r w:rsidR="00EB4E9F">
        <w:rPr>
          <w:rFonts w:ascii="Times New Roman" w:hAnsi="Times New Roman"/>
          <w:sz w:val="28"/>
          <w:szCs w:val="28"/>
        </w:rPr>
        <w:t xml:space="preserve"> начала математического анализа, геометрию)</w:t>
      </w:r>
      <w:r w:rsidRPr="00F2528F">
        <w:rPr>
          <w:rFonts w:ascii="Times New Roman" w:hAnsi="Times New Roman"/>
          <w:sz w:val="28"/>
          <w:szCs w:val="28"/>
        </w:rPr>
        <w:t xml:space="preserve">» (далее — «Математика») предназначена для изучения математики в </w:t>
      </w:r>
      <w:r w:rsidR="00856093">
        <w:rPr>
          <w:rFonts w:ascii="Times New Roman" w:hAnsi="Times New Roman"/>
          <w:sz w:val="28"/>
          <w:szCs w:val="28"/>
        </w:rPr>
        <w:t>ГБПОУ РО «РЖТ», реализующего</w:t>
      </w:r>
      <w:r w:rsidRPr="00F2528F">
        <w:rPr>
          <w:rFonts w:ascii="Times New Roman" w:hAnsi="Times New Roman"/>
          <w:sz w:val="28"/>
          <w:szCs w:val="28"/>
        </w:rPr>
        <w:t xml:space="preserve">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рабочих.</w:t>
      </w:r>
    </w:p>
    <w:p w:rsidR="00E3594E" w:rsidRPr="00F2528F" w:rsidRDefault="00E3594E" w:rsidP="00E359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528F">
        <w:rPr>
          <w:rFonts w:ascii="Times New Roman" w:hAnsi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«Математика»,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</w:t>
      </w:r>
      <w:r>
        <w:rPr>
          <w:rFonts w:ascii="Times New Roman" w:hAnsi="Times New Roman"/>
          <w:sz w:val="28"/>
          <w:szCs w:val="28"/>
        </w:rPr>
        <w:t xml:space="preserve">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  <w:r w:rsidRPr="00F2528F">
        <w:rPr>
          <w:rFonts w:ascii="Times New Roman" w:hAnsi="Times New Roman"/>
          <w:sz w:val="28"/>
          <w:szCs w:val="28"/>
        </w:rPr>
        <w:t>.</w:t>
      </w:r>
    </w:p>
    <w:p w:rsidR="00EB4E9F" w:rsidRDefault="00EB4E9F" w:rsidP="00EB4E9F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EB4E9F" w:rsidRPr="00EB4E9F" w:rsidRDefault="00EB4E9F" w:rsidP="00EB4E9F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3.Место учебной дисциплины в учебном плане</w:t>
      </w:r>
    </w:p>
    <w:p w:rsidR="00EB4E9F" w:rsidRPr="00D017C2" w:rsidRDefault="00EB4E9F" w:rsidP="00EB4E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Учебная дисциплина «Математика: алгебра и начала математического анализа; геометрия» является учебным предметом обязат</w:t>
      </w:r>
      <w:r>
        <w:rPr>
          <w:rFonts w:ascii="Times New Roman" w:hAnsi="Times New Roman"/>
          <w:sz w:val="28"/>
          <w:szCs w:val="28"/>
        </w:rPr>
        <w:t>ельной предметной области «Мате</w:t>
      </w:r>
      <w:r w:rsidRPr="00D017C2">
        <w:rPr>
          <w:rFonts w:ascii="Times New Roman" w:hAnsi="Times New Roman"/>
          <w:sz w:val="28"/>
          <w:szCs w:val="28"/>
        </w:rPr>
        <w:t>матика и информатика» ФГОС среднего общего образования.</w:t>
      </w:r>
    </w:p>
    <w:p w:rsidR="00EB4E9F" w:rsidRDefault="00EB4E9F" w:rsidP="00EB4E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ГБПОУ РО «РЖТ», реализующего образователь</w:t>
      </w:r>
      <w:r w:rsidRPr="00D017C2">
        <w:rPr>
          <w:rFonts w:ascii="Times New Roman" w:hAnsi="Times New Roman"/>
          <w:sz w:val="28"/>
          <w:szCs w:val="28"/>
        </w:rPr>
        <w:t xml:space="preserve">ную программу среднего общего образования в пределах освоения ОПОП СПО на базе основного общего образования, учебная дисциплина «Математика» изучается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C1AF3">
        <w:rPr>
          <w:rFonts w:ascii="Times New Roman" w:hAnsi="Times New Roman"/>
          <w:sz w:val="28"/>
          <w:szCs w:val="28"/>
        </w:rPr>
        <w:t xml:space="preserve">общеобразовательном цикле учебного плана ОПОП СПО на базе основного общего образования с получением среднего </w:t>
      </w:r>
      <w:r>
        <w:rPr>
          <w:rFonts w:ascii="Times New Roman" w:hAnsi="Times New Roman"/>
          <w:sz w:val="28"/>
          <w:szCs w:val="28"/>
        </w:rPr>
        <w:t>общего образования (ППКРС) профессии</w:t>
      </w:r>
      <w:r w:rsidRPr="006C1AF3">
        <w:rPr>
          <w:rFonts w:ascii="Times New Roman" w:hAnsi="Times New Roman"/>
          <w:sz w:val="28"/>
          <w:szCs w:val="28"/>
        </w:rPr>
        <w:t xml:space="preserve"> </w:t>
      </w:r>
      <w:r w:rsidRPr="009E41CF">
        <w:rPr>
          <w:rFonts w:ascii="Times New Roman" w:hAnsi="Times New Roman" w:cs="Times New Roman"/>
          <w:sz w:val="28"/>
          <w:szCs w:val="28"/>
        </w:rPr>
        <w:t>15.01.05 Сварщик (ручной и частично механизированной сварки (наплавки)).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4E9F" w:rsidRDefault="00EB4E9F" w:rsidP="00EB4E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учебном плане ППКРС</w:t>
      </w:r>
      <w:r w:rsidRPr="00D017C2">
        <w:rPr>
          <w:rFonts w:ascii="Times New Roman" w:hAnsi="Times New Roman"/>
          <w:sz w:val="28"/>
          <w:szCs w:val="28"/>
        </w:rPr>
        <w:t xml:space="preserve"> </w:t>
      </w:r>
      <w:r w:rsidRPr="009E41CF">
        <w:rPr>
          <w:rFonts w:ascii="Times New Roman" w:hAnsi="Times New Roman" w:cs="Times New Roman"/>
          <w:sz w:val="28"/>
          <w:szCs w:val="28"/>
        </w:rPr>
        <w:t>15.01.05 Сварщик (ручной и частично ме</w:t>
      </w:r>
      <w:r w:rsidR="000B5564">
        <w:rPr>
          <w:rFonts w:ascii="Times New Roman" w:hAnsi="Times New Roman" w:cs="Times New Roman"/>
          <w:sz w:val="28"/>
          <w:szCs w:val="28"/>
        </w:rPr>
        <w:t>ханизированной сварки (наплавки</w:t>
      </w:r>
      <w:r w:rsidRPr="009E41C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7C2">
        <w:rPr>
          <w:rFonts w:ascii="Times New Roman" w:hAnsi="Times New Roman"/>
          <w:sz w:val="28"/>
          <w:szCs w:val="28"/>
        </w:rPr>
        <w:t>учебная дисц</w:t>
      </w:r>
      <w:r>
        <w:rPr>
          <w:rFonts w:ascii="Times New Roman" w:hAnsi="Times New Roman"/>
          <w:sz w:val="28"/>
          <w:szCs w:val="28"/>
        </w:rPr>
        <w:t>иплина «Математика» входит в со</w:t>
      </w:r>
      <w:r w:rsidRPr="00D017C2">
        <w:rPr>
          <w:rFonts w:ascii="Times New Roman" w:hAnsi="Times New Roman"/>
          <w:sz w:val="28"/>
          <w:szCs w:val="28"/>
        </w:rPr>
        <w:t>став общеобразовательных учебных дисциплин, формируемых из обязательных</w:t>
      </w:r>
      <w:bookmarkStart w:id="2" w:name="page13"/>
      <w:bookmarkEnd w:id="2"/>
      <w:r>
        <w:rPr>
          <w:rFonts w:ascii="Times New Roman" w:hAnsi="Times New Roman"/>
          <w:sz w:val="28"/>
          <w:szCs w:val="28"/>
        </w:rPr>
        <w:t xml:space="preserve"> </w:t>
      </w:r>
      <w:r w:rsidRPr="00D017C2">
        <w:rPr>
          <w:rFonts w:ascii="Times New Roman" w:hAnsi="Times New Roman"/>
          <w:sz w:val="28"/>
          <w:szCs w:val="28"/>
        </w:rPr>
        <w:t>предметных областей ФГОС среднего общего образования, для проф</w:t>
      </w:r>
      <w:r>
        <w:rPr>
          <w:rFonts w:ascii="Times New Roman" w:hAnsi="Times New Roman"/>
          <w:sz w:val="28"/>
          <w:szCs w:val="28"/>
        </w:rPr>
        <w:t>ессий СПО</w:t>
      </w:r>
      <w:r w:rsidRPr="00D017C2">
        <w:rPr>
          <w:rFonts w:ascii="Times New Roman" w:hAnsi="Times New Roman"/>
          <w:sz w:val="28"/>
          <w:szCs w:val="28"/>
        </w:rPr>
        <w:t xml:space="preserve"> соответствующего профиля профессионального образования.</w:t>
      </w:r>
      <w:r>
        <w:rPr>
          <w:rFonts w:ascii="Times New Roman" w:hAnsi="Times New Roman"/>
          <w:sz w:val="28"/>
          <w:szCs w:val="28"/>
        </w:rPr>
        <w:t xml:space="preserve"> Математика относится к профильным дисциплинам ОУДП.01.</w:t>
      </w:r>
    </w:p>
    <w:p w:rsidR="00EB4E9F" w:rsidRPr="0096488A" w:rsidRDefault="00EB4E9F" w:rsidP="00EB4E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E9F" w:rsidRPr="00D017C2" w:rsidRDefault="00EB4E9F" w:rsidP="00EB4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 Цели и задачи учебной дисциплины – требования к результатам освоения учебной дисциплины</w:t>
      </w:r>
    </w:p>
    <w:p w:rsidR="00E3594E" w:rsidRPr="00F2528F" w:rsidRDefault="00E3594E" w:rsidP="00E3594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F2528F">
        <w:rPr>
          <w:rFonts w:ascii="Times New Roman" w:hAnsi="Times New Roman"/>
          <w:sz w:val="28"/>
          <w:szCs w:val="28"/>
        </w:rPr>
        <w:t>Содержание программы «Математика» направлено на достижение</w:t>
      </w:r>
    </w:p>
    <w:p w:rsidR="00E3594E" w:rsidRPr="00F2528F" w:rsidRDefault="00E3594E" w:rsidP="00E35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2528F">
        <w:rPr>
          <w:rFonts w:ascii="Times New Roman" w:hAnsi="Times New Roman"/>
          <w:sz w:val="28"/>
          <w:szCs w:val="28"/>
        </w:rPr>
        <w:t xml:space="preserve">следующих </w:t>
      </w:r>
      <w:r w:rsidRPr="00F2528F">
        <w:rPr>
          <w:rFonts w:ascii="Times New Roman" w:hAnsi="Times New Roman"/>
          <w:b/>
          <w:bCs/>
          <w:sz w:val="28"/>
          <w:szCs w:val="28"/>
        </w:rPr>
        <w:t>целей:</w:t>
      </w:r>
    </w:p>
    <w:p w:rsidR="00E3594E" w:rsidRPr="00F2528F" w:rsidRDefault="00E3594E" w:rsidP="00E3594E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528F">
        <w:rPr>
          <w:rFonts w:ascii="Times New Roman" w:hAnsi="Times New Roman"/>
          <w:sz w:val="28"/>
          <w:szCs w:val="28"/>
        </w:rPr>
        <w:t xml:space="preserve">обеспечение сформированности представлений о социальных, культурных и исторических факторах становления математики; </w:t>
      </w:r>
    </w:p>
    <w:p w:rsidR="00E3594E" w:rsidRPr="00F2528F" w:rsidRDefault="00E3594E" w:rsidP="00E3594E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528F">
        <w:rPr>
          <w:rFonts w:ascii="Times New Roman" w:hAnsi="Times New Roman"/>
          <w:sz w:val="28"/>
          <w:szCs w:val="28"/>
        </w:rPr>
        <w:lastRenderedPageBreak/>
        <w:t xml:space="preserve">обеспечение сформированности логического, алгоритмического и математического мышления; </w:t>
      </w:r>
    </w:p>
    <w:p w:rsidR="00E3594E" w:rsidRPr="00F2528F" w:rsidRDefault="00E3594E" w:rsidP="00E3594E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528F">
        <w:rPr>
          <w:rFonts w:ascii="Times New Roman" w:hAnsi="Times New Roman"/>
          <w:sz w:val="28"/>
          <w:szCs w:val="28"/>
        </w:rPr>
        <w:t xml:space="preserve">обеспечение сформированности умений применять полученные знания при решении различных задач; </w:t>
      </w:r>
    </w:p>
    <w:p w:rsidR="00E3594E" w:rsidRPr="00F2528F" w:rsidRDefault="00E3594E" w:rsidP="00E3594E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528F">
        <w:rPr>
          <w:rFonts w:ascii="Times New Roman" w:hAnsi="Times New Roman"/>
          <w:sz w:val="28"/>
          <w:szCs w:val="28"/>
        </w:rPr>
        <w:t>обеспечение сформированности представле</w:t>
      </w:r>
      <w:r>
        <w:rPr>
          <w:rFonts w:ascii="Times New Roman" w:hAnsi="Times New Roman"/>
          <w:sz w:val="28"/>
          <w:szCs w:val="28"/>
        </w:rPr>
        <w:t>ний о математике как части обще</w:t>
      </w:r>
      <w:r w:rsidRPr="00F2528F">
        <w:rPr>
          <w:rFonts w:ascii="Times New Roman" w:hAnsi="Times New Roman"/>
          <w:sz w:val="28"/>
          <w:szCs w:val="28"/>
        </w:rPr>
        <w:t xml:space="preserve">человеческой культуры, универсальном языке науки, позволяющем описывать и изучать реальные процессы и явления. </w:t>
      </w:r>
    </w:p>
    <w:p w:rsidR="00E3594E" w:rsidRPr="00D017C2" w:rsidRDefault="00E3594E" w:rsidP="00EB4E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528F">
        <w:rPr>
          <w:rFonts w:ascii="Times New Roman" w:hAnsi="Times New Roman"/>
          <w:sz w:val="28"/>
          <w:szCs w:val="28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квалифицированных рабочих.</w:t>
      </w:r>
      <w:bookmarkStart w:id="3" w:name="page9"/>
      <w:bookmarkEnd w:id="3"/>
    </w:p>
    <w:p w:rsidR="00E3594E" w:rsidRPr="007328A8" w:rsidRDefault="00E3594E" w:rsidP="00E359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Освоение содержания учебной дисциплины «М</w:t>
      </w:r>
      <w:r>
        <w:rPr>
          <w:rFonts w:ascii="Times New Roman" w:hAnsi="Times New Roman"/>
          <w:sz w:val="28"/>
          <w:szCs w:val="28"/>
        </w:rPr>
        <w:t>атематика» обеспечивает достиже</w:t>
      </w:r>
      <w:r w:rsidRPr="00D017C2">
        <w:rPr>
          <w:rFonts w:ascii="Times New Roman" w:hAnsi="Times New Roman"/>
          <w:sz w:val="28"/>
          <w:szCs w:val="28"/>
        </w:rPr>
        <w:t xml:space="preserve">ние студентами следующих </w:t>
      </w:r>
      <w:r w:rsidRPr="00D017C2">
        <w:rPr>
          <w:rFonts w:ascii="Times New Roman" w:hAnsi="Times New Roman"/>
          <w:b/>
          <w:bCs/>
          <w:i/>
          <w:iCs/>
          <w:sz w:val="28"/>
          <w:szCs w:val="28"/>
        </w:rPr>
        <w:t>результатов</w:t>
      </w:r>
      <w:r w:rsidRPr="00D017C2">
        <w:rPr>
          <w:rFonts w:ascii="Times New Roman" w:hAnsi="Times New Roman"/>
          <w:sz w:val="28"/>
          <w:szCs w:val="28"/>
        </w:rPr>
        <w:t>:</w:t>
      </w:r>
    </w:p>
    <w:p w:rsidR="00E3594E" w:rsidRPr="00D017C2" w:rsidRDefault="00E3594E" w:rsidP="00E3594E">
      <w:pPr>
        <w:widowControl w:val="0"/>
        <w:numPr>
          <w:ilvl w:val="0"/>
          <w:numId w:val="10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b/>
          <w:bCs/>
          <w:i/>
          <w:iCs/>
          <w:sz w:val="28"/>
          <w:szCs w:val="28"/>
        </w:rPr>
        <w:t>личностных</w:t>
      </w:r>
      <w:r w:rsidRPr="00D017C2">
        <w:rPr>
          <w:rFonts w:ascii="Times New Roman" w:hAnsi="Times New Roman"/>
          <w:b/>
          <w:bCs/>
          <w:sz w:val="28"/>
          <w:szCs w:val="28"/>
        </w:rPr>
        <w:t>:</w:t>
      </w:r>
      <w:r w:rsidRPr="00D017C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сформированность представлений о математике как универсальном языке науки, средстве моделирования явлений </w:t>
      </w:r>
      <w:r>
        <w:rPr>
          <w:rFonts w:ascii="Times New Roman" w:hAnsi="Times New Roman"/>
          <w:sz w:val="28"/>
          <w:szCs w:val="28"/>
        </w:rPr>
        <w:t>и процессов, идеях и методах ма</w:t>
      </w:r>
      <w:r w:rsidRPr="00D017C2">
        <w:rPr>
          <w:rFonts w:ascii="Times New Roman" w:hAnsi="Times New Roman"/>
          <w:sz w:val="28"/>
          <w:szCs w:val="28"/>
        </w:rPr>
        <w:t xml:space="preserve">тематики; </w:t>
      </w:r>
    </w:p>
    <w:p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 </w:t>
      </w:r>
    </w:p>
    <w:p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развитие логического мышления, простра</w:t>
      </w:r>
      <w:r>
        <w:rPr>
          <w:rFonts w:ascii="Times New Roman" w:hAnsi="Times New Roman"/>
          <w:sz w:val="28"/>
          <w:szCs w:val="28"/>
        </w:rPr>
        <w:t>нственного воображения, алгорит</w:t>
      </w:r>
      <w:r w:rsidRPr="00D017C2">
        <w:rPr>
          <w:rFonts w:ascii="Times New Roman" w:hAnsi="Times New Roman"/>
          <w:sz w:val="28"/>
          <w:szCs w:val="28"/>
        </w:rPr>
        <w:t xml:space="preserve">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овладение математическими знаниями и умениями, необходимыми </w:t>
      </w:r>
      <w:r>
        <w:rPr>
          <w:rFonts w:ascii="Times New Roman" w:hAnsi="Times New Roman"/>
          <w:sz w:val="28"/>
          <w:szCs w:val="28"/>
        </w:rPr>
        <w:t>в по</w:t>
      </w:r>
      <w:r w:rsidRPr="00D017C2">
        <w:rPr>
          <w:rFonts w:ascii="Times New Roman" w:hAnsi="Times New Roman"/>
          <w:sz w:val="28"/>
          <w:szCs w:val="28"/>
        </w:rPr>
        <w:t xml:space="preserve">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</w:t>
      </w:r>
      <w:r>
        <w:rPr>
          <w:rFonts w:ascii="Times New Roman" w:hAnsi="Times New Roman"/>
          <w:sz w:val="28"/>
          <w:szCs w:val="28"/>
        </w:rPr>
        <w:t>ное отношение к непрерывному об</w:t>
      </w:r>
      <w:r w:rsidRPr="00D017C2">
        <w:rPr>
          <w:rFonts w:ascii="Times New Roman" w:hAnsi="Times New Roman"/>
          <w:sz w:val="28"/>
          <w:szCs w:val="28"/>
        </w:rPr>
        <w:t>разованию как условию успешной проф</w:t>
      </w:r>
      <w:r>
        <w:rPr>
          <w:rFonts w:ascii="Times New Roman" w:hAnsi="Times New Roman"/>
          <w:sz w:val="28"/>
          <w:szCs w:val="28"/>
        </w:rPr>
        <w:t>ессиональной и общественной дея</w:t>
      </w:r>
      <w:r w:rsidRPr="00D017C2">
        <w:rPr>
          <w:rFonts w:ascii="Times New Roman" w:hAnsi="Times New Roman"/>
          <w:sz w:val="28"/>
          <w:szCs w:val="28"/>
        </w:rPr>
        <w:t xml:space="preserve">тельности; </w:t>
      </w:r>
    </w:p>
    <w:p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готовность и способность к самостоятельной творческой и ответственной деятельности; </w:t>
      </w:r>
    </w:p>
    <w:p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готовность к коллективной работе, сотруд</w:t>
      </w:r>
      <w:r>
        <w:rPr>
          <w:rFonts w:ascii="Times New Roman" w:hAnsi="Times New Roman"/>
          <w:sz w:val="28"/>
          <w:szCs w:val="28"/>
        </w:rPr>
        <w:t>ничеству со сверстниками в обра</w:t>
      </w:r>
      <w:r w:rsidRPr="00D017C2">
        <w:rPr>
          <w:rFonts w:ascii="Times New Roman" w:hAnsi="Times New Roman"/>
          <w:sz w:val="28"/>
          <w:szCs w:val="28"/>
        </w:rPr>
        <w:t xml:space="preserve">зовательной, общественно полезной, учебно-исследовательской, проектной и других видах деятельности; </w:t>
      </w:r>
    </w:p>
    <w:p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отношение к профессиональной деятельности</w:t>
      </w:r>
      <w:r>
        <w:rPr>
          <w:rFonts w:ascii="Times New Roman" w:hAnsi="Times New Roman"/>
          <w:sz w:val="28"/>
          <w:szCs w:val="28"/>
        </w:rPr>
        <w:t xml:space="preserve"> как возможности участия в реше</w:t>
      </w:r>
      <w:r w:rsidRPr="00D017C2">
        <w:rPr>
          <w:rFonts w:ascii="Times New Roman" w:hAnsi="Times New Roman"/>
          <w:sz w:val="28"/>
          <w:szCs w:val="28"/>
        </w:rPr>
        <w:t xml:space="preserve">нии личных, общественных, государственных, общенациональных проблем; </w:t>
      </w:r>
    </w:p>
    <w:p w:rsidR="00E3594E" w:rsidRPr="00D017C2" w:rsidRDefault="00E3594E" w:rsidP="00E3594E">
      <w:pPr>
        <w:widowControl w:val="0"/>
        <w:numPr>
          <w:ilvl w:val="0"/>
          <w:numId w:val="10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b/>
          <w:bCs/>
          <w:i/>
          <w:iCs/>
          <w:sz w:val="28"/>
          <w:szCs w:val="28"/>
        </w:rPr>
        <w:t>метапредметных</w:t>
      </w:r>
      <w:r w:rsidRPr="00D017C2">
        <w:rPr>
          <w:rFonts w:ascii="Times New Roman" w:hAnsi="Times New Roman"/>
          <w:b/>
          <w:bCs/>
          <w:sz w:val="28"/>
          <w:szCs w:val="28"/>
        </w:rPr>
        <w:t>:</w:t>
      </w:r>
      <w:r w:rsidRPr="00D017C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умение самостоятельно определять цели деятельности и составлять </w:t>
      </w:r>
      <w:r w:rsidRPr="00D017C2">
        <w:rPr>
          <w:rFonts w:ascii="Times New Roman" w:hAnsi="Times New Roman"/>
          <w:sz w:val="28"/>
          <w:szCs w:val="28"/>
        </w:rPr>
        <w:lastRenderedPageBreak/>
        <w:t>планы деятельности; самостоятельно осуществ</w:t>
      </w:r>
      <w:r>
        <w:rPr>
          <w:rFonts w:ascii="Times New Roman" w:hAnsi="Times New Roman"/>
          <w:sz w:val="28"/>
          <w:szCs w:val="28"/>
        </w:rPr>
        <w:t>лять, контролировать и корректи</w:t>
      </w:r>
      <w:r w:rsidRPr="00D017C2">
        <w:rPr>
          <w:rFonts w:ascii="Times New Roman" w:hAnsi="Times New Roman"/>
          <w:sz w:val="28"/>
          <w:szCs w:val="28"/>
        </w:rPr>
        <w:t xml:space="preserve"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</w:t>
      </w:r>
      <w:r>
        <w:rPr>
          <w:rFonts w:ascii="Times New Roman" w:hAnsi="Times New Roman"/>
          <w:sz w:val="28"/>
          <w:szCs w:val="28"/>
        </w:rPr>
        <w:t xml:space="preserve"> участников деятельности, эффек</w:t>
      </w:r>
      <w:r w:rsidRPr="00D017C2">
        <w:rPr>
          <w:rFonts w:ascii="Times New Roman" w:hAnsi="Times New Roman"/>
          <w:sz w:val="28"/>
          <w:szCs w:val="28"/>
        </w:rPr>
        <w:t xml:space="preserve">тивно разрешать конфликты; </w:t>
      </w:r>
    </w:p>
    <w:p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</w:t>
      </w:r>
      <w:r>
        <w:rPr>
          <w:rFonts w:ascii="Times New Roman" w:hAnsi="Times New Roman"/>
          <w:sz w:val="28"/>
          <w:szCs w:val="28"/>
        </w:rPr>
        <w:t>интерпретировать информацию, по</w:t>
      </w:r>
      <w:r w:rsidRPr="00D017C2">
        <w:rPr>
          <w:rFonts w:ascii="Times New Roman" w:hAnsi="Times New Roman"/>
          <w:sz w:val="28"/>
          <w:szCs w:val="28"/>
        </w:rPr>
        <w:t xml:space="preserve">лучаемую из различных источников; </w:t>
      </w:r>
    </w:p>
    <w:p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 </w:t>
      </w:r>
    </w:p>
    <w:p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целеустремленность в поисках и принятии решений, сообразительность и интуиция, развитость пространственных</w:t>
      </w:r>
      <w:r>
        <w:rPr>
          <w:rFonts w:ascii="Times New Roman" w:hAnsi="Times New Roman"/>
          <w:sz w:val="28"/>
          <w:szCs w:val="28"/>
        </w:rPr>
        <w:t xml:space="preserve"> представлений; способность вос</w:t>
      </w:r>
      <w:r w:rsidRPr="00D017C2">
        <w:rPr>
          <w:rFonts w:ascii="Times New Roman" w:hAnsi="Times New Roman"/>
          <w:sz w:val="28"/>
          <w:szCs w:val="28"/>
        </w:rPr>
        <w:t xml:space="preserve">принимать красоту и гармонию мира; </w:t>
      </w:r>
    </w:p>
    <w:p w:rsidR="00E3594E" w:rsidRPr="00D017C2" w:rsidRDefault="00E3594E" w:rsidP="00E3594E">
      <w:pPr>
        <w:widowControl w:val="0"/>
        <w:numPr>
          <w:ilvl w:val="0"/>
          <w:numId w:val="1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4" w:name="page15"/>
      <w:bookmarkEnd w:id="4"/>
      <w:r w:rsidRPr="00D017C2">
        <w:rPr>
          <w:rFonts w:ascii="Times New Roman" w:hAnsi="Times New Roman"/>
          <w:b/>
          <w:bCs/>
          <w:i/>
          <w:iCs/>
          <w:sz w:val="28"/>
          <w:szCs w:val="28"/>
        </w:rPr>
        <w:t>предметных</w:t>
      </w:r>
      <w:r w:rsidRPr="00D017C2">
        <w:rPr>
          <w:rFonts w:ascii="Times New Roman" w:hAnsi="Times New Roman"/>
          <w:b/>
          <w:bCs/>
          <w:sz w:val="28"/>
          <w:szCs w:val="28"/>
        </w:rPr>
        <w:t>:</w:t>
      </w:r>
      <w:r w:rsidRPr="00D017C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E3594E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 </w:t>
      </w:r>
    </w:p>
    <w:p w:rsidR="00E3594E" w:rsidRPr="00A35F94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владение навыками использования готовых компьютерных программ при решении задач</w:t>
      </w:r>
      <w:r>
        <w:rPr>
          <w:rFonts w:ascii="Times New Roman" w:hAnsi="Times New Roman"/>
          <w:sz w:val="28"/>
          <w:szCs w:val="28"/>
        </w:rPr>
        <w:t>;</w:t>
      </w:r>
    </w:p>
    <w:p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сформированность представлений о математических понятиях к</w:t>
      </w:r>
      <w:r>
        <w:rPr>
          <w:rFonts w:ascii="Times New Roman" w:hAnsi="Times New Roman"/>
          <w:sz w:val="28"/>
          <w:szCs w:val="28"/>
        </w:rPr>
        <w:t>ак важней</w:t>
      </w:r>
      <w:r w:rsidRPr="00D017C2">
        <w:rPr>
          <w:rFonts w:ascii="Times New Roman" w:hAnsi="Times New Roman"/>
          <w:sz w:val="28"/>
          <w:szCs w:val="28"/>
        </w:rPr>
        <w:t xml:space="preserve">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владение методами доказательств и алго</w:t>
      </w:r>
      <w:r>
        <w:rPr>
          <w:rFonts w:ascii="Times New Roman" w:hAnsi="Times New Roman"/>
          <w:sz w:val="28"/>
          <w:szCs w:val="28"/>
        </w:rPr>
        <w:t>ритмов решения, умение их приме</w:t>
      </w:r>
      <w:r w:rsidRPr="00D017C2">
        <w:rPr>
          <w:rFonts w:ascii="Times New Roman" w:hAnsi="Times New Roman"/>
          <w:sz w:val="28"/>
          <w:szCs w:val="28"/>
        </w:rPr>
        <w:t xml:space="preserve">нять, проводить доказательные рассуждения в ходе решения задач; </w:t>
      </w:r>
    </w:p>
    <w:p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</w:t>
      </w:r>
      <w:r>
        <w:rPr>
          <w:rFonts w:ascii="Times New Roman" w:hAnsi="Times New Roman"/>
          <w:sz w:val="28"/>
          <w:szCs w:val="28"/>
        </w:rPr>
        <w:t>ых программ, в том числе для по</w:t>
      </w:r>
      <w:r w:rsidRPr="00D017C2">
        <w:rPr>
          <w:rFonts w:ascii="Times New Roman" w:hAnsi="Times New Roman"/>
          <w:sz w:val="28"/>
          <w:szCs w:val="28"/>
        </w:rPr>
        <w:t xml:space="preserve">иска пути решения и иллюстрации решения уравнений и неравенств; </w:t>
      </w:r>
    </w:p>
    <w:p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сформированность представлений об основных понятиях математического анализа и их свойствах, владение умением</w:t>
      </w:r>
      <w:r>
        <w:rPr>
          <w:rFonts w:ascii="Times New Roman" w:hAnsi="Times New Roman"/>
          <w:sz w:val="28"/>
          <w:szCs w:val="28"/>
        </w:rPr>
        <w:t xml:space="preserve"> характеризовать поведение функ</w:t>
      </w:r>
      <w:r w:rsidRPr="00D017C2">
        <w:rPr>
          <w:rFonts w:ascii="Times New Roman" w:hAnsi="Times New Roman"/>
          <w:sz w:val="28"/>
          <w:szCs w:val="28"/>
        </w:rPr>
        <w:t xml:space="preserve">ций, использование полученных знаний для описания и </w:t>
      </w:r>
      <w:r w:rsidRPr="00D017C2">
        <w:rPr>
          <w:rFonts w:ascii="Times New Roman" w:hAnsi="Times New Roman"/>
          <w:sz w:val="28"/>
          <w:szCs w:val="28"/>
        </w:rPr>
        <w:lastRenderedPageBreak/>
        <w:t xml:space="preserve">анализа реальных зависимостей; </w:t>
      </w:r>
    </w:p>
    <w:p w:rsidR="00E3594E" w:rsidRPr="00D017C2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владение основными понятиями о плоски</w:t>
      </w:r>
      <w:r>
        <w:rPr>
          <w:rFonts w:ascii="Times New Roman" w:hAnsi="Times New Roman"/>
          <w:sz w:val="28"/>
          <w:szCs w:val="28"/>
        </w:rPr>
        <w:t>х и пространственных геометриче</w:t>
      </w:r>
      <w:r w:rsidRPr="00D017C2">
        <w:rPr>
          <w:rFonts w:ascii="Times New Roman" w:hAnsi="Times New Roman"/>
          <w:sz w:val="28"/>
          <w:szCs w:val="28"/>
        </w:rPr>
        <w:t>ских фигурах, их основных свойствах; с</w:t>
      </w:r>
      <w:r>
        <w:rPr>
          <w:rFonts w:ascii="Times New Roman" w:hAnsi="Times New Roman"/>
          <w:sz w:val="28"/>
          <w:szCs w:val="28"/>
        </w:rPr>
        <w:t>формированность умения распозна</w:t>
      </w:r>
      <w:r w:rsidRPr="00D017C2">
        <w:rPr>
          <w:rFonts w:ascii="Times New Roman" w:hAnsi="Times New Roman"/>
          <w:sz w:val="28"/>
          <w:szCs w:val="28"/>
        </w:rPr>
        <w:t>вать геометрические фигуры на чертежах,</w:t>
      </w:r>
      <w:r>
        <w:rPr>
          <w:rFonts w:ascii="Times New Roman" w:hAnsi="Times New Roman"/>
          <w:sz w:val="28"/>
          <w:szCs w:val="28"/>
        </w:rPr>
        <w:t xml:space="preserve"> моделях и в реальном мире; при</w:t>
      </w:r>
      <w:r w:rsidRPr="00D017C2">
        <w:rPr>
          <w:rFonts w:ascii="Times New Roman" w:hAnsi="Times New Roman"/>
          <w:sz w:val="28"/>
          <w:szCs w:val="28"/>
        </w:rPr>
        <w:t xml:space="preserve">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E3594E" w:rsidRDefault="00E3594E" w:rsidP="00E3594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сформированность представлений о процессах и явлениях, </w:t>
      </w:r>
      <w:r>
        <w:rPr>
          <w:rFonts w:ascii="Times New Roman" w:hAnsi="Times New Roman"/>
          <w:sz w:val="28"/>
          <w:szCs w:val="28"/>
        </w:rPr>
        <w:t>имеющих веро</w:t>
      </w:r>
      <w:r w:rsidRPr="00D017C2">
        <w:rPr>
          <w:rFonts w:ascii="Times New Roman" w:hAnsi="Times New Roman"/>
          <w:sz w:val="28"/>
          <w:szCs w:val="28"/>
        </w:rPr>
        <w:t>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</w:t>
      </w:r>
      <w:r>
        <w:rPr>
          <w:rFonts w:ascii="Times New Roman" w:hAnsi="Times New Roman"/>
          <w:sz w:val="28"/>
          <w:szCs w:val="28"/>
        </w:rPr>
        <w:t>рактеристики случайных величин.</w:t>
      </w:r>
    </w:p>
    <w:p w:rsidR="00E3594E" w:rsidRPr="00471D87" w:rsidRDefault="00E3594E" w:rsidP="00E3594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D8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В результате изучения математики на базовом уровне ученик должен</w:t>
      </w:r>
    </w:p>
    <w:p w:rsidR="00E3594E" w:rsidRDefault="00E3594E" w:rsidP="00E3594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знать/понимать</w:t>
      </w:r>
      <w:hyperlink r:id="rId8" w:history="1">
        <w:r>
          <w:rPr>
            <w:rStyle w:val="af3"/>
            <w:rFonts w:ascii="Times New Roman" w:hAnsi="Times New Roman"/>
            <w:b/>
            <w:bCs/>
            <w:sz w:val="28"/>
            <w:szCs w:val="28"/>
            <w:vertAlign w:val="superscript"/>
            <w:lang w:eastAsia="ru-RU"/>
          </w:rPr>
          <w:t>1</w:t>
        </w:r>
      </w:hyperlink>
    </w:p>
    <w:p w:rsidR="00E3594E" w:rsidRPr="00471D87" w:rsidRDefault="00E3594E" w:rsidP="00E3594E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З1 - </w:t>
      </w:r>
      <w:r w:rsidRPr="00471D87">
        <w:rPr>
          <w:rFonts w:ascii="Times New Roman" w:hAnsi="Times New Roman"/>
          <w:sz w:val="28"/>
          <w:szCs w:val="28"/>
          <w:lang w:eastAsia="ru-RU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E3594E" w:rsidRPr="00471D87" w:rsidRDefault="00E3594E" w:rsidP="00E3594E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З2 - </w:t>
      </w:r>
      <w:r w:rsidRPr="00471D87">
        <w:rPr>
          <w:rFonts w:ascii="Times New Roman" w:hAnsi="Times New Roman"/>
          <w:sz w:val="28"/>
          <w:szCs w:val="28"/>
          <w:lang w:eastAsia="ru-RU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E3594E" w:rsidRPr="00471D87" w:rsidRDefault="00E3594E" w:rsidP="006F59DE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З3 - </w:t>
      </w:r>
      <w:r w:rsidRPr="00471D87">
        <w:rPr>
          <w:rFonts w:ascii="Times New Roman" w:hAnsi="Times New Roman"/>
          <w:sz w:val="28"/>
          <w:szCs w:val="28"/>
          <w:lang w:eastAsia="ru-RU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E3594E" w:rsidRPr="00471D87" w:rsidRDefault="00E3594E" w:rsidP="006F59DE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З4 - </w:t>
      </w:r>
      <w:r w:rsidRPr="00471D87">
        <w:rPr>
          <w:rFonts w:ascii="Times New Roman" w:hAnsi="Times New Roman"/>
          <w:sz w:val="28"/>
          <w:szCs w:val="28"/>
          <w:lang w:eastAsia="ru-RU"/>
        </w:rPr>
        <w:t>вероятностный характер различных процессов окружающего мира;</w:t>
      </w:r>
    </w:p>
    <w:p w:rsidR="00E3594E" w:rsidRDefault="00E3594E" w:rsidP="006F59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Алгебра</w:t>
      </w:r>
    </w:p>
    <w:p w:rsidR="00E3594E" w:rsidRDefault="00E3594E" w:rsidP="006F59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уметь</w:t>
      </w:r>
    </w:p>
    <w:p w:rsidR="00E3594E" w:rsidRPr="00471D87" w:rsidRDefault="00E3594E" w:rsidP="006F59DE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У1 - </w:t>
      </w:r>
      <w:r w:rsidRPr="00471D87">
        <w:rPr>
          <w:rFonts w:ascii="Times New Roman" w:hAnsi="Times New Roman"/>
          <w:sz w:val="28"/>
          <w:szCs w:val="28"/>
          <w:lang w:eastAsia="ru-RU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E3594E" w:rsidRPr="00471D87" w:rsidRDefault="00E3594E" w:rsidP="006F59DE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У2 - </w:t>
      </w:r>
      <w:r w:rsidRPr="00471D87">
        <w:rPr>
          <w:rFonts w:ascii="Times New Roman" w:hAnsi="Times New Roman"/>
          <w:sz w:val="28"/>
          <w:szCs w:val="28"/>
          <w:lang w:eastAsia="ru-RU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E3594E" w:rsidRPr="00471D87" w:rsidRDefault="00E3594E" w:rsidP="006F59DE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У3 - </w:t>
      </w:r>
      <w:r w:rsidRPr="00471D87">
        <w:rPr>
          <w:rFonts w:ascii="Times New Roman" w:hAnsi="Times New Roman"/>
          <w:sz w:val="28"/>
          <w:szCs w:val="28"/>
          <w:lang w:eastAsia="ru-RU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E3594E" w:rsidRPr="00471D87" w:rsidRDefault="00E3594E" w:rsidP="006F59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D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471D87">
        <w:rPr>
          <w:rFonts w:ascii="Times New Roman" w:hAnsi="Times New Roman"/>
          <w:sz w:val="28"/>
          <w:szCs w:val="28"/>
          <w:lang w:eastAsia="ru-RU"/>
        </w:rPr>
        <w:t>для:</w:t>
      </w:r>
    </w:p>
    <w:p w:rsidR="00E3594E" w:rsidRPr="00EF2F77" w:rsidRDefault="00E3594E" w:rsidP="006F59DE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ИПЗиУ1 - </w:t>
      </w:r>
      <w:r w:rsidRPr="00471D87">
        <w:rPr>
          <w:rFonts w:ascii="Times New Roman" w:hAnsi="Times New Roman"/>
          <w:sz w:val="28"/>
          <w:szCs w:val="28"/>
          <w:lang w:eastAsia="ru-RU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E3594E" w:rsidRPr="009D6A65" w:rsidRDefault="00E3594E" w:rsidP="006F59D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3594E" w:rsidRDefault="00E3594E" w:rsidP="006F59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Функции и графики</w:t>
      </w:r>
    </w:p>
    <w:p w:rsidR="00E3594E" w:rsidRDefault="00E3594E" w:rsidP="006F59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уметь</w:t>
      </w:r>
    </w:p>
    <w:p w:rsidR="00E3594E" w:rsidRPr="00471D87" w:rsidRDefault="00E3594E" w:rsidP="006F59DE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У4 - 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определять значение функции по значению аргумента при различных способах задания функции; </w:t>
      </w:r>
    </w:p>
    <w:p w:rsidR="00E3594E" w:rsidRPr="0015338E" w:rsidRDefault="00E3594E" w:rsidP="006F59DE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У5 - </w:t>
      </w:r>
      <w:r w:rsidRPr="0015338E">
        <w:rPr>
          <w:rFonts w:ascii="Times New Roman" w:hAnsi="Times New Roman"/>
          <w:sz w:val="28"/>
          <w:szCs w:val="28"/>
          <w:lang w:eastAsia="ru-RU"/>
        </w:rPr>
        <w:t>строить графики изученных функций;</w:t>
      </w:r>
    </w:p>
    <w:p w:rsidR="00E3594E" w:rsidRPr="00471D87" w:rsidRDefault="00E3594E" w:rsidP="006F59DE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У6 - 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описывать по графику </w:t>
      </w:r>
      <w:r w:rsidRPr="00471D87">
        <w:rPr>
          <w:rFonts w:ascii="Times New Roman" w:hAnsi="Times New Roman"/>
          <w:i/>
          <w:iCs/>
          <w:sz w:val="28"/>
          <w:szCs w:val="28"/>
          <w:lang w:eastAsia="ru-RU"/>
        </w:rPr>
        <w:t>и в простейших случаях по формуле</w:t>
      </w:r>
      <w:hyperlink r:id="rId9" w:history="1">
        <w:r w:rsidRPr="00471D87">
          <w:rPr>
            <w:rStyle w:val="af3"/>
            <w:rFonts w:ascii="Times New Roman" w:hAnsi="Times New Roman"/>
            <w:i/>
            <w:iCs/>
            <w:sz w:val="28"/>
            <w:szCs w:val="28"/>
            <w:vertAlign w:val="superscript"/>
            <w:lang w:eastAsia="ru-RU"/>
          </w:rPr>
          <w:t>1</w:t>
        </w:r>
      </w:hyperlink>
      <w:r w:rsidRPr="00471D87">
        <w:rPr>
          <w:rFonts w:ascii="Times New Roman" w:hAnsi="Times New Roman"/>
          <w:sz w:val="28"/>
          <w:szCs w:val="28"/>
          <w:lang w:eastAsia="ru-RU"/>
        </w:rPr>
        <w:t xml:space="preserve"> поведение и свойства функций, находить по графику функции наибольшие и наименьшие значения;</w:t>
      </w:r>
    </w:p>
    <w:p w:rsidR="00E3594E" w:rsidRPr="00471D87" w:rsidRDefault="00E3594E" w:rsidP="006F59DE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У7 - 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решать уравнения, простейшие системы уравнений, используя </w:t>
      </w:r>
      <w:r w:rsidRPr="00471D87">
        <w:rPr>
          <w:rFonts w:ascii="Times New Roman" w:hAnsi="Times New Roman"/>
          <w:i/>
          <w:iCs/>
          <w:sz w:val="28"/>
          <w:szCs w:val="28"/>
          <w:lang w:eastAsia="ru-RU"/>
        </w:rPr>
        <w:t>свойства функций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 и их графиков;</w:t>
      </w:r>
    </w:p>
    <w:p w:rsidR="00E3594E" w:rsidRPr="00471D87" w:rsidRDefault="00E3594E" w:rsidP="006F59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D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471D87">
        <w:rPr>
          <w:rFonts w:ascii="Times New Roman" w:hAnsi="Times New Roman"/>
          <w:sz w:val="28"/>
          <w:szCs w:val="28"/>
          <w:lang w:eastAsia="ru-RU"/>
        </w:rPr>
        <w:t>для:</w:t>
      </w:r>
    </w:p>
    <w:p w:rsidR="00E3594E" w:rsidRPr="00471D87" w:rsidRDefault="00E3594E" w:rsidP="006F59DE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ИПЗиУ2 - </w:t>
      </w:r>
      <w:r w:rsidRPr="00471D87">
        <w:rPr>
          <w:rFonts w:ascii="Times New Roman" w:hAnsi="Times New Roman"/>
          <w:sz w:val="28"/>
          <w:szCs w:val="28"/>
          <w:lang w:eastAsia="ru-RU"/>
        </w:rPr>
        <w:t>описания с помощью функций различных зависимостей, представления их графически, интерпретации графиков;</w:t>
      </w:r>
    </w:p>
    <w:p w:rsidR="00E3594E" w:rsidRDefault="00E3594E" w:rsidP="006F59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Начала математического анализа</w:t>
      </w:r>
    </w:p>
    <w:p w:rsidR="00E3594E" w:rsidRDefault="00E3594E" w:rsidP="006F59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уметь</w:t>
      </w:r>
    </w:p>
    <w:p w:rsidR="00E3594E" w:rsidRPr="00471D87" w:rsidRDefault="00E3594E" w:rsidP="006F59DE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У8 - 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вычислять производные </w:t>
      </w:r>
      <w:r w:rsidRPr="00471D87">
        <w:rPr>
          <w:rFonts w:ascii="Times New Roman" w:hAnsi="Times New Roman"/>
          <w:i/>
          <w:iCs/>
          <w:sz w:val="28"/>
          <w:szCs w:val="28"/>
          <w:lang w:eastAsia="ru-RU"/>
        </w:rPr>
        <w:t>и первообразные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 элементарных функций, используя справочные материалы; </w:t>
      </w:r>
    </w:p>
    <w:p w:rsidR="00E3594E" w:rsidRPr="00471D87" w:rsidRDefault="00E3594E" w:rsidP="006F59DE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У9 - 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</w:t>
      </w:r>
      <w:r w:rsidRPr="00471D87">
        <w:rPr>
          <w:rFonts w:ascii="Times New Roman" w:hAnsi="Times New Roman"/>
          <w:i/>
          <w:iCs/>
          <w:sz w:val="28"/>
          <w:szCs w:val="28"/>
          <w:lang w:eastAsia="ru-RU"/>
        </w:rPr>
        <w:t>и простейших рациональных функций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 с использованием аппарата математического анализа;</w:t>
      </w:r>
    </w:p>
    <w:p w:rsidR="00E3594E" w:rsidRPr="00471D87" w:rsidRDefault="00E3594E" w:rsidP="006F59DE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5338E">
        <w:rPr>
          <w:rFonts w:ascii="Times New Roman" w:hAnsi="Times New Roman"/>
          <w:iCs/>
          <w:sz w:val="28"/>
          <w:szCs w:val="28"/>
          <w:lang w:eastAsia="ru-RU"/>
        </w:rPr>
        <w:t>У10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- </w:t>
      </w:r>
      <w:r w:rsidRPr="00471D87">
        <w:rPr>
          <w:rFonts w:ascii="Times New Roman" w:hAnsi="Times New Roman"/>
          <w:i/>
          <w:iCs/>
          <w:sz w:val="28"/>
          <w:szCs w:val="28"/>
          <w:lang w:eastAsia="ru-RU"/>
        </w:rPr>
        <w:t>вычислять в простейших случаях площади с использованием первообразной;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3594E" w:rsidRPr="00471D87" w:rsidRDefault="00E3594E" w:rsidP="006F59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D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471D87">
        <w:rPr>
          <w:rFonts w:ascii="Times New Roman" w:hAnsi="Times New Roman"/>
          <w:sz w:val="28"/>
          <w:szCs w:val="28"/>
          <w:lang w:eastAsia="ru-RU"/>
        </w:rPr>
        <w:t>для:</w:t>
      </w:r>
    </w:p>
    <w:p w:rsidR="00E3594E" w:rsidRPr="00471D87" w:rsidRDefault="00E3594E" w:rsidP="006F59DE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ИПЗиУ3 - </w:t>
      </w:r>
      <w:r w:rsidRPr="00471D87">
        <w:rPr>
          <w:rFonts w:ascii="Times New Roman" w:hAnsi="Times New Roman"/>
          <w:sz w:val="28"/>
          <w:szCs w:val="28"/>
          <w:lang w:eastAsia="ru-RU"/>
        </w:rPr>
        <w:t>решения прикладных задач, в том числе социально-экономи-ческих и физических, на наибольшие и наименьшие значения, на нахождение скорости и ускорения;</w:t>
      </w:r>
    </w:p>
    <w:p w:rsidR="00E3594E" w:rsidRDefault="00E3594E" w:rsidP="006F59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Уравнения и неравенства</w:t>
      </w:r>
    </w:p>
    <w:p w:rsidR="00E3594E" w:rsidRDefault="00E3594E" w:rsidP="006F59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уметь</w:t>
      </w:r>
    </w:p>
    <w:p w:rsidR="00E3594E" w:rsidRPr="00471D87" w:rsidRDefault="00E3594E" w:rsidP="006F59DE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У11 - 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решать рациональные, показательные и логарифмические уравнения и неравенства, </w:t>
      </w:r>
      <w:r w:rsidRPr="00471D87">
        <w:rPr>
          <w:rFonts w:ascii="Times New Roman" w:hAnsi="Times New Roman"/>
          <w:i/>
          <w:iCs/>
          <w:sz w:val="28"/>
          <w:szCs w:val="28"/>
          <w:lang w:eastAsia="ru-RU"/>
        </w:rPr>
        <w:t>простейшие иррациональные и тригонометрические уравнения, их системы</w:t>
      </w:r>
      <w:r w:rsidRPr="00471D87">
        <w:rPr>
          <w:rFonts w:ascii="Times New Roman" w:hAnsi="Times New Roman"/>
          <w:sz w:val="28"/>
          <w:szCs w:val="28"/>
          <w:lang w:eastAsia="ru-RU"/>
        </w:rPr>
        <w:t>;</w:t>
      </w:r>
    </w:p>
    <w:p w:rsidR="00E3594E" w:rsidRPr="00471D87" w:rsidRDefault="00E3594E" w:rsidP="006F59DE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У12 - 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составлять уравнения </w:t>
      </w:r>
      <w:r w:rsidRPr="00471D87">
        <w:rPr>
          <w:rFonts w:ascii="Times New Roman" w:hAnsi="Times New Roman"/>
          <w:i/>
          <w:iCs/>
          <w:sz w:val="28"/>
          <w:szCs w:val="28"/>
          <w:lang w:eastAsia="ru-RU"/>
        </w:rPr>
        <w:t>и неравенства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 по условию задачи;</w:t>
      </w:r>
    </w:p>
    <w:p w:rsidR="00E3594E" w:rsidRPr="00471D87" w:rsidRDefault="00E3594E" w:rsidP="006F59DE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У13 - </w:t>
      </w:r>
      <w:r w:rsidRPr="00471D87">
        <w:rPr>
          <w:rFonts w:ascii="Times New Roman" w:hAnsi="Times New Roman"/>
          <w:sz w:val="28"/>
          <w:szCs w:val="28"/>
          <w:lang w:eastAsia="ru-RU"/>
        </w:rPr>
        <w:t>использовать для приближенного решения уравнений и неравенств графический метод;</w:t>
      </w:r>
    </w:p>
    <w:p w:rsidR="00E3594E" w:rsidRPr="00471D87" w:rsidRDefault="00E3594E" w:rsidP="006F59DE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У14 - </w:t>
      </w:r>
      <w:r w:rsidRPr="00471D87">
        <w:rPr>
          <w:rFonts w:ascii="Times New Roman" w:hAnsi="Times New Roman"/>
          <w:sz w:val="28"/>
          <w:szCs w:val="28"/>
          <w:lang w:eastAsia="ru-RU"/>
        </w:rPr>
        <w:t>изображать на координатной плоскости множества решений простейших уравнений и их систем;</w:t>
      </w:r>
    </w:p>
    <w:p w:rsidR="00E3594E" w:rsidRPr="00471D87" w:rsidRDefault="00E3594E" w:rsidP="006F59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D87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r w:rsidRPr="00471D87">
        <w:rPr>
          <w:rFonts w:ascii="Times New Roman" w:hAnsi="Times New Roman"/>
          <w:sz w:val="28"/>
          <w:szCs w:val="28"/>
          <w:lang w:eastAsia="ru-RU"/>
        </w:rPr>
        <w:t>для:</w:t>
      </w:r>
    </w:p>
    <w:p w:rsidR="00E3594E" w:rsidRPr="00471D87" w:rsidRDefault="00E3594E" w:rsidP="006F59DE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ИПЗиУ4 - </w:t>
      </w:r>
      <w:r w:rsidRPr="00471D87">
        <w:rPr>
          <w:rFonts w:ascii="Times New Roman" w:hAnsi="Times New Roman"/>
          <w:sz w:val="28"/>
          <w:szCs w:val="28"/>
          <w:lang w:eastAsia="ru-RU"/>
        </w:rPr>
        <w:t>построения и исследования простейших математических моделей;</w:t>
      </w:r>
    </w:p>
    <w:p w:rsidR="00E3594E" w:rsidRPr="00471D87" w:rsidRDefault="00E3594E" w:rsidP="006F59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D87">
        <w:rPr>
          <w:rFonts w:ascii="Times New Roman" w:hAnsi="Times New Roman"/>
          <w:b/>
          <w:bCs/>
          <w:sz w:val="28"/>
          <w:szCs w:val="28"/>
          <w:lang w:eastAsia="ru-RU"/>
        </w:rPr>
        <w:t>Элементы комбинаторики, статистики и теории вероятностей</w:t>
      </w:r>
    </w:p>
    <w:p w:rsidR="00E3594E" w:rsidRDefault="00E3594E" w:rsidP="006F59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уметь</w:t>
      </w:r>
    </w:p>
    <w:p w:rsidR="00E3594E" w:rsidRPr="00471D87" w:rsidRDefault="00E3594E" w:rsidP="006F59DE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У15 - </w:t>
      </w:r>
      <w:r w:rsidRPr="00471D87">
        <w:rPr>
          <w:rFonts w:ascii="Times New Roman" w:hAnsi="Times New Roman"/>
          <w:sz w:val="28"/>
          <w:szCs w:val="28"/>
          <w:lang w:eastAsia="ru-RU"/>
        </w:rPr>
        <w:t>решать простейшие комбинаторные задачи методом перебора, а также с использованием известных формул;</w:t>
      </w:r>
    </w:p>
    <w:p w:rsidR="00E3594E" w:rsidRPr="00471D87" w:rsidRDefault="00E3594E" w:rsidP="006F59DE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У16 - </w:t>
      </w:r>
      <w:r w:rsidRPr="00471D87">
        <w:rPr>
          <w:rFonts w:ascii="Times New Roman" w:hAnsi="Times New Roman"/>
          <w:sz w:val="28"/>
          <w:szCs w:val="28"/>
          <w:lang w:eastAsia="ru-RU"/>
        </w:rPr>
        <w:t>вычислять в простейших случаях вероятности событий на основе подсчета числа исходов;</w:t>
      </w:r>
    </w:p>
    <w:p w:rsidR="00E3594E" w:rsidRPr="00471D87" w:rsidRDefault="00E3594E" w:rsidP="006F59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D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471D87">
        <w:rPr>
          <w:rFonts w:ascii="Times New Roman" w:hAnsi="Times New Roman"/>
          <w:sz w:val="28"/>
          <w:szCs w:val="28"/>
          <w:lang w:eastAsia="ru-RU"/>
        </w:rPr>
        <w:t>для:</w:t>
      </w:r>
    </w:p>
    <w:p w:rsidR="00E3594E" w:rsidRPr="00471D87" w:rsidRDefault="00E3594E" w:rsidP="006F59DE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ИПЗиУ5 - </w:t>
      </w:r>
      <w:r w:rsidRPr="00471D87">
        <w:rPr>
          <w:rFonts w:ascii="Times New Roman" w:hAnsi="Times New Roman"/>
          <w:sz w:val="28"/>
          <w:szCs w:val="28"/>
          <w:lang w:eastAsia="ru-RU"/>
        </w:rPr>
        <w:t>анализа реальных числовых данных, представленных в виде диаграмм, графиков;</w:t>
      </w:r>
    </w:p>
    <w:p w:rsidR="00E3594E" w:rsidRPr="0015338E" w:rsidRDefault="00E3594E" w:rsidP="006F59DE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ИПЗиУ6 - </w:t>
      </w:r>
      <w:r w:rsidRPr="0015338E">
        <w:rPr>
          <w:rFonts w:ascii="Times New Roman" w:hAnsi="Times New Roman"/>
          <w:sz w:val="28"/>
          <w:szCs w:val="28"/>
          <w:lang w:eastAsia="ru-RU"/>
        </w:rPr>
        <w:t>анализа информации статистического характера;</w:t>
      </w:r>
    </w:p>
    <w:p w:rsidR="00E3594E" w:rsidRDefault="00E3594E" w:rsidP="006F59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Геометрия</w:t>
      </w:r>
    </w:p>
    <w:p w:rsidR="00E3594E" w:rsidRDefault="00E3594E" w:rsidP="006F59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уметь</w:t>
      </w:r>
    </w:p>
    <w:p w:rsidR="00E3594E" w:rsidRPr="00471D87" w:rsidRDefault="00E3594E" w:rsidP="006F59DE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У17 - </w:t>
      </w:r>
      <w:r w:rsidRPr="00471D87">
        <w:rPr>
          <w:rFonts w:ascii="Times New Roman" w:hAnsi="Times New Roman"/>
          <w:sz w:val="28"/>
          <w:szCs w:val="28"/>
          <w:lang w:eastAsia="ru-RU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E3594E" w:rsidRPr="00471D87" w:rsidRDefault="00E3594E" w:rsidP="006F59DE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У18 - 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описывать взаимное расположение прямых и плоскостей в пространстве, </w:t>
      </w:r>
      <w:r w:rsidRPr="00471D87">
        <w:rPr>
          <w:rFonts w:ascii="Times New Roman" w:hAnsi="Times New Roman"/>
          <w:i/>
          <w:iCs/>
          <w:sz w:val="28"/>
          <w:szCs w:val="28"/>
          <w:lang w:eastAsia="ru-RU"/>
        </w:rPr>
        <w:t>аргументировать свои суждения об этом расположении</w:t>
      </w:r>
      <w:r w:rsidRPr="00471D87">
        <w:rPr>
          <w:rFonts w:ascii="Times New Roman" w:hAnsi="Times New Roman"/>
          <w:sz w:val="28"/>
          <w:szCs w:val="28"/>
          <w:lang w:eastAsia="ru-RU"/>
        </w:rPr>
        <w:t>;</w:t>
      </w:r>
    </w:p>
    <w:p w:rsidR="00E3594E" w:rsidRPr="00471D87" w:rsidRDefault="00E3594E" w:rsidP="006F59DE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У19 - </w:t>
      </w:r>
      <w:r w:rsidRPr="00471D87">
        <w:rPr>
          <w:rFonts w:ascii="Times New Roman" w:hAnsi="Times New Roman"/>
          <w:sz w:val="28"/>
          <w:szCs w:val="28"/>
          <w:lang w:eastAsia="ru-RU"/>
        </w:rPr>
        <w:t>анализировать в простейших случаях взаимное расположение объектов в пространстве;</w:t>
      </w:r>
    </w:p>
    <w:p w:rsidR="00E3594E" w:rsidRPr="00471D87" w:rsidRDefault="00E3594E" w:rsidP="006F59DE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У20 - </w:t>
      </w:r>
      <w:r w:rsidRPr="00471D87">
        <w:rPr>
          <w:rFonts w:ascii="Times New Roman" w:hAnsi="Times New Roman"/>
          <w:sz w:val="28"/>
          <w:szCs w:val="28"/>
          <w:lang w:eastAsia="ru-RU"/>
        </w:rPr>
        <w:t>изображать основные многогранники и круглые тела; выполнять чертежи по условиям задач;</w:t>
      </w:r>
    </w:p>
    <w:p w:rsidR="00E3594E" w:rsidRPr="00471D87" w:rsidRDefault="00E3594E" w:rsidP="006F59DE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5338E">
        <w:rPr>
          <w:rFonts w:ascii="Times New Roman" w:hAnsi="Times New Roman"/>
          <w:iCs/>
          <w:sz w:val="28"/>
          <w:szCs w:val="28"/>
          <w:lang w:eastAsia="ru-RU"/>
        </w:rPr>
        <w:t>У21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- </w:t>
      </w:r>
      <w:r w:rsidRPr="00471D87">
        <w:rPr>
          <w:rFonts w:ascii="Times New Roman" w:hAnsi="Times New Roman"/>
          <w:i/>
          <w:iCs/>
          <w:sz w:val="28"/>
          <w:szCs w:val="28"/>
          <w:lang w:eastAsia="ru-RU"/>
        </w:rPr>
        <w:t>строить простейшие сечения куба, призмы, пирамиды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E3594E" w:rsidRPr="00471D87" w:rsidRDefault="00E3594E" w:rsidP="006F59DE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У22 - </w:t>
      </w:r>
      <w:r w:rsidRPr="00471D87">
        <w:rPr>
          <w:rFonts w:ascii="Times New Roman" w:hAnsi="Times New Roman"/>
          <w:sz w:val="28"/>
          <w:szCs w:val="28"/>
          <w:lang w:eastAsia="ru-RU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E3594E" w:rsidRPr="00471D87" w:rsidRDefault="00E3594E" w:rsidP="006F59DE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У23 - </w:t>
      </w:r>
      <w:r w:rsidRPr="00471D87">
        <w:rPr>
          <w:rFonts w:ascii="Times New Roman" w:hAnsi="Times New Roman"/>
          <w:sz w:val="28"/>
          <w:szCs w:val="28"/>
          <w:lang w:eastAsia="ru-RU"/>
        </w:rPr>
        <w:t>использовать при решении стереометрических задач планиметрические факты и методы;</w:t>
      </w:r>
    </w:p>
    <w:p w:rsidR="00E3594E" w:rsidRPr="00471D87" w:rsidRDefault="00E3594E" w:rsidP="006F59DE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У24 - </w:t>
      </w:r>
      <w:r w:rsidRPr="00471D87">
        <w:rPr>
          <w:rFonts w:ascii="Times New Roman" w:hAnsi="Times New Roman"/>
          <w:sz w:val="28"/>
          <w:szCs w:val="28"/>
          <w:lang w:eastAsia="ru-RU"/>
        </w:rPr>
        <w:t>проводить доказательные рассуждения в ходе решения задач;</w:t>
      </w:r>
    </w:p>
    <w:p w:rsidR="00E3594E" w:rsidRPr="00471D87" w:rsidRDefault="00E3594E" w:rsidP="006F59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D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471D87">
        <w:rPr>
          <w:rFonts w:ascii="Times New Roman" w:hAnsi="Times New Roman"/>
          <w:sz w:val="28"/>
          <w:szCs w:val="28"/>
          <w:lang w:eastAsia="ru-RU"/>
        </w:rPr>
        <w:t>для:</w:t>
      </w:r>
    </w:p>
    <w:p w:rsidR="00E3594E" w:rsidRPr="00471D87" w:rsidRDefault="00E3594E" w:rsidP="006F59DE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ИПЗиУ7 - </w:t>
      </w:r>
      <w:r w:rsidRPr="00471D87">
        <w:rPr>
          <w:rFonts w:ascii="Times New Roman" w:hAnsi="Times New Roman"/>
          <w:sz w:val="28"/>
          <w:szCs w:val="28"/>
          <w:lang w:eastAsia="ru-RU"/>
        </w:rPr>
        <w:t>исследования (моделирования) несложных практических ситуаций на основе изученных формул и свойств фигур;</w:t>
      </w:r>
    </w:p>
    <w:p w:rsidR="00E06731" w:rsidRPr="006F59DE" w:rsidRDefault="00E3594E" w:rsidP="006F59DE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ИПЗиУ8 - </w:t>
      </w:r>
      <w:r w:rsidRPr="00471D87">
        <w:rPr>
          <w:rFonts w:ascii="Times New Roman" w:hAnsi="Times New Roman"/>
          <w:sz w:val="28"/>
          <w:szCs w:val="28"/>
          <w:lang w:eastAsia="ru-RU"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E3594E" w:rsidRDefault="00E3594E" w:rsidP="006F59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594E" w:rsidRPr="00471D87" w:rsidRDefault="00E713C6" w:rsidP="006F59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hyperlink r:id="rId10" w:history="1">
        <w:r w:rsidR="00E3594E" w:rsidRPr="00471D87">
          <w:rPr>
            <w:rStyle w:val="af3"/>
            <w:rFonts w:ascii="Times New Roman" w:hAnsi="Times New Roman"/>
            <w:sz w:val="28"/>
            <w:szCs w:val="28"/>
            <w:lang w:eastAsia="ru-RU"/>
          </w:rPr>
          <w:t>1</w:t>
        </w:r>
      </w:hyperlink>
      <w:r w:rsidR="00E3594E" w:rsidRPr="00471D87">
        <w:rPr>
          <w:rFonts w:ascii="Times New Roman" w:hAnsi="Times New Roman"/>
          <w:sz w:val="28"/>
          <w:szCs w:val="28"/>
          <w:lang w:eastAsia="ru-RU"/>
        </w:rPr>
        <w:t xml:space="preserve"> Курсивом в тексте выделен материал, который подлежит изучению, но не включается в Требования к уровню подготовки выпускников.</w:t>
      </w:r>
    </w:p>
    <w:p w:rsidR="00E3594E" w:rsidRPr="00471D87" w:rsidRDefault="00E713C6" w:rsidP="006F59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hyperlink r:id="rId11" w:history="1">
        <w:r w:rsidR="00E3594E" w:rsidRPr="00471D87">
          <w:rPr>
            <w:rStyle w:val="af3"/>
            <w:rFonts w:ascii="Times New Roman" w:hAnsi="Times New Roman"/>
            <w:sz w:val="28"/>
            <w:szCs w:val="28"/>
            <w:lang w:eastAsia="ru-RU"/>
          </w:rPr>
          <w:t>1</w:t>
        </w:r>
      </w:hyperlink>
      <w:r w:rsidR="00E3594E" w:rsidRPr="00471D87">
        <w:rPr>
          <w:rFonts w:ascii="Times New Roman" w:hAnsi="Times New Roman"/>
          <w:sz w:val="28"/>
          <w:szCs w:val="28"/>
          <w:lang w:eastAsia="ru-RU"/>
        </w:rPr>
        <w:t xml:space="preserve"> Помимо указанных в данном разделе знаний, в требования к уровню подготовки включаются также знания, необходимые для освоения перечисленных ниже умений.</w:t>
      </w:r>
    </w:p>
    <w:p w:rsidR="006F59DE" w:rsidRDefault="00E713C6" w:rsidP="006F59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hyperlink r:id="rId12" w:history="1">
        <w:r w:rsidR="00E3594E" w:rsidRPr="00471D87">
          <w:rPr>
            <w:rStyle w:val="af3"/>
            <w:rFonts w:ascii="Times New Roman" w:hAnsi="Times New Roman"/>
            <w:sz w:val="28"/>
            <w:szCs w:val="28"/>
            <w:lang w:eastAsia="ru-RU"/>
          </w:rPr>
          <w:t>1</w:t>
        </w:r>
      </w:hyperlink>
      <w:r w:rsidR="00E3594E" w:rsidRPr="00471D87">
        <w:rPr>
          <w:rFonts w:ascii="Times New Roman" w:hAnsi="Times New Roman"/>
          <w:sz w:val="28"/>
          <w:szCs w:val="28"/>
          <w:lang w:eastAsia="ru-RU"/>
        </w:rPr>
        <w:t xml:space="preserve"> Требования, выделенные курсивом, не применяются при контроле уровня подготовки выпускников профильных клас</w:t>
      </w:r>
      <w:r w:rsidR="006F59DE">
        <w:rPr>
          <w:rFonts w:ascii="Times New Roman" w:hAnsi="Times New Roman"/>
          <w:sz w:val="28"/>
          <w:szCs w:val="28"/>
          <w:lang w:eastAsia="ru-RU"/>
        </w:rPr>
        <w:t>сов гуманитарной направленности.</w:t>
      </w:r>
    </w:p>
    <w:p w:rsidR="00EB4E9F" w:rsidRPr="00D017C2" w:rsidRDefault="00EB4E9F" w:rsidP="00EB4E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Математика является фундаментальной общеобразовательной дисциплиной со сложившимся устойчивым содержанием и общим</w:t>
      </w:r>
      <w:r>
        <w:rPr>
          <w:rFonts w:ascii="Times New Roman" w:hAnsi="Times New Roman"/>
          <w:sz w:val="28"/>
          <w:szCs w:val="28"/>
        </w:rPr>
        <w:t>и требованиями к подготовке обу</w:t>
      </w:r>
      <w:r w:rsidRPr="00D017C2">
        <w:rPr>
          <w:rFonts w:ascii="Times New Roman" w:hAnsi="Times New Roman"/>
          <w:sz w:val="28"/>
          <w:szCs w:val="28"/>
        </w:rPr>
        <w:t>чающихся.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17C2">
        <w:rPr>
          <w:rFonts w:ascii="Times New Roman" w:hAnsi="Times New Roman"/>
          <w:sz w:val="28"/>
          <w:szCs w:val="28"/>
        </w:rPr>
        <w:t>При освоении профессий СПО техниче</w:t>
      </w:r>
      <w:r>
        <w:rPr>
          <w:rFonts w:ascii="Times New Roman" w:hAnsi="Times New Roman"/>
          <w:sz w:val="28"/>
          <w:szCs w:val="28"/>
        </w:rPr>
        <w:t>ского</w:t>
      </w:r>
      <w:r w:rsidRPr="00D017C2">
        <w:rPr>
          <w:rFonts w:ascii="Times New Roman" w:hAnsi="Times New Roman"/>
          <w:sz w:val="28"/>
          <w:szCs w:val="28"/>
        </w:rPr>
        <w:t xml:space="preserve"> проф</w:t>
      </w:r>
      <w:r>
        <w:rPr>
          <w:rFonts w:ascii="Times New Roman" w:hAnsi="Times New Roman"/>
          <w:sz w:val="28"/>
          <w:szCs w:val="28"/>
        </w:rPr>
        <w:t>иля профессионального образова</w:t>
      </w:r>
      <w:r w:rsidRPr="00D017C2">
        <w:rPr>
          <w:rFonts w:ascii="Times New Roman" w:hAnsi="Times New Roman"/>
          <w:sz w:val="28"/>
          <w:szCs w:val="28"/>
        </w:rPr>
        <w:t>ния матема</w:t>
      </w:r>
      <w:r>
        <w:rPr>
          <w:rFonts w:ascii="Times New Roman" w:hAnsi="Times New Roman"/>
          <w:sz w:val="28"/>
          <w:szCs w:val="28"/>
        </w:rPr>
        <w:t>тика изучается</w:t>
      </w:r>
      <w:r w:rsidRPr="00D017C2">
        <w:rPr>
          <w:rFonts w:ascii="Times New Roman" w:hAnsi="Times New Roman"/>
          <w:sz w:val="28"/>
          <w:szCs w:val="28"/>
        </w:rPr>
        <w:t xml:space="preserve"> как профильная учебная дисциплина, учитывающая специфику осваивае</w:t>
      </w:r>
      <w:r>
        <w:rPr>
          <w:rFonts w:ascii="Times New Roman" w:hAnsi="Times New Roman"/>
          <w:sz w:val="28"/>
          <w:szCs w:val="28"/>
        </w:rPr>
        <w:t>мой профессии</w:t>
      </w:r>
      <w:r w:rsidRPr="00D017C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17C2">
        <w:rPr>
          <w:rFonts w:ascii="Times New Roman" w:hAnsi="Times New Roman"/>
          <w:sz w:val="28"/>
          <w:szCs w:val="28"/>
        </w:rPr>
        <w:t>Это выражается в содержании обучения, количестве часов, выделяемых на изучение отдельных тем программы, глубине их освоения студентами, объеме и характере практических занятий, видах внеаудиторной самостоятельной работы студентов.</w:t>
      </w:r>
    </w:p>
    <w:p w:rsidR="00EB4E9F" w:rsidRPr="00D017C2" w:rsidRDefault="00EB4E9F" w:rsidP="00EB4E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Общие цели изучения математики традицион</w:t>
      </w:r>
      <w:r>
        <w:rPr>
          <w:rFonts w:ascii="Times New Roman" w:hAnsi="Times New Roman"/>
          <w:sz w:val="28"/>
          <w:szCs w:val="28"/>
        </w:rPr>
        <w:t>но реализуются в четырех направ</w:t>
      </w:r>
      <w:r w:rsidRPr="00D017C2">
        <w:rPr>
          <w:rFonts w:ascii="Times New Roman" w:hAnsi="Times New Roman"/>
          <w:sz w:val="28"/>
          <w:szCs w:val="28"/>
        </w:rPr>
        <w:t>лениях:</w:t>
      </w:r>
    </w:p>
    <w:p w:rsidR="00EB4E9F" w:rsidRPr="00D017C2" w:rsidRDefault="00EB4E9F" w:rsidP="00EB4E9F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общее представление об идеях и методах математики; </w:t>
      </w:r>
    </w:p>
    <w:p w:rsidR="00EB4E9F" w:rsidRPr="00D017C2" w:rsidRDefault="00EB4E9F" w:rsidP="00EB4E9F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интеллектуальное развитие; </w:t>
      </w:r>
    </w:p>
    <w:p w:rsidR="00EB4E9F" w:rsidRPr="00D017C2" w:rsidRDefault="00EB4E9F" w:rsidP="00EB4E9F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овладение необходимыми конкретными знаниями и умениями; </w:t>
      </w:r>
    </w:p>
    <w:p w:rsidR="00EB4E9F" w:rsidRPr="00D017C2" w:rsidRDefault="00EB4E9F" w:rsidP="00EB4E9F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воспитательное воздействие. </w:t>
      </w:r>
    </w:p>
    <w:p w:rsidR="00EB4E9F" w:rsidRPr="00D017C2" w:rsidRDefault="00EB4E9F" w:rsidP="00EB4E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Профилизация целей математического образ</w:t>
      </w:r>
      <w:r>
        <w:rPr>
          <w:rFonts w:ascii="Times New Roman" w:hAnsi="Times New Roman"/>
          <w:sz w:val="28"/>
          <w:szCs w:val="28"/>
        </w:rPr>
        <w:t>ования отражается на выборе при</w:t>
      </w:r>
      <w:r w:rsidRPr="00D017C2">
        <w:rPr>
          <w:rFonts w:ascii="Times New Roman" w:hAnsi="Times New Roman"/>
          <w:sz w:val="28"/>
          <w:szCs w:val="28"/>
        </w:rPr>
        <w:t>оритетов в организации учебной деятельност</w:t>
      </w:r>
      <w:r>
        <w:rPr>
          <w:rFonts w:ascii="Times New Roman" w:hAnsi="Times New Roman"/>
          <w:sz w:val="28"/>
          <w:szCs w:val="28"/>
        </w:rPr>
        <w:t xml:space="preserve">и обучающихся. </w:t>
      </w:r>
      <w:r w:rsidRPr="00D017C2">
        <w:rPr>
          <w:rFonts w:ascii="Times New Roman" w:hAnsi="Times New Roman"/>
          <w:sz w:val="28"/>
          <w:szCs w:val="28"/>
        </w:rPr>
        <w:t>Изучение математики как профильной общеобразовательной учебной дисциплины, учитывающей специфику осваиваемых студентами проф</w:t>
      </w:r>
      <w:r>
        <w:rPr>
          <w:rFonts w:ascii="Times New Roman" w:hAnsi="Times New Roman"/>
          <w:sz w:val="28"/>
          <w:szCs w:val="28"/>
        </w:rPr>
        <w:t>ессий СПО</w:t>
      </w:r>
      <w:r w:rsidRPr="00D017C2">
        <w:rPr>
          <w:rFonts w:ascii="Times New Roman" w:hAnsi="Times New Roman"/>
          <w:sz w:val="28"/>
          <w:szCs w:val="28"/>
        </w:rPr>
        <w:t>, обеспечивается:</w:t>
      </w:r>
    </w:p>
    <w:p w:rsidR="00EB4E9F" w:rsidRPr="00D017C2" w:rsidRDefault="00EB4E9F" w:rsidP="00EB4E9F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выбором различных подходов к введению основных понятий; </w:t>
      </w:r>
    </w:p>
    <w:p w:rsidR="00EB4E9F" w:rsidRPr="00D017C2" w:rsidRDefault="00EB4E9F" w:rsidP="00EB4E9F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формированием системы учебных заданий,</w:t>
      </w:r>
      <w:r>
        <w:rPr>
          <w:rFonts w:ascii="Times New Roman" w:hAnsi="Times New Roman"/>
          <w:sz w:val="28"/>
          <w:szCs w:val="28"/>
        </w:rPr>
        <w:t xml:space="preserve"> обеспечивающих эффективное осу</w:t>
      </w:r>
      <w:r w:rsidRPr="00D017C2">
        <w:rPr>
          <w:rFonts w:ascii="Times New Roman" w:hAnsi="Times New Roman"/>
          <w:sz w:val="28"/>
          <w:szCs w:val="28"/>
        </w:rPr>
        <w:t xml:space="preserve">ществление выбранных целевых установок; </w:t>
      </w:r>
    </w:p>
    <w:p w:rsidR="00EB4E9F" w:rsidRPr="00D017C2" w:rsidRDefault="00EB4E9F" w:rsidP="00EB4E9F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обогащением спектра стилей учебной деятель</w:t>
      </w:r>
      <w:r>
        <w:rPr>
          <w:rFonts w:ascii="Times New Roman" w:hAnsi="Times New Roman"/>
          <w:sz w:val="28"/>
          <w:szCs w:val="28"/>
        </w:rPr>
        <w:t>ности за счет согласования с ве</w:t>
      </w:r>
      <w:r w:rsidRPr="00D017C2">
        <w:rPr>
          <w:rFonts w:ascii="Times New Roman" w:hAnsi="Times New Roman"/>
          <w:sz w:val="28"/>
          <w:szCs w:val="28"/>
        </w:rPr>
        <w:t>дущими деятельностными характеристиками выбр</w:t>
      </w:r>
      <w:r>
        <w:rPr>
          <w:rFonts w:ascii="Times New Roman" w:hAnsi="Times New Roman"/>
          <w:sz w:val="28"/>
          <w:szCs w:val="28"/>
        </w:rPr>
        <w:t>анной профессии</w:t>
      </w:r>
      <w:r w:rsidRPr="00D017C2">
        <w:rPr>
          <w:rFonts w:ascii="Times New Roman" w:hAnsi="Times New Roman"/>
          <w:sz w:val="28"/>
          <w:szCs w:val="28"/>
        </w:rPr>
        <w:t xml:space="preserve">. </w:t>
      </w:r>
    </w:p>
    <w:p w:rsidR="00EB4E9F" w:rsidRDefault="00EB4E9F" w:rsidP="00EB4E9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Профильная составляющая отражается в треб</w:t>
      </w:r>
      <w:r>
        <w:rPr>
          <w:rFonts w:ascii="Times New Roman" w:hAnsi="Times New Roman"/>
          <w:sz w:val="28"/>
          <w:szCs w:val="28"/>
        </w:rPr>
        <w:t>ованиях к подготовке</w:t>
      </w:r>
    </w:p>
    <w:p w:rsidR="00EB4E9F" w:rsidRPr="001730FA" w:rsidRDefault="00EB4E9F" w:rsidP="00EB4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обучающихся в </w:t>
      </w:r>
      <w:r w:rsidRPr="00D017C2">
        <w:rPr>
          <w:rFonts w:ascii="Times New Roman" w:hAnsi="Times New Roman"/>
          <w:sz w:val="28"/>
          <w:szCs w:val="28"/>
        </w:rPr>
        <w:t xml:space="preserve">части: </w:t>
      </w:r>
    </w:p>
    <w:p w:rsidR="00EB4E9F" w:rsidRPr="00D017C2" w:rsidRDefault="00EB4E9F" w:rsidP="00EB4E9F">
      <w:pPr>
        <w:widowControl w:val="0"/>
        <w:numPr>
          <w:ilvl w:val="1"/>
          <w:numId w:val="6"/>
        </w:numPr>
        <w:tabs>
          <w:tab w:val="clear" w:pos="144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общей системы знаний: содержательные п</w:t>
      </w:r>
      <w:r>
        <w:rPr>
          <w:rFonts w:ascii="Times New Roman" w:hAnsi="Times New Roman"/>
          <w:sz w:val="28"/>
          <w:szCs w:val="28"/>
        </w:rPr>
        <w:t>римеры использования математиче</w:t>
      </w:r>
      <w:r w:rsidRPr="00D017C2">
        <w:rPr>
          <w:rFonts w:ascii="Times New Roman" w:hAnsi="Times New Roman"/>
          <w:sz w:val="28"/>
          <w:szCs w:val="28"/>
        </w:rPr>
        <w:t xml:space="preserve">ских идей и методов в профессиональной деятельности; </w:t>
      </w:r>
    </w:p>
    <w:p w:rsidR="00EB4E9F" w:rsidRPr="00D017C2" w:rsidRDefault="00EB4E9F" w:rsidP="00EB4E9F">
      <w:pPr>
        <w:widowControl w:val="0"/>
        <w:numPr>
          <w:ilvl w:val="1"/>
          <w:numId w:val="6"/>
        </w:numPr>
        <w:tabs>
          <w:tab w:val="clear" w:pos="144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умений: различие в уровне требований к сложности применяемых алгоритмов; </w:t>
      </w:r>
    </w:p>
    <w:p w:rsidR="00EB4E9F" w:rsidRPr="00D017C2" w:rsidRDefault="00EB4E9F" w:rsidP="00EB4E9F">
      <w:pPr>
        <w:widowControl w:val="0"/>
        <w:numPr>
          <w:ilvl w:val="1"/>
          <w:numId w:val="6"/>
        </w:numPr>
        <w:tabs>
          <w:tab w:val="clear" w:pos="144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практического использования приобретенных знаний и умений</w:t>
      </w:r>
      <w:r>
        <w:rPr>
          <w:rFonts w:ascii="Times New Roman" w:hAnsi="Times New Roman"/>
          <w:sz w:val="28"/>
          <w:szCs w:val="28"/>
        </w:rPr>
        <w:t>: индивидуаль</w:t>
      </w:r>
      <w:r w:rsidRPr="00D017C2">
        <w:rPr>
          <w:rFonts w:ascii="Times New Roman" w:hAnsi="Times New Roman"/>
          <w:sz w:val="28"/>
          <w:szCs w:val="28"/>
        </w:rPr>
        <w:t xml:space="preserve">ного учебного опыта в построении математических </w:t>
      </w:r>
      <w:r>
        <w:rPr>
          <w:rFonts w:ascii="Times New Roman" w:hAnsi="Times New Roman"/>
          <w:sz w:val="28"/>
          <w:szCs w:val="28"/>
        </w:rPr>
        <w:t>моделей, выполнении ис</w:t>
      </w:r>
      <w:r w:rsidRPr="00D017C2">
        <w:rPr>
          <w:rFonts w:ascii="Times New Roman" w:hAnsi="Times New Roman"/>
          <w:sz w:val="28"/>
          <w:szCs w:val="28"/>
        </w:rPr>
        <w:t xml:space="preserve">следовательских проектов. </w:t>
      </w:r>
    </w:p>
    <w:p w:rsidR="00EB4E9F" w:rsidRPr="00D017C2" w:rsidRDefault="00EB4E9F" w:rsidP="00EB4E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Таким образом, реализация содержания учебной дисциплины ориентирует на приоритетную роль процессуальных характеристик учебной работы, зависящих от профиля профессионального образования, пол</w:t>
      </w:r>
      <w:r>
        <w:rPr>
          <w:rFonts w:ascii="Times New Roman" w:hAnsi="Times New Roman"/>
          <w:sz w:val="28"/>
          <w:szCs w:val="28"/>
        </w:rPr>
        <w:t>учения опыта использования мате</w:t>
      </w:r>
      <w:r w:rsidRPr="00D017C2">
        <w:rPr>
          <w:rFonts w:ascii="Times New Roman" w:hAnsi="Times New Roman"/>
          <w:sz w:val="28"/>
          <w:szCs w:val="28"/>
        </w:rPr>
        <w:t xml:space="preserve">матики в содержательных и профессионально </w:t>
      </w:r>
      <w:r w:rsidRPr="00D017C2">
        <w:rPr>
          <w:rFonts w:ascii="Times New Roman" w:hAnsi="Times New Roman"/>
          <w:sz w:val="28"/>
          <w:szCs w:val="28"/>
        </w:rPr>
        <w:lastRenderedPageBreak/>
        <w:t>значимых ситуациях по сравнению с формально-уровневыми результативными характеристиками обучения.</w:t>
      </w:r>
    </w:p>
    <w:p w:rsidR="00EB4E9F" w:rsidRDefault="00EB4E9F" w:rsidP="00EB4E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Содержание учебной дисциплины разработано в</w:t>
      </w:r>
      <w:r>
        <w:rPr>
          <w:rFonts w:ascii="Times New Roman" w:hAnsi="Times New Roman"/>
          <w:sz w:val="28"/>
          <w:szCs w:val="28"/>
        </w:rPr>
        <w:t xml:space="preserve"> соответствии с основными содер</w:t>
      </w:r>
      <w:r w:rsidRPr="00D017C2">
        <w:rPr>
          <w:rFonts w:ascii="Times New Roman" w:hAnsi="Times New Roman"/>
          <w:sz w:val="28"/>
          <w:szCs w:val="28"/>
        </w:rPr>
        <w:t>жательными линиями обучения математике:</w:t>
      </w:r>
      <w:bookmarkStart w:id="5" w:name="page11"/>
      <w:bookmarkEnd w:id="5"/>
    </w:p>
    <w:p w:rsidR="00EB4E9F" w:rsidRPr="00F2528F" w:rsidRDefault="00EB4E9F" w:rsidP="00EB4E9F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528F">
        <w:rPr>
          <w:rFonts w:ascii="Times New Roman" w:hAnsi="Times New Roman"/>
          <w:sz w:val="28"/>
          <w:szCs w:val="28"/>
        </w:rPr>
        <w:t>алгебраическая линия,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</w:t>
      </w:r>
      <w:r>
        <w:rPr>
          <w:rFonts w:ascii="Times New Roman" w:hAnsi="Times New Roman"/>
          <w:sz w:val="28"/>
          <w:szCs w:val="28"/>
        </w:rPr>
        <w:t xml:space="preserve">слительной культуры, расширение и </w:t>
      </w:r>
      <w:r w:rsidRPr="00F2528F">
        <w:rPr>
          <w:rFonts w:ascii="Times New Roman" w:hAnsi="Times New Roman"/>
          <w:sz w:val="28"/>
          <w:szCs w:val="28"/>
        </w:rPr>
        <w:t xml:space="preserve">совершенствование алгебраического аппарата, сформированного в основной школе, и его применение к решению математических и прикладных задач; </w:t>
      </w:r>
    </w:p>
    <w:p w:rsidR="00EB4E9F" w:rsidRPr="00F2528F" w:rsidRDefault="00EB4E9F" w:rsidP="00EB4E9F">
      <w:pPr>
        <w:widowControl w:val="0"/>
        <w:numPr>
          <w:ilvl w:val="0"/>
          <w:numId w:val="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теоретико-функциональная линия,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</w:t>
      </w:r>
      <w:r>
        <w:rPr>
          <w:rFonts w:ascii="Times New Roman" w:hAnsi="Times New Roman"/>
          <w:sz w:val="28"/>
          <w:szCs w:val="28"/>
        </w:rPr>
        <w:t>кого анализа в объеме, позволяю</w:t>
      </w:r>
      <w:r w:rsidRPr="00D017C2">
        <w:rPr>
          <w:rFonts w:ascii="Times New Roman" w:hAnsi="Times New Roman"/>
          <w:sz w:val="28"/>
          <w:szCs w:val="28"/>
        </w:rPr>
        <w:t xml:space="preserve">щем исследовать элементарные функции и решать простейшие геометрические, физические и другие прикладные задачи; </w:t>
      </w:r>
    </w:p>
    <w:p w:rsidR="00EB4E9F" w:rsidRPr="00F2528F" w:rsidRDefault="00EB4E9F" w:rsidP="00EB4E9F">
      <w:pPr>
        <w:widowControl w:val="0"/>
        <w:numPr>
          <w:ilvl w:val="0"/>
          <w:numId w:val="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линия уравнений и неравенств, основанная на п</w:t>
      </w:r>
      <w:r>
        <w:rPr>
          <w:rFonts w:ascii="Times New Roman" w:hAnsi="Times New Roman"/>
          <w:sz w:val="28"/>
          <w:szCs w:val="28"/>
        </w:rPr>
        <w:t>остроении и исследовании матема</w:t>
      </w:r>
      <w:r w:rsidRPr="00D017C2">
        <w:rPr>
          <w:rFonts w:ascii="Times New Roman" w:hAnsi="Times New Roman"/>
          <w:sz w:val="28"/>
          <w:szCs w:val="28"/>
        </w:rPr>
        <w:t>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</w:t>
      </w:r>
      <w:r>
        <w:rPr>
          <w:rFonts w:ascii="Times New Roman" w:hAnsi="Times New Roman"/>
          <w:sz w:val="28"/>
          <w:szCs w:val="28"/>
        </w:rPr>
        <w:t>нств и систем; формирование спо</w:t>
      </w:r>
      <w:r w:rsidRPr="00D017C2">
        <w:rPr>
          <w:rFonts w:ascii="Times New Roman" w:hAnsi="Times New Roman"/>
          <w:sz w:val="28"/>
          <w:szCs w:val="28"/>
        </w:rPr>
        <w:t xml:space="preserve">собности строить и исследовать простейшие математические модели при решении прикладных задач, задач из смежных и специальных дисциплин; </w:t>
      </w:r>
    </w:p>
    <w:p w:rsidR="00EB4E9F" w:rsidRPr="00F2528F" w:rsidRDefault="00EB4E9F" w:rsidP="00EB4E9F">
      <w:pPr>
        <w:widowControl w:val="0"/>
        <w:numPr>
          <w:ilvl w:val="0"/>
          <w:numId w:val="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геометрическая линия, включающая наглядны</w:t>
      </w:r>
      <w:r>
        <w:rPr>
          <w:rFonts w:ascii="Times New Roman" w:hAnsi="Times New Roman"/>
          <w:sz w:val="28"/>
          <w:szCs w:val="28"/>
        </w:rPr>
        <w:t>е представления о пространствен</w:t>
      </w:r>
      <w:r w:rsidRPr="00D017C2">
        <w:rPr>
          <w:rFonts w:ascii="Times New Roman" w:hAnsi="Times New Roman"/>
          <w:sz w:val="28"/>
          <w:szCs w:val="28"/>
        </w:rPr>
        <w:t>ных фигурах и изучение их свойств, формиров</w:t>
      </w:r>
      <w:r>
        <w:rPr>
          <w:rFonts w:ascii="Times New Roman" w:hAnsi="Times New Roman"/>
          <w:sz w:val="28"/>
          <w:szCs w:val="28"/>
        </w:rPr>
        <w:t>ание и развитие пространственно</w:t>
      </w:r>
      <w:r w:rsidRPr="00D017C2">
        <w:rPr>
          <w:rFonts w:ascii="Times New Roman" w:hAnsi="Times New Roman"/>
          <w:sz w:val="28"/>
          <w:szCs w:val="28"/>
        </w:rPr>
        <w:t xml:space="preserve">го воображения, развитие способов геометрических измерений, координатного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2528F">
        <w:rPr>
          <w:rFonts w:ascii="Times New Roman" w:hAnsi="Times New Roman"/>
          <w:sz w:val="28"/>
          <w:szCs w:val="28"/>
        </w:rPr>
        <w:t xml:space="preserve">векторного методов для решения математических и прикладных </w:t>
      </w:r>
    </w:p>
    <w:p w:rsidR="00EB4E9F" w:rsidRPr="00D017C2" w:rsidRDefault="00EB4E9F" w:rsidP="00EB4E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задач; </w:t>
      </w:r>
    </w:p>
    <w:p w:rsidR="00EB4E9F" w:rsidRPr="00D017C2" w:rsidRDefault="00EB4E9F" w:rsidP="00EB4E9F">
      <w:pPr>
        <w:widowControl w:val="0"/>
        <w:numPr>
          <w:ilvl w:val="0"/>
          <w:numId w:val="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стохастическая линия, основанная на развитии</w:t>
      </w:r>
      <w:r>
        <w:rPr>
          <w:rFonts w:ascii="Times New Roman" w:hAnsi="Times New Roman"/>
          <w:sz w:val="28"/>
          <w:szCs w:val="28"/>
        </w:rPr>
        <w:t xml:space="preserve"> комбинаторных умений, представ</w:t>
      </w:r>
      <w:r w:rsidRPr="00D017C2">
        <w:rPr>
          <w:rFonts w:ascii="Times New Roman" w:hAnsi="Times New Roman"/>
          <w:sz w:val="28"/>
          <w:szCs w:val="28"/>
        </w:rPr>
        <w:t xml:space="preserve">лений о вероятностно-статистических закономерностях окружающего мира. </w:t>
      </w:r>
    </w:p>
    <w:p w:rsidR="00EB4E9F" w:rsidRPr="00D017C2" w:rsidRDefault="00EB4E9F" w:rsidP="00EB4E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Разделы (темы), включенные в содержание уч</w:t>
      </w:r>
      <w:r>
        <w:rPr>
          <w:rFonts w:ascii="Times New Roman" w:hAnsi="Times New Roman"/>
          <w:sz w:val="28"/>
          <w:szCs w:val="28"/>
        </w:rPr>
        <w:t>ебной дисциплины, являются общи</w:t>
      </w:r>
      <w:r w:rsidRPr="00D017C2">
        <w:rPr>
          <w:rFonts w:ascii="Times New Roman" w:hAnsi="Times New Roman"/>
          <w:sz w:val="28"/>
          <w:szCs w:val="28"/>
        </w:rPr>
        <w:t>ми для всех профилей профессионального образования и при всех объемах учебного времени независимо от того, является ли учебная дисциплина «Математика» базовой или профильной.</w:t>
      </w:r>
    </w:p>
    <w:p w:rsidR="00EB4E9F" w:rsidRPr="00F2528F" w:rsidRDefault="00EB4E9F" w:rsidP="00EB4E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тематическом плане</w:t>
      </w:r>
      <w:r w:rsidRPr="00D017C2">
        <w:rPr>
          <w:rFonts w:ascii="Times New Roman" w:hAnsi="Times New Roman"/>
          <w:sz w:val="28"/>
          <w:szCs w:val="28"/>
        </w:rPr>
        <w:t xml:space="preserve"> программы учебный материал представлен </w:t>
      </w:r>
    </w:p>
    <w:p w:rsidR="00EB4E9F" w:rsidRPr="00F2528F" w:rsidRDefault="00EB4E9F" w:rsidP="00EB4E9F">
      <w:pPr>
        <w:widowControl w:val="0"/>
        <w:numPr>
          <w:ilvl w:val="0"/>
          <w:numId w:val="8"/>
        </w:numPr>
        <w:tabs>
          <w:tab w:val="clear" w:pos="720"/>
          <w:tab w:val="num" w:pos="205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форме чередующегося развертывания осно</w:t>
      </w:r>
      <w:r>
        <w:rPr>
          <w:rFonts w:ascii="Times New Roman" w:hAnsi="Times New Roman"/>
          <w:sz w:val="28"/>
          <w:szCs w:val="28"/>
        </w:rPr>
        <w:t>вных содержательных линий (алге</w:t>
      </w:r>
      <w:r w:rsidRPr="00D017C2">
        <w:rPr>
          <w:rFonts w:ascii="Times New Roman" w:hAnsi="Times New Roman"/>
          <w:sz w:val="28"/>
          <w:szCs w:val="28"/>
        </w:rPr>
        <w:t xml:space="preserve">браической, теоретико-функциональной, уравнений и неравенств, геометрической, стохастической), что позволяет гибко использовать их расположение и взаимосвязь, составлять рабочий календарный план, по-разному чередуя учебные темы (главы учебника), учитывая профиль профессионального </w:t>
      </w:r>
      <w:r>
        <w:rPr>
          <w:rFonts w:ascii="Times New Roman" w:hAnsi="Times New Roman"/>
          <w:sz w:val="28"/>
          <w:szCs w:val="28"/>
        </w:rPr>
        <w:t>образования, специфику осваивае</w:t>
      </w:r>
      <w:r w:rsidRPr="00D017C2">
        <w:rPr>
          <w:rFonts w:ascii="Times New Roman" w:hAnsi="Times New Roman"/>
          <w:sz w:val="28"/>
          <w:szCs w:val="28"/>
        </w:rPr>
        <w:t>мой про</w:t>
      </w:r>
      <w:r>
        <w:rPr>
          <w:rFonts w:ascii="Times New Roman" w:hAnsi="Times New Roman"/>
          <w:sz w:val="28"/>
          <w:szCs w:val="28"/>
        </w:rPr>
        <w:t>фессии СПО</w:t>
      </w:r>
      <w:r w:rsidRPr="00D017C2">
        <w:rPr>
          <w:rFonts w:ascii="Times New Roman" w:hAnsi="Times New Roman"/>
          <w:sz w:val="28"/>
          <w:szCs w:val="28"/>
        </w:rPr>
        <w:t xml:space="preserve">, </w:t>
      </w:r>
      <w:r w:rsidRPr="00D017C2">
        <w:rPr>
          <w:rFonts w:ascii="Times New Roman" w:hAnsi="Times New Roman"/>
          <w:sz w:val="28"/>
          <w:szCs w:val="28"/>
        </w:rPr>
        <w:lastRenderedPageBreak/>
        <w:t xml:space="preserve">глубину изучения материала, уровень подготовки студентов по предмету. </w:t>
      </w:r>
    </w:p>
    <w:p w:rsidR="00EB4E9F" w:rsidRPr="00D017C2" w:rsidRDefault="00EB4E9F" w:rsidP="00EB4E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Изучение общеобразовательной учебной дисциплины «Математика» завершается подведением итогов в форме экзамена в рамках пр</w:t>
      </w:r>
      <w:r>
        <w:rPr>
          <w:rFonts w:ascii="Times New Roman" w:hAnsi="Times New Roman"/>
          <w:sz w:val="28"/>
          <w:szCs w:val="28"/>
        </w:rPr>
        <w:t>омежуточной аттестации студентов</w:t>
      </w:r>
      <w:r w:rsidRPr="00D017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017C2">
        <w:rPr>
          <w:rFonts w:ascii="Times New Roman" w:hAnsi="Times New Roman"/>
          <w:sz w:val="28"/>
          <w:szCs w:val="28"/>
        </w:rPr>
        <w:t>процессе освоения основной ОПОП СПО с получением среднего общ</w:t>
      </w:r>
      <w:r>
        <w:rPr>
          <w:rFonts w:ascii="Times New Roman" w:hAnsi="Times New Roman"/>
          <w:sz w:val="28"/>
          <w:szCs w:val="28"/>
        </w:rPr>
        <w:t>его образования (ППКРС)</w:t>
      </w:r>
      <w:r w:rsidRPr="00D017C2">
        <w:rPr>
          <w:rFonts w:ascii="Times New Roman" w:hAnsi="Times New Roman"/>
          <w:sz w:val="28"/>
          <w:szCs w:val="28"/>
        </w:rPr>
        <w:t xml:space="preserve">. </w:t>
      </w:r>
    </w:p>
    <w:p w:rsidR="00EB4E9F" w:rsidRPr="006F59DE" w:rsidRDefault="00EB4E9F" w:rsidP="00EB4E9F">
      <w:pPr>
        <w:widowControl w:val="0"/>
        <w:overflowPunct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D017C2">
        <w:rPr>
          <w:rFonts w:ascii="Times New Roman" w:hAnsi="Times New Roman"/>
          <w:sz w:val="28"/>
          <w:szCs w:val="28"/>
        </w:rPr>
        <w:t xml:space="preserve">разделе программы «Содержание учебной </w:t>
      </w:r>
      <w:r>
        <w:rPr>
          <w:rFonts w:ascii="Times New Roman" w:hAnsi="Times New Roman"/>
          <w:sz w:val="28"/>
          <w:szCs w:val="28"/>
        </w:rPr>
        <w:t>дисциплины» курсивом выделен ма</w:t>
      </w:r>
      <w:r w:rsidRPr="00D017C2">
        <w:rPr>
          <w:rFonts w:ascii="Times New Roman" w:hAnsi="Times New Roman"/>
          <w:sz w:val="28"/>
          <w:szCs w:val="28"/>
        </w:rPr>
        <w:t xml:space="preserve">териал, который при изучении математики как базовой, так и профильной учебной дисциплины, контролю не подлежит. </w:t>
      </w:r>
    </w:p>
    <w:p w:rsidR="00EB4E9F" w:rsidRPr="0096488A" w:rsidRDefault="00EB4E9F" w:rsidP="00EB4E9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B4E9F" w:rsidRPr="002726B7" w:rsidRDefault="00EB4E9F" w:rsidP="00EB4E9F">
      <w:pPr>
        <w:pStyle w:val="aa"/>
        <w:numPr>
          <w:ilvl w:val="1"/>
          <w:numId w:val="47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2726B7">
        <w:rPr>
          <w:rFonts w:ascii="Times New Roman" w:hAnsi="Times New Roman"/>
          <w:b/>
          <w:sz w:val="28"/>
          <w:szCs w:val="28"/>
          <w:lang w:val="ru-RU" w:eastAsia="ru-RU"/>
        </w:rPr>
        <w:t>Количество часов на освоение рабочей программы</w:t>
      </w:r>
    </w:p>
    <w:p w:rsidR="00EB4E9F" w:rsidRPr="00C71C48" w:rsidRDefault="00EB4E9F" w:rsidP="00EB4E9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759B3">
        <w:rPr>
          <w:rFonts w:ascii="Times New Roman" w:hAnsi="Times New Roman"/>
          <w:sz w:val="28"/>
          <w:szCs w:val="28"/>
          <w:lang w:eastAsia="ru-RU"/>
        </w:rPr>
        <w:t xml:space="preserve">На освоение дисциплины отводится </w:t>
      </w:r>
      <w:r w:rsidR="00C71C48">
        <w:rPr>
          <w:rFonts w:ascii="Times New Roman" w:hAnsi="Times New Roman"/>
          <w:sz w:val="28"/>
          <w:szCs w:val="28"/>
          <w:lang w:eastAsia="ru-RU"/>
        </w:rPr>
        <w:t>285 часов.</w:t>
      </w:r>
    </w:p>
    <w:p w:rsidR="00EB4E9F" w:rsidRDefault="00EB4E9F" w:rsidP="006F59DE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4E9F" w:rsidRDefault="00EB4E9F" w:rsidP="006F59DE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4E9F" w:rsidRDefault="00EB4E9F" w:rsidP="006F59DE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6" w:name="_GoBack"/>
      <w:bookmarkEnd w:id="6"/>
    </w:p>
    <w:p w:rsidR="00EB4E9F" w:rsidRDefault="00EB4E9F" w:rsidP="006F59DE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4E9F" w:rsidRDefault="00EB4E9F" w:rsidP="006F59DE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4E9F" w:rsidRDefault="00EB4E9F" w:rsidP="006F59DE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4E9F" w:rsidRDefault="00EB4E9F" w:rsidP="006F59DE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4E9F" w:rsidRDefault="00EB4E9F" w:rsidP="006F59DE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4E9F" w:rsidRDefault="00EB4E9F" w:rsidP="006F59DE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4E9F" w:rsidRDefault="00EB4E9F" w:rsidP="006F59DE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4E9F" w:rsidRDefault="00EB4E9F" w:rsidP="006F59DE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4E9F" w:rsidRDefault="00EB4E9F" w:rsidP="006F59DE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4E9F" w:rsidRDefault="00EB4E9F" w:rsidP="006F59DE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4E9F" w:rsidRDefault="00EB4E9F" w:rsidP="006F59DE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4E9F" w:rsidRDefault="00EB4E9F" w:rsidP="006F59DE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1C48" w:rsidRDefault="00C71C48" w:rsidP="006F59DE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1C48" w:rsidRDefault="00C71C48" w:rsidP="006F59DE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4E9F" w:rsidRPr="00C71C48" w:rsidRDefault="00EB4E9F" w:rsidP="00EB4E9F">
      <w:pPr>
        <w:pStyle w:val="aa"/>
        <w:numPr>
          <w:ilvl w:val="0"/>
          <w:numId w:val="47"/>
        </w:numPr>
        <w:spacing w:before="24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B4E9F">
        <w:rPr>
          <w:rFonts w:ascii="Times New Roman" w:hAnsi="Times New Roman"/>
          <w:b/>
          <w:sz w:val="28"/>
          <w:szCs w:val="28"/>
          <w:lang w:val="ru-RU"/>
        </w:rPr>
        <w:lastRenderedPageBreak/>
        <w:t>СТРУКТУРА И СОДЕРЖАНИЕ УЧЕБНОЙ ДИСЦИПЛИНЫ</w:t>
      </w:r>
    </w:p>
    <w:p w:rsidR="00E3594E" w:rsidRDefault="00EB4E9F" w:rsidP="00E359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E3594E">
        <w:rPr>
          <w:rFonts w:ascii="Times New Roman" w:hAnsi="Times New Roman"/>
          <w:b/>
          <w:sz w:val="28"/>
          <w:szCs w:val="28"/>
        </w:rPr>
        <w:t>.1 Тематическое планирование</w:t>
      </w:r>
    </w:p>
    <w:p w:rsidR="00E3594E" w:rsidRDefault="00E3594E" w:rsidP="00E359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6"/>
        <w:gridCol w:w="2521"/>
      </w:tblGrid>
      <w:tr w:rsidR="00C71C48" w:rsidRPr="006F6AEA" w:rsidTr="00C71C48">
        <w:trPr>
          <w:jc w:val="center"/>
        </w:trPr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48" w:rsidRDefault="00C71C48" w:rsidP="009E41C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AEA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C71C48" w:rsidRPr="006F6AEA" w:rsidRDefault="00C71C48" w:rsidP="009E41C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AEA">
              <w:rPr>
                <w:rFonts w:ascii="Times New Roman" w:hAnsi="Times New Roman"/>
                <w:sz w:val="28"/>
                <w:szCs w:val="28"/>
              </w:rPr>
              <w:t>разделов и тем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48" w:rsidRPr="006F6AEA" w:rsidRDefault="00C71C48" w:rsidP="009E41C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AEA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C71C48" w:rsidRPr="006F6AEA" w:rsidTr="00C71C48">
        <w:trPr>
          <w:jc w:val="center"/>
        </w:trPr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48" w:rsidRPr="006F6AEA" w:rsidRDefault="00C71C48" w:rsidP="009E4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48" w:rsidRPr="006F6AEA" w:rsidRDefault="00C71C48" w:rsidP="009E41C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AEA">
              <w:rPr>
                <w:rFonts w:ascii="Times New Roman" w:hAnsi="Times New Roman"/>
                <w:sz w:val="28"/>
                <w:szCs w:val="28"/>
              </w:rPr>
              <w:t>аудиторн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</w:p>
        </w:tc>
      </w:tr>
      <w:tr w:rsidR="00C71C48" w:rsidRPr="006F6AEA" w:rsidTr="00C71C48">
        <w:trPr>
          <w:jc w:val="center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48" w:rsidRPr="00DF0412" w:rsidRDefault="00C71C48" w:rsidP="009E4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48" w:rsidRPr="00DF0412" w:rsidRDefault="00C71C48" w:rsidP="009E4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71C48" w:rsidRPr="006F6AEA" w:rsidTr="00C71C48">
        <w:trPr>
          <w:jc w:val="center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48" w:rsidRPr="00DF0412" w:rsidRDefault="00C71C48" w:rsidP="009E4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понятия о числе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48" w:rsidRPr="00DF0412" w:rsidRDefault="00C71C48" w:rsidP="009E4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C71C48" w:rsidRPr="006F6AEA" w:rsidTr="00C71C48">
        <w:trPr>
          <w:jc w:val="center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48" w:rsidRPr="00DF0412" w:rsidRDefault="00C71C48" w:rsidP="009E4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Корни, степени, логарифмы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48" w:rsidRPr="00DF0412" w:rsidRDefault="00C71C48" w:rsidP="009E4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C71C48" w:rsidRPr="00DF0412" w:rsidTr="00C71C48">
        <w:trPr>
          <w:jc w:val="center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48" w:rsidRPr="00DF0412" w:rsidRDefault="00C71C48" w:rsidP="009E4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Прямые и плоскости в пространстве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48" w:rsidRPr="00DF0412" w:rsidRDefault="00C71C48" w:rsidP="009E4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C71C48" w:rsidRPr="00DF0412" w:rsidTr="00C71C48">
        <w:trPr>
          <w:jc w:val="center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48" w:rsidRPr="00DF0412" w:rsidRDefault="00C71C48" w:rsidP="009E4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Элементы комбинаторики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48" w:rsidRPr="00DF0412" w:rsidRDefault="00C71C48" w:rsidP="009E4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C71C48" w:rsidRPr="00DF0412" w:rsidTr="00C71C48">
        <w:trPr>
          <w:jc w:val="center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48" w:rsidRPr="00DF0412" w:rsidRDefault="00C71C48" w:rsidP="009E4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тригонометрии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48" w:rsidRPr="00DF0412" w:rsidRDefault="00C71C48" w:rsidP="009E4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C71C48" w:rsidRPr="00DF0412" w:rsidTr="00C71C48">
        <w:trPr>
          <w:jc w:val="center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48" w:rsidRPr="00DF0412" w:rsidRDefault="00C71C48" w:rsidP="009E4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Координаты и векторы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48" w:rsidRPr="00DF0412" w:rsidRDefault="00C71C48" w:rsidP="009E4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C71C48" w:rsidRPr="00DF0412" w:rsidTr="00C71C48">
        <w:trPr>
          <w:jc w:val="center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48" w:rsidRPr="00DF0412" w:rsidRDefault="00C71C48" w:rsidP="009E4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48" w:rsidRPr="00DF0412" w:rsidRDefault="00C71C48" w:rsidP="009E4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1C48" w:rsidRPr="00DF0412" w:rsidTr="00C71C48">
        <w:trPr>
          <w:jc w:val="center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48" w:rsidRPr="00DF0412" w:rsidRDefault="00C71C48" w:rsidP="009E4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F0412">
              <w:rPr>
                <w:rFonts w:ascii="Times New Roman" w:hAnsi="Times New Roman"/>
                <w:b/>
                <w:sz w:val="28"/>
                <w:szCs w:val="28"/>
              </w:rPr>
              <w:t>Итого за 1 курс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48" w:rsidRPr="00DF0412" w:rsidRDefault="00C71C48" w:rsidP="009E4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041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  <w:tr w:rsidR="00C71C48" w:rsidRPr="00DF0412" w:rsidTr="00C71C48">
        <w:trPr>
          <w:jc w:val="center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48" w:rsidRPr="00DF0412" w:rsidRDefault="00C71C48" w:rsidP="009E4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Функции, их свойства и графики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48" w:rsidRPr="00DF0412" w:rsidRDefault="00C71C48" w:rsidP="009E4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C71C48" w:rsidRPr="00DF0412" w:rsidTr="00C71C48">
        <w:trPr>
          <w:jc w:val="center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48" w:rsidRPr="00DF0412" w:rsidRDefault="00C71C48" w:rsidP="009E4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Многогранники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48" w:rsidRPr="00DF0412" w:rsidRDefault="00C71C48" w:rsidP="009E4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C71C48" w:rsidRPr="00DF0412" w:rsidTr="00C71C48">
        <w:trPr>
          <w:jc w:val="center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48" w:rsidRPr="00DF0412" w:rsidRDefault="00C71C48" w:rsidP="009E4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Тела вращения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48" w:rsidRPr="00DF0412" w:rsidRDefault="00C71C48" w:rsidP="009E4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C71C48" w:rsidRPr="00DF0412" w:rsidTr="00C71C48">
        <w:trPr>
          <w:jc w:val="center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48" w:rsidRPr="00DF0412" w:rsidRDefault="00C71C48" w:rsidP="009E4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Начала математического анализа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48" w:rsidRPr="00DF0412" w:rsidRDefault="00C71C48" w:rsidP="009E4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71C48" w:rsidRPr="00DF0412" w:rsidTr="00C71C48">
        <w:trPr>
          <w:jc w:val="center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48" w:rsidRPr="00DF0412" w:rsidRDefault="00C71C48" w:rsidP="009E4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Измерения в геометрии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48" w:rsidRPr="00DF0412" w:rsidRDefault="00C71C48" w:rsidP="009E4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C71C48" w:rsidRPr="00DF0412" w:rsidTr="00C71C48">
        <w:trPr>
          <w:jc w:val="center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48" w:rsidRDefault="00C71C48" w:rsidP="009E4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Элементы теории вероятностей.</w:t>
            </w:r>
          </w:p>
          <w:p w:rsidR="00C71C48" w:rsidRPr="00DF0412" w:rsidRDefault="00C71C48" w:rsidP="009E4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Элементы математической статистики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48" w:rsidRDefault="00C71C48" w:rsidP="009E4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1C48" w:rsidRPr="00DF0412" w:rsidRDefault="00C71C48" w:rsidP="009E4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71C48" w:rsidRPr="00DF0412" w:rsidTr="00C71C48">
        <w:trPr>
          <w:jc w:val="center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48" w:rsidRPr="00DF0412" w:rsidRDefault="00C71C48" w:rsidP="009E4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Уравнения и неравенства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48" w:rsidRPr="00DF0412" w:rsidRDefault="00C71C48" w:rsidP="009E4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C71C48" w:rsidRPr="00DF0412" w:rsidTr="00C71C48">
        <w:trPr>
          <w:jc w:val="center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48" w:rsidRPr="00DF0412" w:rsidRDefault="00C71C48" w:rsidP="009E4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48" w:rsidRPr="00366B58" w:rsidRDefault="00C71C48" w:rsidP="009E4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C71C48" w:rsidRPr="00DF0412" w:rsidTr="00C71C48">
        <w:trPr>
          <w:jc w:val="center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48" w:rsidRPr="00756DB2" w:rsidRDefault="00C71C48" w:rsidP="009E4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6DB2">
              <w:rPr>
                <w:rFonts w:ascii="Times New Roman" w:hAnsi="Times New Roman"/>
                <w:b/>
                <w:sz w:val="28"/>
                <w:szCs w:val="28"/>
              </w:rPr>
              <w:t>Итого за 2 курс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48" w:rsidRPr="00366B58" w:rsidRDefault="00C71C48" w:rsidP="009E4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162</w:t>
            </w:r>
          </w:p>
        </w:tc>
      </w:tr>
      <w:tr w:rsidR="00C71C48" w:rsidRPr="006F6AEA" w:rsidTr="00C71C48">
        <w:trPr>
          <w:jc w:val="center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48" w:rsidRPr="006F6AEA" w:rsidRDefault="00C71C48" w:rsidP="009E41C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6F6AEA">
              <w:rPr>
                <w:rFonts w:ascii="Times New Roman" w:hAnsi="Times New Roman"/>
                <w:b/>
                <w:sz w:val="28"/>
                <w:szCs w:val="28"/>
              </w:rPr>
              <w:t>того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48" w:rsidRPr="00756DB2" w:rsidRDefault="00C71C48" w:rsidP="009E41C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285</w:t>
            </w:r>
          </w:p>
        </w:tc>
      </w:tr>
    </w:tbl>
    <w:p w:rsidR="00E3594E" w:rsidRDefault="00E3594E">
      <w:pPr>
        <w:sectPr w:rsidR="00E3594E" w:rsidSect="00856093">
          <w:footerReference w:type="default" r:id="rId13"/>
          <w:pgSz w:w="11906" w:h="16838"/>
          <w:pgMar w:top="1134" w:right="850" w:bottom="1134" w:left="1701" w:header="708" w:footer="397" w:gutter="0"/>
          <w:pgNumType w:start="3"/>
          <w:cols w:space="708"/>
          <w:docGrid w:linePitch="360"/>
        </w:sectPr>
      </w:pPr>
    </w:p>
    <w:p w:rsidR="003E1D34" w:rsidRDefault="00EB4E9F" w:rsidP="003E1D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="003E1D34" w:rsidRPr="009614FE">
        <w:rPr>
          <w:rFonts w:ascii="Times New Roman" w:hAnsi="Times New Roman"/>
          <w:b/>
          <w:sz w:val="28"/>
          <w:szCs w:val="28"/>
        </w:rPr>
        <w:t>.2 Содержание учебной дисциплины</w:t>
      </w:r>
    </w:p>
    <w:p w:rsidR="00E3594E" w:rsidRDefault="00E3594E"/>
    <w:tbl>
      <w:tblPr>
        <w:tblStyle w:val="a3"/>
        <w:tblW w:w="15396" w:type="dxa"/>
        <w:tblLayout w:type="fixed"/>
        <w:tblLook w:val="04A0" w:firstRow="1" w:lastRow="0" w:firstColumn="1" w:lastColumn="0" w:noHBand="0" w:noVBand="1"/>
      </w:tblPr>
      <w:tblGrid>
        <w:gridCol w:w="3510"/>
        <w:gridCol w:w="9639"/>
        <w:gridCol w:w="1233"/>
        <w:gridCol w:w="1014"/>
      </w:tblGrid>
      <w:tr w:rsidR="00E3594E" w:rsidRPr="00A82049" w:rsidTr="00E3594E">
        <w:tc>
          <w:tcPr>
            <w:tcW w:w="3510" w:type="dxa"/>
          </w:tcPr>
          <w:p w:rsidR="00E3594E" w:rsidRDefault="00E3594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94E" w:rsidRPr="00A82049" w:rsidRDefault="00E3594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04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2049">
              <w:rPr>
                <w:rFonts w:ascii="Times New Roman" w:hAnsi="Times New Roman"/>
                <w:sz w:val="28"/>
                <w:szCs w:val="28"/>
              </w:rPr>
              <w:t>тем</w:t>
            </w:r>
          </w:p>
        </w:tc>
        <w:tc>
          <w:tcPr>
            <w:tcW w:w="9639" w:type="dxa"/>
          </w:tcPr>
          <w:p w:rsidR="00E3594E" w:rsidRDefault="00E3594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94E" w:rsidRDefault="00E3594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049">
              <w:rPr>
                <w:rFonts w:ascii="Times New Roman" w:hAnsi="Times New Roman"/>
                <w:sz w:val="28"/>
                <w:szCs w:val="28"/>
              </w:rPr>
              <w:t xml:space="preserve">Содержание учебного материала, </w:t>
            </w:r>
          </w:p>
          <w:p w:rsidR="00E3594E" w:rsidRPr="00A82049" w:rsidRDefault="00E3594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049">
              <w:rPr>
                <w:rFonts w:ascii="Times New Roman" w:hAnsi="Times New Roman"/>
                <w:sz w:val="28"/>
                <w:szCs w:val="28"/>
              </w:rPr>
              <w:t>практические занятия, самостоятельная работа обучающихся</w:t>
            </w:r>
          </w:p>
        </w:tc>
        <w:tc>
          <w:tcPr>
            <w:tcW w:w="1233" w:type="dxa"/>
          </w:tcPr>
          <w:p w:rsidR="003E1D34" w:rsidRPr="009D6A65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94E" w:rsidRPr="00A82049" w:rsidRDefault="00E3594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049">
              <w:rPr>
                <w:rFonts w:ascii="Times New Roman" w:hAnsi="Times New Roman"/>
                <w:sz w:val="28"/>
                <w:szCs w:val="28"/>
              </w:rPr>
              <w:t>Объем</w:t>
            </w:r>
          </w:p>
          <w:p w:rsidR="00E3594E" w:rsidRPr="003E1D34" w:rsidRDefault="00E3594E" w:rsidP="003E1D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2049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1014" w:type="dxa"/>
          </w:tcPr>
          <w:p w:rsidR="00E3594E" w:rsidRPr="00A82049" w:rsidRDefault="003E1D34" w:rsidP="003E1D34">
            <w:pPr>
              <w:widowControl w:val="0"/>
              <w:overflowPunct w:val="0"/>
              <w:autoSpaceDE w:val="0"/>
              <w:autoSpaceDN w:val="0"/>
              <w:adjustRightInd w:val="0"/>
              <w:ind w:lef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E3594E" w:rsidRPr="00A82049">
              <w:rPr>
                <w:rFonts w:ascii="Times New Roman" w:hAnsi="Times New Roman"/>
                <w:sz w:val="28"/>
                <w:szCs w:val="28"/>
              </w:rPr>
              <w:t>вень</w:t>
            </w:r>
          </w:p>
          <w:p w:rsidR="00E3594E" w:rsidRPr="00A82049" w:rsidRDefault="003E1D34" w:rsidP="003E1D34">
            <w:pPr>
              <w:widowControl w:val="0"/>
              <w:overflowPunct w:val="0"/>
              <w:autoSpaceDE w:val="0"/>
              <w:autoSpaceDN w:val="0"/>
              <w:adjustRightInd w:val="0"/>
              <w:ind w:lef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осво</w:t>
            </w:r>
            <w:r w:rsidR="00E3594E" w:rsidRPr="00A82049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E3594E" w:rsidRPr="00A82049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</w:tr>
      <w:tr w:rsidR="00E3594E" w:rsidRPr="00A82049" w:rsidTr="00E3594E">
        <w:tc>
          <w:tcPr>
            <w:tcW w:w="3510" w:type="dxa"/>
          </w:tcPr>
          <w:p w:rsidR="00E3594E" w:rsidRPr="00A82049" w:rsidRDefault="00E3594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0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</w:tcPr>
          <w:p w:rsidR="00E3594E" w:rsidRPr="00A82049" w:rsidRDefault="00E3594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0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3" w:type="dxa"/>
          </w:tcPr>
          <w:p w:rsidR="00E3594E" w:rsidRPr="00A82049" w:rsidRDefault="00E3594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0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14" w:type="dxa"/>
          </w:tcPr>
          <w:p w:rsidR="00E3594E" w:rsidRPr="00A82049" w:rsidRDefault="00E3594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0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E1D34" w:rsidRPr="00A82049" w:rsidTr="00E3594E">
        <w:tc>
          <w:tcPr>
            <w:tcW w:w="3510" w:type="dxa"/>
            <w:vMerge w:val="restart"/>
          </w:tcPr>
          <w:p w:rsidR="003E1D34" w:rsidRPr="004E4CBD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E4CBD"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9639" w:type="dxa"/>
          </w:tcPr>
          <w:p w:rsidR="003E1D34" w:rsidRPr="004E4CBD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E4CBD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:rsidR="003E1D34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D34" w:rsidRPr="00A82049" w:rsidTr="00E3594E">
        <w:tc>
          <w:tcPr>
            <w:tcW w:w="3510" w:type="dxa"/>
            <w:vMerge/>
          </w:tcPr>
          <w:p w:rsidR="003E1D34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E1D34" w:rsidRPr="004E4CBD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E4CBD">
              <w:rPr>
                <w:rFonts w:ascii="Times New Roman" w:hAnsi="Times New Roman"/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:rsidR="003E1D34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4" w:type="dxa"/>
          </w:tcPr>
          <w:p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D34" w:rsidRPr="001347D6" w:rsidTr="00E3594E">
        <w:tc>
          <w:tcPr>
            <w:tcW w:w="3510" w:type="dxa"/>
            <w:vMerge/>
          </w:tcPr>
          <w:p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E1D34" w:rsidRPr="008B1DF3" w:rsidRDefault="003E1D34" w:rsidP="003E1D34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  <w:r w:rsidRPr="008B1DF3">
              <w:rPr>
                <w:rFonts w:cs="Times New Roman"/>
                <w:sz w:val="28"/>
                <w:szCs w:val="28"/>
              </w:rPr>
              <w:t>Математика в науке, технике и практической</w:t>
            </w:r>
            <w:r w:rsidRPr="003E1D34">
              <w:rPr>
                <w:rFonts w:cs="Times New Roman"/>
                <w:sz w:val="28"/>
                <w:szCs w:val="28"/>
              </w:rPr>
              <w:t xml:space="preserve"> </w:t>
            </w:r>
            <w:r w:rsidRPr="008B1DF3">
              <w:rPr>
                <w:rFonts w:cs="Times New Roman"/>
                <w:sz w:val="28"/>
                <w:szCs w:val="28"/>
              </w:rPr>
              <w:t>деятельности людей</w:t>
            </w:r>
          </w:p>
          <w:p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1347D6">
              <w:rPr>
                <w:rFonts w:ascii="Times New Roman" w:hAnsi="Times New Roman"/>
                <w:sz w:val="28"/>
                <w:szCs w:val="28"/>
              </w:rPr>
              <w:t>Математика в профессии</w:t>
            </w:r>
          </w:p>
        </w:tc>
        <w:tc>
          <w:tcPr>
            <w:tcW w:w="1233" w:type="dxa"/>
          </w:tcPr>
          <w:p w:rsidR="003E1D34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3E1D34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1D34" w:rsidRPr="001347D6" w:rsidTr="00E3594E">
        <w:tc>
          <w:tcPr>
            <w:tcW w:w="3510" w:type="dxa"/>
            <w:vMerge/>
          </w:tcPr>
          <w:p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E1D34" w:rsidRPr="00946DD9" w:rsidRDefault="003E1D34" w:rsidP="00F74A1D">
            <w:pPr>
              <w:pStyle w:val="TableContents"/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946DD9">
              <w:rPr>
                <w:rFonts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3E1D34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D34" w:rsidRPr="00723923" w:rsidTr="00E3594E">
        <w:tc>
          <w:tcPr>
            <w:tcW w:w="3510" w:type="dxa"/>
            <w:vMerge/>
          </w:tcPr>
          <w:p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E1D34" w:rsidRDefault="003E1D34" w:rsidP="00F74A1D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1.Сочинение «Математика в твоей профессии»</w:t>
            </w:r>
          </w:p>
        </w:tc>
        <w:tc>
          <w:tcPr>
            <w:tcW w:w="1233" w:type="dxa"/>
          </w:tcPr>
          <w:p w:rsidR="003E1D34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3E1D34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D34" w:rsidRPr="001347D6" w:rsidTr="00E3594E">
        <w:tc>
          <w:tcPr>
            <w:tcW w:w="3510" w:type="dxa"/>
            <w:vMerge w:val="restart"/>
          </w:tcPr>
          <w:p w:rsidR="003E1D34" w:rsidRPr="004E4CBD" w:rsidRDefault="003E1D34" w:rsidP="003E1D34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4E4CBD">
              <w:rPr>
                <w:rFonts w:ascii="Times New Roman" w:hAnsi="Times New Roman"/>
                <w:b/>
                <w:sz w:val="28"/>
                <w:szCs w:val="28"/>
              </w:rPr>
              <w:t>Развитие понятия о числе</w:t>
            </w:r>
          </w:p>
        </w:tc>
        <w:tc>
          <w:tcPr>
            <w:tcW w:w="9639" w:type="dxa"/>
          </w:tcPr>
          <w:p w:rsidR="003E1D34" w:rsidRPr="004E4CBD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E4CBD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:rsidR="003E1D34" w:rsidRPr="00A82049" w:rsidRDefault="00C71C48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14" w:type="dxa"/>
          </w:tcPr>
          <w:p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D34" w:rsidRPr="001347D6" w:rsidTr="00E3594E">
        <w:tc>
          <w:tcPr>
            <w:tcW w:w="3510" w:type="dxa"/>
            <w:vMerge/>
          </w:tcPr>
          <w:p w:rsidR="003E1D34" w:rsidRPr="004E4CBD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3E1D34" w:rsidRPr="004E4CBD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E4CBD">
              <w:rPr>
                <w:rFonts w:ascii="Times New Roman" w:hAnsi="Times New Roman"/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:rsidR="003E1D34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14" w:type="dxa"/>
          </w:tcPr>
          <w:p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D34" w:rsidRPr="00B7624F" w:rsidTr="00E3594E">
        <w:tc>
          <w:tcPr>
            <w:tcW w:w="3510" w:type="dxa"/>
            <w:vMerge/>
          </w:tcPr>
          <w:p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E1D34" w:rsidRPr="00B75552" w:rsidRDefault="003E1D34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B75552">
              <w:rPr>
                <w:sz w:val="28"/>
                <w:szCs w:val="28"/>
              </w:rPr>
              <w:t>История развития чисел</w:t>
            </w:r>
          </w:p>
        </w:tc>
        <w:tc>
          <w:tcPr>
            <w:tcW w:w="1233" w:type="dxa"/>
          </w:tcPr>
          <w:p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1D34" w:rsidRPr="00B7624F" w:rsidTr="00E3594E">
        <w:tc>
          <w:tcPr>
            <w:tcW w:w="3510" w:type="dxa"/>
            <w:vMerge/>
          </w:tcPr>
          <w:p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E1D34" w:rsidRPr="00B75552" w:rsidRDefault="003E1D34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B75552">
              <w:rPr>
                <w:sz w:val="28"/>
                <w:szCs w:val="28"/>
              </w:rPr>
              <w:t>Целые и рациональные числа</w:t>
            </w:r>
          </w:p>
        </w:tc>
        <w:tc>
          <w:tcPr>
            <w:tcW w:w="1233" w:type="dxa"/>
          </w:tcPr>
          <w:p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3E1D34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1D34" w:rsidRPr="00B7624F" w:rsidTr="00E3594E">
        <w:tc>
          <w:tcPr>
            <w:tcW w:w="3510" w:type="dxa"/>
            <w:vMerge/>
          </w:tcPr>
          <w:p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E1D34" w:rsidRPr="00B75552" w:rsidRDefault="003E1D34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B75552">
              <w:rPr>
                <w:sz w:val="28"/>
                <w:szCs w:val="28"/>
              </w:rPr>
              <w:t>Действительные числа</w:t>
            </w:r>
          </w:p>
        </w:tc>
        <w:tc>
          <w:tcPr>
            <w:tcW w:w="1233" w:type="dxa"/>
          </w:tcPr>
          <w:p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3E1D34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1D34" w:rsidRPr="00B7624F" w:rsidTr="00E3594E">
        <w:tc>
          <w:tcPr>
            <w:tcW w:w="3510" w:type="dxa"/>
            <w:vMerge/>
          </w:tcPr>
          <w:p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E1D34" w:rsidRPr="00B75552" w:rsidRDefault="003E1D34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B75552">
              <w:rPr>
                <w:sz w:val="28"/>
                <w:szCs w:val="28"/>
              </w:rPr>
              <w:t>Координатная прямая</w:t>
            </w:r>
          </w:p>
        </w:tc>
        <w:tc>
          <w:tcPr>
            <w:tcW w:w="1233" w:type="dxa"/>
          </w:tcPr>
          <w:p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3E1D34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1D34" w:rsidRPr="00B7624F" w:rsidTr="00E3594E">
        <w:tc>
          <w:tcPr>
            <w:tcW w:w="3510" w:type="dxa"/>
            <w:vMerge/>
          </w:tcPr>
          <w:p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E1D34" w:rsidRPr="00B75552" w:rsidRDefault="003E1D34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B75552">
              <w:rPr>
                <w:sz w:val="28"/>
                <w:szCs w:val="28"/>
              </w:rPr>
              <w:t>Действия с целыми числами разного знака</w:t>
            </w:r>
          </w:p>
        </w:tc>
        <w:tc>
          <w:tcPr>
            <w:tcW w:w="1233" w:type="dxa"/>
          </w:tcPr>
          <w:p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3E1D34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1D34" w:rsidRPr="00B7624F" w:rsidTr="00E3594E">
        <w:tc>
          <w:tcPr>
            <w:tcW w:w="3510" w:type="dxa"/>
            <w:vMerge/>
          </w:tcPr>
          <w:p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E1D34" w:rsidRPr="00B75552" w:rsidRDefault="003E1D34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B75552">
              <w:rPr>
                <w:sz w:val="28"/>
                <w:szCs w:val="28"/>
              </w:rPr>
              <w:t>Действия с дробями</w:t>
            </w:r>
          </w:p>
        </w:tc>
        <w:tc>
          <w:tcPr>
            <w:tcW w:w="1233" w:type="dxa"/>
          </w:tcPr>
          <w:p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3E1D34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1D34" w:rsidRPr="00B7624F" w:rsidTr="00E3594E">
        <w:tc>
          <w:tcPr>
            <w:tcW w:w="3510" w:type="dxa"/>
            <w:vMerge/>
          </w:tcPr>
          <w:p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E1D34" w:rsidRPr="00B75552" w:rsidRDefault="003E1D34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B75552">
              <w:rPr>
                <w:sz w:val="28"/>
                <w:szCs w:val="28"/>
              </w:rPr>
              <w:t>Арифметические действия с рациональными числами</w:t>
            </w:r>
          </w:p>
        </w:tc>
        <w:tc>
          <w:tcPr>
            <w:tcW w:w="1233" w:type="dxa"/>
          </w:tcPr>
          <w:p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3E1D34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1D34" w:rsidRPr="00B7624F" w:rsidTr="00E3594E">
        <w:tc>
          <w:tcPr>
            <w:tcW w:w="3510" w:type="dxa"/>
            <w:vMerge/>
          </w:tcPr>
          <w:p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E1D34" w:rsidRPr="00B75552" w:rsidRDefault="003E1D34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B75552">
              <w:rPr>
                <w:sz w:val="28"/>
                <w:szCs w:val="28"/>
              </w:rPr>
              <w:t>Решение примеров на все действия</w:t>
            </w:r>
          </w:p>
        </w:tc>
        <w:tc>
          <w:tcPr>
            <w:tcW w:w="1233" w:type="dxa"/>
          </w:tcPr>
          <w:p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3E1D34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1D34" w:rsidRPr="00B7624F" w:rsidTr="00E3594E">
        <w:tc>
          <w:tcPr>
            <w:tcW w:w="3510" w:type="dxa"/>
            <w:vMerge/>
          </w:tcPr>
          <w:p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E1D34" w:rsidRPr="00B75552" w:rsidRDefault="003E1D34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B75552">
              <w:rPr>
                <w:sz w:val="28"/>
                <w:szCs w:val="28"/>
              </w:rPr>
              <w:t>Арифметические действия с действительными числами. Приближенные вычисления</w:t>
            </w:r>
          </w:p>
        </w:tc>
        <w:tc>
          <w:tcPr>
            <w:tcW w:w="1233" w:type="dxa"/>
          </w:tcPr>
          <w:p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3E1D34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1D34" w:rsidRPr="00B7624F" w:rsidTr="00E3594E">
        <w:tc>
          <w:tcPr>
            <w:tcW w:w="3510" w:type="dxa"/>
            <w:vMerge/>
          </w:tcPr>
          <w:p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E1D34" w:rsidRPr="00B75552" w:rsidRDefault="003E1D34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B75552">
              <w:rPr>
                <w:sz w:val="28"/>
                <w:szCs w:val="28"/>
              </w:rPr>
              <w:t>Комплексные числа</w:t>
            </w:r>
          </w:p>
        </w:tc>
        <w:tc>
          <w:tcPr>
            <w:tcW w:w="1233" w:type="dxa"/>
          </w:tcPr>
          <w:p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3E1D34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1D34" w:rsidRPr="00B7624F" w:rsidTr="00E3594E">
        <w:tc>
          <w:tcPr>
            <w:tcW w:w="3510" w:type="dxa"/>
            <w:vMerge/>
          </w:tcPr>
          <w:p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E1D34" w:rsidRPr="00B75552" w:rsidRDefault="003E1D34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B75552">
              <w:rPr>
                <w:sz w:val="28"/>
                <w:szCs w:val="28"/>
              </w:rPr>
              <w:t>Решение задач на движение</w:t>
            </w:r>
          </w:p>
        </w:tc>
        <w:tc>
          <w:tcPr>
            <w:tcW w:w="1233" w:type="dxa"/>
          </w:tcPr>
          <w:p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3E1D34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1D34" w:rsidRPr="001347D6" w:rsidTr="00E3594E">
        <w:tc>
          <w:tcPr>
            <w:tcW w:w="3510" w:type="dxa"/>
            <w:vMerge/>
          </w:tcPr>
          <w:p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E1D34" w:rsidRPr="005A7D46" w:rsidRDefault="003E1D34" w:rsidP="00F74A1D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  <w:r w:rsidRPr="005A7D46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33" w:type="dxa"/>
          </w:tcPr>
          <w:p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4" w:type="dxa"/>
          </w:tcPr>
          <w:p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D34" w:rsidRPr="001347D6" w:rsidTr="00E3594E">
        <w:tc>
          <w:tcPr>
            <w:tcW w:w="3510" w:type="dxa"/>
            <w:vMerge/>
          </w:tcPr>
          <w:p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E1D34" w:rsidRDefault="003E1D34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 w:rsidRPr="00E66856">
              <w:rPr>
                <w:sz w:val="28"/>
                <w:szCs w:val="28"/>
              </w:rPr>
              <w:t>1.ПЗ №1 Арифметические действия над числами</w:t>
            </w:r>
          </w:p>
          <w:p w:rsidR="003E1D34" w:rsidRPr="00E66856" w:rsidRDefault="003E1D34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2.ПЗ №2 Нахождение приближенных значений величин и погрешностей вычислений, сравнение числовых выражений</w:t>
            </w:r>
          </w:p>
        </w:tc>
        <w:tc>
          <w:tcPr>
            <w:tcW w:w="1233" w:type="dxa"/>
          </w:tcPr>
          <w:p w:rsidR="003E1D34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E1D34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3E1D34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1D34" w:rsidRPr="001347D6" w:rsidTr="00E3594E">
        <w:tc>
          <w:tcPr>
            <w:tcW w:w="3510" w:type="dxa"/>
            <w:vMerge/>
          </w:tcPr>
          <w:p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E1D34" w:rsidRPr="005A7D46" w:rsidRDefault="003E1D34" w:rsidP="00F74A1D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  <w:r w:rsidRPr="005A7D46">
              <w:rPr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1233" w:type="dxa"/>
          </w:tcPr>
          <w:p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4" w:type="dxa"/>
          </w:tcPr>
          <w:p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D34" w:rsidRPr="001347D6" w:rsidTr="00E3594E">
        <w:tc>
          <w:tcPr>
            <w:tcW w:w="3510" w:type="dxa"/>
            <w:vMerge/>
          </w:tcPr>
          <w:p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E1D34" w:rsidRDefault="003E1D34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 w:rsidRPr="00E66856">
              <w:rPr>
                <w:sz w:val="28"/>
                <w:szCs w:val="28"/>
              </w:rPr>
              <w:t>1.Диагностическая контрольная работа</w:t>
            </w:r>
          </w:p>
          <w:p w:rsidR="003E1D34" w:rsidRPr="00E66856" w:rsidRDefault="003E1D34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2.Анализ диагностической контрольной работы</w:t>
            </w:r>
          </w:p>
        </w:tc>
        <w:tc>
          <w:tcPr>
            <w:tcW w:w="1233" w:type="dxa"/>
          </w:tcPr>
          <w:p w:rsidR="003E1D34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3E1D34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1D34" w:rsidRPr="001347D6" w:rsidTr="00E3594E">
        <w:tc>
          <w:tcPr>
            <w:tcW w:w="3510" w:type="dxa"/>
            <w:vMerge/>
          </w:tcPr>
          <w:p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E1D34" w:rsidRPr="005A7D46" w:rsidRDefault="003E1D34" w:rsidP="00F74A1D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  <w:r w:rsidRPr="005A7D46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D34" w:rsidRPr="00723923" w:rsidTr="00E06731">
        <w:trPr>
          <w:trHeight w:val="3271"/>
        </w:trPr>
        <w:tc>
          <w:tcPr>
            <w:tcW w:w="3510" w:type="dxa"/>
            <w:vMerge/>
          </w:tcPr>
          <w:p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3E1D34" w:rsidRDefault="003E1D34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 w:rsidRPr="003B181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Проработка конспектов занятий, учебной литературы</w:t>
            </w:r>
          </w:p>
          <w:p w:rsidR="003E1D34" w:rsidRDefault="003E1D34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2.Выполнение типовых примеров</w:t>
            </w:r>
          </w:p>
          <w:p w:rsidR="003E1D34" w:rsidRDefault="003E1D34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3.Осуществление поиска информации, используя Интернет-ресурсы</w:t>
            </w:r>
          </w:p>
          <w:p w:rsidR="003E1D34" w:rsidRDefault="003E1D34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4.Выполнение самостоятельной работы</w:t>
            </w:r>
          </w:p>
          <w:p w:rsidR="003E1D34" w:rsidRDefault="003E1D34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5.Выполнение проверочной работы</w:t>
            </w:r>
          </w:p>
          <w:p w:rsidR="003E1D34" w:rsidRDefault="003E1D34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6.Подготовка сообщений, рефератов по темам «История возникновения чисел», «Биография ученого-математика», «Происхождение понятия комплексного числа», «Числовые фокусы», «Софизмы» (по выбору)</w:t>
            </w:r>
          </w:p>
          <w:p w:rsidR="003E1D34" w:rsidRPr="00921B61" w:rsidRDefault="003E1D34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Подготовка презентаций по темам «Числа на железной дороге», «Системы счисления у разных народов»</w:t>
            </w:r>
          </w:p>
        </w:tc>
        <w:tc>
          <w:tcPr>
            <w:tcW w:w="1233" w:type="dxa"/>
          </w:tcPr>
          <w:p w:rsidR="003E1D34" w:rsidRPr="00D6733C" w:rsidRDefault="003E1D34" w:rsidP="00E359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3E1D34" w:rsidRPr="00A82049" w:rsidRDefault="003E1D34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1347D6" w:rsidTr="00E3594E">
        <w:tc>
          <w:tcPr>
            <w:tcW w:w="3510" w:type="dxa"/>
            <w:vMerge w:val="restart"/>
          </w:tcPr>
          <w:p w:rsidR="00B02F3F" w:rsidRPr="00833C7B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33C7B">
              <w:rPr>
                <w:rFonts w:ascii="Times New Roman" w:hAnsi="Times New Roman"/>
                <w:b/>
                <w:sz w:val="28"/>
                <w:szCs w:val="28"/>
              </w:rPr>
              <w:t>Корни, степени, логарифмы</w:t>
            </w:r>
          </w:p>
        </w:tc>
        <w:tc>
          <w:tcPr>
            <w:tcW w:w="9639" w:type="dxa"/>
          </w:tcPr>
          <w:p w:rsidR="00B02F3F" w:rsidRPr="00833C7B" w:rsidRDefault="00B02F3F" w:rsidP="00F74A1D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  <w:r w:rsidRPr="00833C7B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:rsidR="00B02F3F" w:rsidRPr="00A82049" w:rsidRDefault="00C71C48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014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833C7B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833C7B" w:rsidRDefault="00B02F3F" w:rsidP="00F74A1D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  <w:r w:rsidRPr="00833C7B">
              <w:rPr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014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1347D6" w:rsidTr="00E3594E">
        <w:trPr>
          <w:trHeight w:val="325"/>
        </w:trPr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3F605B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F605B">
              <w:rPr>
                <w:sz w:val="28"/>
                <w:szCs w:val="28"/>
              </w:rPr>
              <w:t>Степени. Квадраты чисел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473AA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3F605B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3F605B">
              <w:rPr>
                <w:sz w:val="28"/>
                <w:szCs w:val="28"/>
              </w:rPr>
              <w:t>Корни натуральной степени из числа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473AA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3F605B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3F605B">
              <w:rPr>
                <w:sz w:val="28"/>
                <w:szCs w:val="28"/>
              </w:rPr>
              <w:t>Свойства корней натуральной степени из числа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3F605B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3F605B">
              <w:rPr>
                <w:sz w:val="28"/>
                <w:szCs w:val="28"/>
              </w:rPr>
              <w:t>Степень с рациональным показателем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473AA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3F605B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3F605B">
              <w:rPr>
                <w:sz w:val="28"/>
                <w:szCs w:val="28"/>
              </w:rPr>
              <w:t>Свойства степени с рациональным показателем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3F605B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3F605B">
              <w:rPr>
                <w:sz w:val="28"/>
                <w:szCs w:val="28"/>
              </w:rPr>
              <w:t>Степень с действительным показателем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473AA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3F605B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3F605B">
              <w:rPr>
                <w:sz w:val="28"/>
                <w:szCs w:val="28"/>
              </w:rPr>
              <w:t>Свойства степени с действительным показателем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3F605B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3F605B">
              <w:rPr>
                <w:sz w:val="28"/>
                <w:szCs w:val="28"/>
              </w:rPr>
              <w:t>Степени вокруг нас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3F605B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3F605B">
              <w:rPr>
                <w:sz w:val="28"/>
                <w:szCs w:val="28"/>
              </w:rPr>
              <w:t>Логарифм числа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3F605B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3F605B">
              <w:rPr>
                <w:sz w:val="28"/>
                <w:szCs w:val="28"/>
              </w:rPr>
              <w:t>Основное логарифмическое тождество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3F605B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3F605B">
              <w:rPr>
                <w:sz w:val="28"/>
                <w:szCs w:val="28"/>
              </w:rPr>
              <w:t>Десятичные и натуральные логарифмы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3F605B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3F605B">
              <w:rPr>
                <w:sz w:val="28"/>
                <w:szCs w:val="28"/>
              </w:rPr>
              <w:t>Правила действий с логарифмами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3F605B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Pr="003F605B">
              <w:rPr>
                <w:sz w:val="28"/>
                <w:szCs w:val="28"/>
              </w:rPr>
              <w:t>Решение примеров</w:t>
            </w:r>
            <w:r>
              <w:rPr>
                <w:sz w:val="28"/>
                <w:szCs w:val="28"/>
              </w:rPr>
              <w:t xml:space="preserve"> по свойствам логарифмов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473AA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3F605B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3F605B">
              <w:rPr>
                <w:sz w:val="28"/>
                <w:szCs w:val="28"/>
              </w:rPr>
              <w:t>Переход к новому основанию логарифма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3F605B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3F605B">
              <w:rPr>
                <w:sz w:val="28"/>
                <w:szCs w:val="28"/>
              </w:rPr>
              <w:t>Логарифмы вокруг нас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3F605B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Pr="003F605B">
              <w:rPr>
                <w:sz w:val="28"/>
                <w:szCs w:val="28"/>
              </w:rPr>
              <w:t>Формулы сокращенного умножения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3F605B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Pr="003F605B">
              <w:rPr>
                <w:sz w:val="28"/>
                <w:szCs w:val="28"/>
              </w:rPr>
              <w:t>Преобразование рациональных выражений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3F605B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Pr="003F605B">
              <w:rPr>
                <w:sz w:val="28"/>
                <w:szCs w:val="28"/>
              </w:rPr>
              <w:t>Решение примеров</w:t>
            </w:r>
            <w:r>
              <w:rPr>
                <w:sz w:val="28"/>
                <w:szCs w:val="28"/>
              </w:rPr>
              <w:t xml:space="preserve"> по преобразованию рациональных выражений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3F605B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  <w:r w:rsidRPr="003F605B">
              <w:rPr>
                <w:sz w:val="28"/>
                <w:szCs w:val="28"/>
              </w:rPr>
              <w:t>Преобразование иррациональных выражений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3F605B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  <w:r w:rsidRPr="003F605B">
              <w:rPr>
                <w:sz w:val="28"/>
                <w:szCs w:val="28"/>
              </w:rPr>
              <w:t>Преобразование степенных выражений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3F605B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  <w:r w:rsidRPr="003F605B">
              <w:rPr>
                <w:sz w:val="28"/>
                <w:szCs w:val="28"/>
              </w:rPr>
              <w:t>Решение примеров</w:t>
            </w:r>
            <w:r>
              <w:rPr>
                <w:sz w:val="28"/>
                <w:szCs w:val="28"/>
              </w:rPr>
              <w:t xml:space="preserve"> по преобразованию степенных выражений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3F605B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  <w:r w:rsidRPr="003F605B">
              <w:rPr>
                <w:sz w:val="28"/>
                <w:szCs w:val="28"/>
              </w:rPr>
              <w:t>Преобразование показательных выражений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3F605B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  <w:r w:rsidRPr="003F605B">
              <w:rPr>
                <w:sz w:val="28"/>
                <w:szCs w:val="28"/>
              </w:rPr>
              <w:t>Преобразование логарифмических выражений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3F605B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  <w:r w:rsidRPr="003F605B">
              <w:rPr>
                <w:sz w:val="28"/>
                <w:szCs w:val="28"/>
              </w:rPr>
              <w:t>Решение примеров</w:t>
            </w:r>
            <w:r>
              <w:rPr>
                <w:sz w:val="28"/>
                <w:szCs w:val="28"/>
              </w:rPr>
              <w:t xml:space="preserve"> по преобразованию показательных выражений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3F605B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  <w:r w:rsidRPr="003F605B">
              <w:rPr>
                <w:sz w:val="28"/>
                <w:szCs w:val="28"/>
              </w:rPr>
              <w:t>Решение примеров</w:t>
            </w:r>
            <w:r>
              <w:rPr>
                <w:sz w:val="28"/>
                <w:szCs w:val="28"/>
              </w:rPr>
              <w:t xml:space="preserve"> по преобразованию логарифмических выражений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473AA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3F605B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  <w:r w:rsidRPr="003F605B">
              <w:rPr>
                <w:sz w:val="28"/>
                <w:szCs w:val="28"/>
              </w:rPr>
              <w:t>Решение задач по теме:</w:t>
            </w:r>
            <w:r>
              <w:rPr>
                <w:sz w:val="28"/>
                <w:szCs w:val="28"/>
              </w:rPr>
              <w:t xml:space="preserve"> </w:t>
            </w:r>
            <w:r w:rsidRPr="003F605B">
              <w:rPr>
                <w:sz w:val="28"/>
                <w:szCs w:val="28"/>
              </w:rPr>
              <w:t>Преобразование выражений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:rsidTr="00E3594E">
        <w:tc>
          <w:tcPr>
            <w:tcW w:w="3510" w:type="dxa"/>
            <w:vMerge w:val="restart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833C7B" w:rsidRDefault="00B02F3F" w:rsidP="00F74A1D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  <w:r w:rsidRPr="00833C7B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14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1D0A02" w:rsidRDefault="00B02F3F" w:rsidP="00B02F3F">
            <w:pPr>
              <w:pStyle w:val="TableContents"/>
              <w:snapToGrid w:val="0"/>
              <w:ind w:right="-108"/>
              <w:rPr>
                <w:sz w:val="28"/>
                <w:szCs w:val="28"/>
              </w:rPr>
            </w:pPr>
            <w:r w:rsidRPr="001D0A02">
              <w:rPr>
                <w:sz w:val="28"/>
                <w:szCs w:val="28"/>
              </w:rPr>
              <w:t xml:space="preserve">1.ПЗ №3 Вычисление и сравнение корней. Выполнение расчетов с </w:t>
            </w:r>
            <w:r>
              <w:rPr>
                <w:sz w:val="28"/>
                <w:szCs w:val="28"/>
              </w:rPr>
              <w:t>р</w:t>
            </w:r>
            <w:r w:rsidRPr="001D0A02">
              <w:rPr>
                <w:sz w:val="28"/>
                <w:szCs w:val="28"/>
              </w:rPr>
              <w:t>адикалами.</w:t>
            </w:r>
          </w:p>
          <w:p w:rsidR="00B02F3F" w:rsidRPr="001D0A02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 w:rsidRPr="001D0A02">
              <w:rPr>
                <w:sz w:val="28"/>
                <w:szCs w:val="28"/>
              </w:rPr>
              <w:t>2.ПЗ №4 Нахождение значений степеней с рациональными показателями. Сравнение степеней.</w:t>
            </w:r>
          </w:p>
          <w:p w:rsidR="00B02F3F" w:rsidRPr="001D0A02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 w:rsidRPr="001D0A02">
              <w:rPr>
                <w:sz w:val="28"/>
                <w:szCs w:val="28"/>
              </w:rPr>
              <w:t>3.ПЗ №5 Нахождение значений логарифма по произвольному основанию. Переход от одного основания к другому.</w:t>
            </w:r>
          </w:p>
          <w:p w:rsidR="00B02F3F" w:rsidRPr="001D0A02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 w:rsidRPr="001D0A02">
              <w:rPr>
                <w:sz w:val="28"/>
                <w:szCs w:val="28"/>
              </w:rPr>
              <w:t>4.ПЗ №6 Вычисление и сравнение логарифмов.</w:t>
            </w:r>
          </w:p>
          <w:p w:rsidR="00B02F3F" w:rsidRPr="00341E76" w:rsidRDefault="00B02F3F" w:rsidP="00F74A1D">
            <w:pPr>
              <w:pStyle w:val="TableContents"/>
              <w:snapToGrid w:val="0"/>
            </w:pPr>
            <w:r w:rsidRPr="001D0A02">
              <w:rPr>
                <w:sz w:val="28"/>
                <w:szCs w:val="28"/>
              </w:rPr>
              <w:t>5.ПЗ №7 Преобразование выражение, содержащих степени и логарифмы.</w:t>
            </w:r>
          </w:p>
        </w:tc>
        <w:tc>
          <w:tcPr>
            <w:tcW w:w="1233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833C7B" w:rsidRDefault="00B02F3F" w:rsidP="00F74A1D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  <w:r w:rsidRPr="00833C7B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032A07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 w:rsidRPr="003B181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Проработка конспектов занятий, учебной литературы</w:t>
            </w:r>
          </w:p>
          <w:p w:rsidR="00B02F3F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2.Выполнение типовых примеров</w:t>
            </w:r>
          </w:p>
          <w:p w:rsidR="00B02F3F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3.Осуществление поиска информации, используя Интернет-ресурсы</w:t>
            </w:r>
          </w:p>
          <w:p w:rsidR="00B02F3F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4.Выполнение самостоятельной работы</w:t>
            </w:r>
          </w:p>
          <w:p w:rsidR="00B02F3F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5.Выполнение проверочной работы</w:t>
            </w:r>
          </w:p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Подготовка презентаций по темам «История возникновения степеней», «Логарифмы в природе» (по выбору)</w:t>
            </w:r>
          </w:p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7.Проработка материала электронного учебника «Корни и степени, «Понятие и свойства логарифмов»</w:t>
            </w:r>
          </w:p>
        </w:tc>
        <w:tc>
          <w:tcPr>
            <w:tcW w:w="1233" w:type="dxa"/>
          </w:tcPr>
          <w:p w:rsidR="00B02F3F" w:rsidRPr="00A82049" w:rsidRDefault="00B02F3F" w:rsidP="00C71C4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1347D6" w:rsidTr="00E3594E">
        <w:tc>
          <w:tcPr>
            <w:tcW w:w="3510" w:type="dxa"/>
            <w:vMerge w:val="restart"/>
          </w:tcPr>
          <w:p w:rsidR="00B02F3F" w:rsidRPr="00833C7B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33C7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Прямые и плоскости в пространстве</w:t>
            </w:r>
          </w:p>
        </w:tc>
        <w:tc>
          <w:tcPr>
            <w:tcW w:w="9639" w:type="dxa"/>
          </w:tcPr>
          <w:p w:rsidR="00B02F3F" w:rsidRPr="00833C7B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33C7B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:rsidR="00B02F3F" w:rsidRPr="00A82049" w:rsidRDefault="00C71C48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14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833C7B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833C7B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33C7B">
              <w:rPr>
                <w:rFonts w:ascii="Times New Roman" w:hAnsi="Times New Roman"/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14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0F0DA4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F0DA4">
              <w:rPr>
                <w:sz w:val="28"/>
                <w:szCs w:val="28"/>
              </w:rPr>
              <w:t>Предмет стереометрии. Геометрия в природе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473AA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0F0DA4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0F0DA4">
              <w:rPr>
                <w:sz w:val="28"/>
                <w:szCs w:val="28"/>
              </w:rPr>
              <w:t>Аксиомы стереометрии. Следствия из аксиом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0F0DA4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0F0DA4">
              <w:rPr>
                <w:sz w:val="28"/>
                <w:szCs w:val="28"/>
              </w:rPr>
              <w:t>История геометрии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0F0DA4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0F0DA4">
              <w:rPr>
                <w:sz w:val="28"/>
                <w:szCs w:val="28"/>
              </w:rPr>
              <w:t>Параллельные прямые в пространстве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0F0DA4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0F0DA4">
              <w:rPr>
                <w:sz w:val="28"/>
                <w:szCs w:val="28"/>
              </w:rPr>
              <w:t>Параллельность прямой и плоскости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0F0DA4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0F0DA4">
              <w:rPr>
                <w:sz w:val="28"/>
                <w:szCs w:val="28"/>
              </w:rPr>
              <w:t>Скрещивающиеся прямые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473AA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0F0DA4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0F0DA4">
              <w:rPr>
                <w:sz w:val="28"/>
                <w:szCs w:val="28"/>
              </w:rPr>
              <w:t>Взаимное расположение прямых на железной дороге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473AA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0F0DA4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0F0DA4">
              <w:rPr>
                <w:sz w:val="28"/>
                <w:szCs w:val="28"/>
              </w:rPr>
              <w:t>Углы с сонаправленными сторонами. Угол между прямыми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0F0DA4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0F0DA4">
              <w:rPr>
                <w:sz w:val="28"/>
                <w:szCs w:val="28"/>
              </w:rPr>
              <w:t>Параллельность плоскостей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0F0DA4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0F0DA4">
              <w:rPr>
                <w:sz w:val="28"/>
                <w:szCs w:val="28"/>
              </w:rPr>
              <w:t>Тетраэдр и параллелепипед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0F0DA4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0F0DA4">
              <w:rPr>
                <w:sz w:val="28"/>
                <w:szCs w:val="28"/>
              </w:rPr>
              <w:t>Задачи на построение сечений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473AA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0F0DA4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0F0DA4">
              <w:rPr>
                <w:sz w:val="28"/>
                <w:szCs w:val="28"/>
              </w:rPr>
              <w:t>Решение задач по теме:</w:t>
            </w:r>
            <w:r>
              <w:rPr>
                <w:sz w:val="28"/>
                <w:szCs w:val="28"/>
              </w:rPr>
              <w:t xml:space="preserve"> </w:t>
            </w:r>
            <w:r w:rsidRPr="000F0DA4">
              <w:rPr>
                <w:sz w:val="28"/>
                <w:szCs w:val="28"/>
              </w:rPr>
              <w:t>Параллельность прямых и плоскостей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0F0DA4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Pr="000F0DA4">
              <w:rPr>
                <w:sz w:val="28"/>
                <w:szCs w:val="28"/>
              </w:rPr>
              <w:t>Перпендикулярность прямой и плоскости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473AA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0F0DA4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0F0DA4">
              <w:rPr>
                <w:sz w:val="28"/>
                <w:szCs w:val="28"/>
              </w:rPr>
              <w:t>Перпендикуляр и наклонные. Угол между прямой и плоскостью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0F0DA4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0F0DA4">
              <w:rPr>
                <w:sz w:val="28"/>
                <w:szCs w:val="28"/>
              </w:rPr>
              <w:t>Двугранный угол. Перпендикулярность плоскостей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0F0DA4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Pr="000F0DA4">
              <w:rPr>
                <w:sz w:val="28"/>
                <w:szCs w:val="28"/>
              </w:rPr>
              <w:t>Прямоугольный параллелепипед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0F0DA4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Pr="000F0DA4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473AA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0F0DA4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Pr="000F0DA4">
              <w:rPr>
                <w:sz w:val="28"/>
                <w:szCs w:val="28"/>
              </w:rPr>
              <w:t>Перпендикулярные прямые и плоскости вокруг нас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473AA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0F0DA4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  <w:r w:rsidRPr="000F0DA4">
              <w:rPr>
                <w:sz w:val="28"/>
                <w:szCs w:val="28"/>
              </w:rPr>
              <w:t xml:space="preserve">Геометрическое преобразование пространства: параллельный перенос, </w:t>
            </w:r>
            <w:r w:rsidRPr="000F0DA4">
              <w:rPr>
                <w:sz w:val="28"/>
                <w:szCs w:val="28"/>
              </w:rPr>
              <w:lastRenderedPageBreak/>
              <w:t>симметрия относительно плоскости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14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473AA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0F0DA4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  <w:r w:rsidRPr="000F0DA4">
              <w:rPr>
                <w:sz w:val="28"/>
                <w:szCs w:val="28"/>
              </w:rPr>
              <w:t>Решение задач по теме:</w:t>
            </w:r>
            <w:r>
              <w:rPr>
                <w:sz w:val="28"/>
                <w:szCs w:val="28"/>
              </w:rPr>
              <w:t xml:space="preserve"> </w:t>
            </w:r>
            <w:r w:rsidRPr="000F0DA4">
              <w:rPr>
                <w:sz w:val="28"/>
                <w:szCs w:val="28"/>
              </w:rPr>
              <w:t>Перпендикулярность прямых и плоскостей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:rsidTr="00B02F3F">
        <w:tc>
          <w:tcPr>
            <w:tcW w:w="3510" w:type="dxa"/>
            <w:vMerge w:val="restart"/>
          </w:tcPr>
          <w:p w:rsidR="00B02F3F" w:rsidRPr="00833C7B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833C7B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33C7B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4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1.ПЗ №8 Параллельность прямых и плоскостей</w:t>
            </w:r>
          </w:p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2.ПЗ №9 Перпендикулярность прямых и плоскостей</w:t>
            </w:r>
          </w:p>
        </w:tc>
        <w:tc>
          <w:tcPr>
            <w:tcW w:w="1233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02F3F" w:rsidRPr="00A82049" w:rsidRDefault="00CC12D3" w:rsidP="00CC12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833C7B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33C7B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4B5DED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 w:rsidRPr="003B181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Проработка конспектов занятий, учебной литературы</w:t>
            </w:r>
          </w:p>
          <w:p w:rsidR="00B02F3F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2.Выполнение типовых задач</w:t>
            </w:r>
          </w:p>
          <w:p w:rsidR="00B02F3F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3.Осуществление поиска информации, используя Интернет-ресурсы</w:t>
            </w:r>
          </w:p>
          <w:p w:rsidR="00B02F3F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4.Выполнение самостоятельной работы</w:t>
            </w:r>
          </w:p>
          <w:p w:rsidR="00B02F3F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5.Подготовка презентации по теме «Прямые и плоскости на железной работе»</w:t>
            </w:r>
          </w:p>
          <w:p w:rsidR="00B02F3F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6.Изготовление макетов геометрических тел</w:t>
            </w:r>
          </w:p>
          <w:p w:rsidR="00B02F3F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Проработка материала электронного учебника «Аксиомы стереометрии»</w:t>
            </w:r>
          </w:p>
          <w:p w:rsidR="00B02F3F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8.Проработка материала электронного учебника «Параллельность в пространстве»</w:t>
            </w:r>
          </w:p>
          <w:p w:rsidR="00B02F3F" w:rsidRPr="00A82049" w:rsidRDefault="00B02F3F" w:rsidP="00B02F3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9.Выполнение графических заданий с помощью прикладных математических программ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1347D6" w:rsidTr="00E3594E">
        <w:tc>
          <w:tcPr>
            <w:tcW w:w="3510" w:type="dxa"/>
            <w:vMerge w:val="restart"/>
          </w:tcPr>
          <w:p w:rsidR="00B02F3F" w:rsidRPr="00D903F4" w:rsidRDefault="00B02F3F" w:rsidP="00B02F3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903F4">
              <w:rPr>
                <w:rFonts w:ascii="Times New Roman" w:hAnsi="Times New Roman"/>
                <w:b/>
                <w:sz w:val="28"/>
                <w:szCs w:val="28"/>
              </w:rPr>
              <w:t>Элементы комбинаторики</w:t>
            </w:r>
          </w:p>
        </w:tc>
        <w:tc>
          <w:tcPr>
            <w:tcW w:w="9639" w:type="dxa"/>
          </w:tcPr>
          <w:p w:rsidR="00B02F3F" w:rsidRPr="00D903F4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903F4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:rsidR="00B02F3F" w:rsidRPr="00A82049" w:rsidRDefault="00C71C48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14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D903F4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D903F4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903F4">
              <w:rPr>
                <w:rFonts w:ascii="Times New Roman" w:hAnsi="Times New Roman"/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14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B7624F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ED4960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ED4960">
              <w:rPr>
                <w:sz w:val="28"/>
                <w:szCs w:val="28"/>
              </w:rPr>
              <w:t>Основные понятия комбинаторики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7624F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ED4960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ED4960">
              <w:rPr>
                <w:sz w:val="28"/>
                <w:szCs w:val="28"/>
              </w:rPr>
              <w:t>Задачи на правила сложения и умножения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7624F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ED4960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ED4960">
              <w:rPr>
                <w:sz w:val="28"/>
                <w:szCs w:val="28"/>
              </w:rPr>
              <w:t>Задачи на подсчет числа размещений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7624F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ED4960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ED4960">
              <w:rPr>
                <w:sz w:val="28"/>
                <w:szCs w:val="28"/>
              </w:rPr>
              <w:t>Задачи на подсчет перестановок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7624F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ED4960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ED4960">
              <w:rPr>
                <w:sz w:val="28"/>
                <w:szCs w:val="28"/>
              </w:rPr>
              <w:t>Задачи на подсчет сочетаний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7624F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ED4960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ED4960">
              <w:rPr>
                <w:sz w:val="28"/>
                <w:szCs w:val="28"/>
              </w:rPr>
              <w:t>Решение задач на перебор вариантов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7624F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ED4960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ED4960">
              <w:rPr>
                <w:sz w:val="28"/>
                <w:szCs w:val="28"/>
              </w:rPr>
              <w:t>Треугольник Паскаля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7624F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ED4960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ED4960">
              <w:rPr>
                <w:sz w:val="28"/>
                <w:szCs w:val="28"/>
              </w:rPr>
              <w:t>Формула бинома Ньютона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7624F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ED4960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ED4960">
              <w:rPr>
                <w:sz w:val="28"/>
                <w:szCs w:val="28"/>
              </w:rPr>
              <w:t>Свойства биноминальных коэффициентов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B7624F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ED4960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ED4960">
              <w:rPr>
                <w:sz w:val="28"/>
                <w:szCs w:val="28"/>
              </w:rPr>
              <w:t>Решение задач по теме:</w:t>
            </w:r>
            <w:r>
              <w:rPr>
                <w:sz w:val="28"/>
                <w:szCs w:val="28"/>
              </w:rPr>
              <w:t xml:space="preserve"> </w:t>
            </w:r>
            <w:r w:rsidRPr="00ED4960">
              <w:rPr>
                <w:sz w:val="28"/>
                <w:szCs w:val="28"/>
              </w:rPr>
              <w:t>Элементы комбинаторики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AF3A1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3A19">
              <w:rPr>
                <w:rFonts w:ascii="Times New Roman" w:hAnsi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1.ПЗ №10 Правила комбинаторики. Решение комбинаторных задач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2F3F" w:rsidRPr="001347D6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Pr="00AF3A1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3A19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F3F" w:rsidRPr="00A25C75" w:rsidTr="00E3594E">
        <w:tc>
          <w:tcPr>
            <w:tcW w:w="3510" w:type="dxa"/>
            <w:vMerge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02F3F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 w:rsidRPr="003B181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Проработка конспектов занятий, учебной литературы</w:t>
            </w:r>
          </w:p>
          <w:p w:rsidR="00B02F3F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2.Выполнение типовых задач</w:t>
            </w:r>
          </w:p>
          <w:p w:rsidR="00B02F3F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3.Осуществление поиска информации, используя Интернет-ресурсы</w:t>
            </w:r>
          </w:p>
          <w:p w:rsidR="00B02F3F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4.Выполнение самостоятельной работы</w:t>
            </w:r>
          </w:p>
          <w:p w:rsidR="00B02F3F" w:rsidRDefault="00B02F3F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Подготовка презентации по теме «Возникновение комбинаторики»</w:t>
            </w:r>
          </w:p>
          <w:p w:rsidR="00B02F3F" w:rsidRPr="00A82049" w:rsidRDefault="00B02F3F" w:rsidP="00B02F3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6.Сборка кубика Рубика</w:t>
            </w:r>
          </w:p>
        </w:tc>
        <w:tc>
          <w:tcPr>
            <w:tcW w:w="1233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B02F3F" w:rsidRPr="00A82049" w:rsidRDefault="00B02F3F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1347D6" w:rsidTr="00E3594E">
        <w:tc>
          <w:tcPr>
            <w:tcW w:w="3510" w:type="dxa"/>
            <w:vMerge w:val="restart"/>
          </w:tcPr>
          <w:p w:rsidR="000026A3" w:rsidRPr="00F91D7A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Основы тригоно</w:t>
            </w:r>
            <w:r w:rsidRPr="00F91D7A">
              <w:rPr>
                <w:rFonts w:ascii="Times New Roman" w:hAnsi="Times New Roman"/>
                <w:b/>
                <w:sz w:val="28"/>
                <w:szCs w:val="28"/>
              </w:rPr>
              <w:t>метрии</w:t>
            </w:r>
          </w:p>
        </w:tc>
        <w:tc>
          <w:tcPr>
            <w:tcW w:w="9639" w:type="dxa"/>
          </w:tcPr>
          <w:p w:rsidR="000026A3" w:rsidRPr="00F91D7A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F91D7A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14" w:type="dxa"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1347D6" w:rsidTr="00E3594E">
        <w:tc>
          <w:tcPr>
            <w:tcW w:w="3510" w:type="dxa"/>
            <w:vMerge/>
          </w:tcPr>
          <w:p w:rsidR="000026A3" w:rsidRPr="00F91D7A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F91D7A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F91D7A">
              <w:rPr>
                <w:rFonts w:ascii="Times New Roman" w:hAnsi="Times New Roman"/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014" w:type="dxa"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1347D6" w:rsidTr="00E3594E">
        <w:tc>
          <w:tcPr>
            <w:tcW w:w="3510" w:type="dxa"/>
            <w:vMerge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56350F" w:rsidRDefault="000026A3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56350F">
              <w:rPr>
                <w:sz w:val="28"/>
                <w:szCs w:val="28"/>
              </w:rPr>
              <w:t>История и практическое</w:t>
            </w:r>
            <w:r>
              <w:rPr>
                <w:sz w:val="28"/>
                <w:szCs w:val="28"/>
              </w:rPr>
              <w:t xml:space="preserve"> </w:t>
            </w:r>
            <w:r w:rsidRPr="0056350F">
              <w:rPr>
                <w:sz w:val="28"/>
                <w:szCs w:val="28"/>
              </w:rPr>
              <w:t>применение тригонометрии</w:t>
            </w:r>
          </w:p>
        </w:tc>
        <w:tc>
          <w:tcPr>
            <w:tcW w:w="1233" w:type="dxa"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26A3" w:rsidRPr="001347D6" w:rsidTr="00E3594E">
        <w:tc>
          <w:tcPr>
            <w:tcW w:w="3510" w:type="dxa"/>
            <w:vMerge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56350F" w:rsidRDefault="000026A3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56350F">
              <w:rPr>
                <w:sz w:val="28"/>
                <w:szCs w:val="28"/>
              </w:rPr>
              <w:t>Радианная мера угла</w:t>
            </w:r>
          </w:p>
        </w:tc>
        <w:tc>
          <w:tcPr>
            <w:tcW w:w="1233" w:type="dxa"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473AA" w:rsidTr="00E3594E">
        <w:tc>
          <w:tcPr>
            <w:tcW w:w="3510" w:type="dxa"/>
            <w:vMerge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56350F" w:rsidRDefault="000026A3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56350F">
              <w:rPr>
                <w:sz w:val="28"/>
                <w:szCs w:val="28"/>
              </w:rPr>
              <w:t>Поворот точки вокруг начала координат</w:t>
            </w:r>
          </w:p>
        </w:tc>
        <w:tc>
          <w:tcPr>
            <w:tcW w:w="1233" w:type="dxa"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473AA" w:rsidTr="00E3594E">
        <w:tc>
          <w:tcPr>
            <w:tcW w:w="3510" w:type="dxa"/>
            <w:vMerge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56350F" w:rsidRDefault="000026A3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56350F">
              <w:rPr>
                <w:sz w:val="28"/>
                <w:szCs w:val="28"/>
              </w:rPr>
              <w:t>Определение синуса, косинуса, тангенса, котангенса угла</w:t>
            </w:r>
          </w:p>
        </w:tc>
        <w:tc>
          <w:tcPr>
            <w:tcW w:w="1233" w:type="dxa"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473AA" w:rsidTr="00E3594E">
        <w:tc>
          <w:tcPr>
            <w:tcW w:w="3510" w:type="dxa"/>
            <w:vMerge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56350F" w:rsidRDefault="000026A3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56350F">
              <w:rPr>
                <w:sz w:val="28"/>
                <w:szCs w:val="28"/>
              </w:rPr>
              <w:t>Вычисление тригонометрических выражений с помощью таблицы</w:t>
            </w:r>
          </w:p>
        </w:tc>
        <w:tc>
          <w:tcPr>
            <w:tcW w:w="1233" w:type="dxa"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473AA" w:rsidTr="00E3594E">
        <w:tc>
          <w:tcPr>
            <w:tcW w:w="3510" w:type="dxa"/>
            <w:vMerge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56350F" w:rsidRDefault="000026A3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56350F">
              <w:rPr>
                <w:sz w:val="28"/>
                <w:szCs w:val="28"/>
              </w:rPr>
              <w:t>Знаки синуса, косинуса и тангенса</w:t>
            </w:r>
          </w:p>
        </w:tc>
        <w:tc>
          <w:tcPr>
            <w:tcW w:w="1233" w:type="dxa"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473AA" w:rsidTr="00E3594E">
        <w:tc>
          <w:tcPr>
            <w:tcW w:w="3510" w:type="dxa"/>
            <w:vMerge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56350F" w:rsidRDefault="000026A3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56350F">
              <w:rPr>
                <w:sz w:val="28"/>
                <w:szCs w:val="28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1233" w:type="dxa"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1347D6" w:rsidTr="00E3594E">
        <w:tc>
          <w:tcPr>
            <w:tcW w:w="3510" w:type="dxa"/>
            <w:vMerge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56350F" w:rsidRDefault="000026A3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56350F">
              <w:rPr>
                <w:sz w:val="28"/>
                <w:szCs w:val="28"/>
              </w:rPr>
              <w:t>Тригонометрические тождества</w:t>
            </w:r>
          </w:p>
        </w:tc>
        <w:tc>
          <w:tcPr>
            <w:tcW w:w="1233" w:type="dxa"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1347D6" w:rsidTr="00E3594E">
        <w:tc>
          <w:tcPr>
            <w:tcW w:w="3510" w:type="dxa"/>
            <w:vMerge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56350F" w:rsidRDefault="000026A3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56350F">
              <w:rPr>
                <w:sz w:val="28"/>
                <w:szCs w:val="28"/>
              </w:rPr>
              <w:t>Доказательство тригонометрических тождеств</w:t>
            </w:r>
          </w:p>
        </w:tc>
        <w:tc>
          <w:tcPr>
            <w:tcW w:w="1233" w:type="dxa"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473AA" w:rsidTr="00E3594E">
        <w:tc>
          <w:tcPr>
            <w:tcW w:w="3510" w:type="dxa"/>
            <w:vMerge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56350F" w:rsidRDefault="000026A3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56350F">
              <w:rPr>
                <w:sz w:val="28"/>
                <w:szCs w:val="28"/>
              </w:rPr>
              <w:t xml:space="preserve">Синус, косинус и тангенс углов </w:t>
            </w:r>
            <w:r w:rsidRPr="0056350F">
              <w:rPr>
                <w:rFonts w:cs="Times New Roman"/>
                <w:sz w:val="28"/>
                <w:szCs w:val="28"/>
              </w:rPr>
              <w:t>α</w:t>
            </w:r>
            <w:r w:rsidRPr="0056350F">
              <w:rPr>
                <w:sz w:val="28"/>
                <w:szCs w:val="28"/>
              </w:rPr>
              <w:t xml:space="preserve"> и -</w:t>
            </w:r>
            <w:r w:rsidRPr="0056350F">
              <w:rPr>
                <w:rFonts w:cs="Times New Roman"/>
                <w:sz w:val="28"/>
                <w:szCs w:val="28"/>
              </w:rPr>
              <w:t>α</w:t>
            </w:r>
          </w:p>
        </w:tc>
        <w:tc>
          <w:tcPr>
            <w:tcW w:w="1233" w:type="dxa"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1347D6" w:rsidTr="00E3594E">
        <w:tc>
          <w:tcPr>
            <w:tcW w:w="3510" w:type="dxa"/>
            <w:vMerge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56350F" w:rsidRDefault="000026A3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56350F">
              <w:rPr>
                <w:sz w:val="28"/>
                <w:szCs w:val="28"/>
              </w:rPr>
              <w:t>Формулы сложения</w:t>
            </w:r>
          </w:p>
        </w:tc>
        <w:tc>
          <w:tcPr>
            <w:tcW w:w="1233" w:type="dxa"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473AA" w:rsidTr="00E3594E">
        <w:tc>
          <w:tcPr>
            <w:tcW w:w="3510" w:type="dxa"/>
            <w:vMerge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56350F" w:rsidRDefault="000026A3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56350F">
              <w:rPr>
                <w:sz w:val="28"/>
                <w:szCs w:val="28"/>
              </w:rPr>
              <w:t>Синус, косинус и тангенс двойного угла</w:t>
            </w:r>
          </w:p>
        </w:tc>
        <w:tc>
          <w:tcPr>
            <w:tcW w:w="1233" w:type="dxa"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1347D6" w:rsidTr="00E3594E">
        <w:tc>
          <w:tcPr>
            <w:tcW w:w="3510" w:type="dxa"/>
            <w:vMerge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56350F" w:rsidRDefault="000026A3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Pr="0056350F">
              <w:rPr>
                <w:sz w:val="28"/>
                <w:szCs w:val="28"/>
              </w:rPr>
              <w:t>Формулы приведения</w:t>
            </w:r>
          </w:p>
        </w:tc>
        <w:tc>
          <w:tcPr>
            <w:tcW w:w="1233" w:type="dxa"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473AA" w:rsidTr="00E3594E">
        <w:tc>
          <w:tcPr>
            <w:tcW w:w="3510" w:type="dxa"/>
            <w:vMerge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56350F" w:rsidRDefault="000026A3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56350F">
              <w:rPr>
                <w:sz w:val="28"/>
                <w:szCs w:val="28"/>
              </w:rPr>
              <w:t>Синус, косинус и тангенс половинного угла.</w:t>
            </w:r>
            <w:r>
              <w:rPr>
                <w:sz w:val="28"/>
                <w:szCs w:val="28"/>
              </w:rPr>
              <w:t xml:space="preserve"> </w:t>
            </w:r>
            <w:r w:rsidRPr="0056350F">
              <w:rPr>
                <w:sz w:val="28"/>
                <w:szCs w:val="28"/>
              </w:rPr>
              <w:t>Сумма и разность синусов и косинусов</w:t>
            </w:r>
          </w:p>
        </w:tc>
        <w:tc>
          <w:tcPr>
            <w:tcW w:w="1233" w:type="dxa"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1347D6" w:rsidTr="00E3594E">
        <w:tc>
          <w:tcPr>
            <w:tcW w:w="3510" w:type="dxa"/>
            <w:vMerge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56350F" w:rsidRDefault="000026A3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56350F">
              <w:rPr>
                <w:sz w:val="28"/>
                <w:szCs w:val="28"/>
              </w:rPr>
              <w:t xml:space="preserve">Уравнение </w:t>
            </w:r>
            <w:r w:rsidRPr="0056350F">
              <w:rPr>
                <w:sz w:val="28"/>
                <w:szCs w:val="28"/>
                <w:lang w:val="en-US"/>
              </w:rPr>
              <w:t>cos</w:t>
            </w:r>
            <w:r w:rsidRPr="00CC12D3">
              <w:rPr>
                <w:sz w:val="28"/>
                <w:szCs w:val="28"/>
              </w:rPr>
              <w:t xml:space="preserve"> </w:t>
            </w:r>
            <w:r w:rsidRPr="0056350F">
              <w:rPr>
                <w:sz w:val="28"/>
                <w:szCs w:val="28"/>
                <w:lang w:val="en-US"/>
              </w:rPr>
              <w:t>x</w:t>
            </w:r>
            <w:r w:rsidRPr="00CC12D3">
              <w:rPr>
                <w:sz w:val="28"/>
                <w:szCs w:val="28"/>
              </w:rPr>
              <w:t xml:space="preserve"> = </w:t>
            </w:r>
            <w:r w:rsidRPr="0056350F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233" w:type="dxa"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1347D6" w:rsidTr="00E3594E">
        <w:tc>
          <w:tcPr>
            <w:tcW w:w="3510" w:type="dxa"/>
            <w:vMerge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56350F" w:rsidRDefault="000026A3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Pr="0056350F">
              <w:rPr>
                <w:sz w:val="28"/>
                <w:szCs w:val="28"/>
              </w:rPr>
              <w:t xml:space="preserve">Уравнение </w:t>
            </w:r>
            <w:r w:rsidRPr="0056350F">
              <w:rPr>
                <w:sz w:val="28"/>
                <w:szCs w:val="28"/>
                <w:lang w:val="en-US"/>
              </w:rPr>
              <w:t>sin</w:t>
            </w:r>
            <w:r w:rsidRPr="00CC12D3">
              <w:rPr>
                <w:sz w:val="28"/>
                <w:szCs w:val="28"/>
              </w:rPr>
              <w:t xml:space="preserve"> </w:t>
            </w:r>
            <w:r w:rsidRPr="0056350F">
              <w:rPr>
                <w:sz w:val="28"/>
                <w:szCs w:val="28"/>
                <w:lang w:val="en-US"/>
              </w:rPr>
              <w:t>x</w:t>
            </w:r>
            <w:r w:rsidRPr="00CC12D3">
              <w:rPr>
                <w:sz w:val="28"/>
                <w:szCs w:val="28"/>
              </w:rPr>
              <w:t xml:space="preserve"> = </w:t>
            </w:r>
            <w:r w:rsidRPr="0056350F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233" w:type="dxa"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1347D6" w:rsidTr="00E3594E">
        <w:tc>
          <w:tcPr>
            <w:tcW w:w="3510" w:type="dxa"/>
            <w:vMerge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56350F" w:rsidRDefault="000026A3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Pr="0056350F">
              <w:rPr>
                <w:sz w:val="28"/>
                <w:szCs w:val="28"/>
              </w:rPr>
              <w:t>Частные случаи тригонометрических уравнений</w:t>
            </w:r>
          </w:p>
        </w:tc>
        <w:tc>
          <w:tcPr>
            <w:tcW w:w="1233" w:type="dxa"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1347D6" w:rsidTr="00E3594E">
        <w:tc>
          <w:tcPr>
            <w:tcW w:w="3510" w:type="dxa"/>
            <w:vMerge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56350F" w:rsidRDefault="000026A3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Pr="0056350F">
              <w:rPr>
                <w:sz w:val="28"/>
                <w:szCs w:val="28"/>
              </w:rPr>
              <w:t xml:space="preserve">Уравнение </w:t>
            </w:r>
            <w:r w:rsidRPr="0056350F">
              <w:rPr>
                <w:sz w:val="28"/>
                <w:szCs w:val="28"/>
                <w:lang w:val="en-US"/>
              </w:rPr>
              <w:t>tg x = a</w:t>
            </w:r>
          </w:p>
        </w:tc>
        <w:tc>
          <w:tcPr>
            <w:tcW w:w="1233" w:type="dxa"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1347D6" w:rsidTr="00E3594E">
        <w:tc>
          <w:tcPr>
            <w:tcW w:w="3510" w:type="dxa"/>
            <w:vMerge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56350F" w:rsidRDefault="000026A3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  <w:r w:rsidRPr="0056350F">
              <w:rPr>
                <w:sz w:val="28"/>
                <w:szCs w:val="28"/>
              </w:rPr>
              <w:t>Решение простейших тригонометрических уравнений</w:t>
            </w:r>
          </w:p>
        </w:tc>
        <w:tc>
          <w:tcPr>
            <w:tcW w:w="1233" w:type="dxa"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1347D6" w:rsidTr="00E3594E">
        <w:tc>
          <w:tcPr>
            <w:tcW w:w="3510" w:type="dxa"/>
            <w:vMerge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56350F" w:rsidRDefault="000026A3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  <w:r w:rsidRPr="0056350F">
              <w:rPr>
                <w:sz w:val="28"/>
                <w:szCs w:val="28"/>
              </w:rPr>
              <w:t>Решение квадратных уравнений</w:t>
            </w:r>
          </w:p>
        </w:tc>
        <w:tc>
          <w:tcPr>
            <w:tcW w:w="1233" w:type="dxa"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473AA" w:rsidTr="00E3594E">
        <w:tc>
          <w:tcPr>
            <w:tcW w:w="3510" w:type="dxa"/>
            <w:vMerge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56350F" w:rsidRDefault="000026A3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  <w:r w:rsidRPr="0056350F">
              <w:rPr>
                <w:sz w:val="28"/>
                <w:szCs w:val="28"/>
              </w:rPr>
              <w:t>Решение тригонометрических уравнений, сводящихся к квадратным</w:t>
            </w:r>
          </w:p>
        </w:tc>
        <w:tc>
          <w:tcPr>
            <w:tcW w:w="1233" w:type="dxa"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1347D6" w:rsidTr="00E3594E">
        <w:tc>
          <w:tcPr>
            <w:tcW w:w="3510" w:type="dxa"/>
            <w:vMerge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56350F" w:rsidRDefault="000026A3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  <w:r w:rsidRPr="0056350F">
              <w:rPr>
                <w:sz w:val="28"/>
                <w:szCs w:val="28"/>
              </w:rPr>
              <w:t>Тригонометрические однородные уравнения</w:t>
            </w:r>
          </w:p>
        </w:tc>
        <w:tc>
          <w:tcPr>
            <w:tcW w:w="1233" w:type="dxa"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473AA" w:rsidTr="00E3594E">
        <w:tc>
          <w:tcPr>
            <w:tcW w:w="3510" w:type="dxa"/>
            <w:vMerge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56350F" w:rsidRDefault="000026A3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  <w:r w:rsidRPr="0056350F">
              <w:rPr>
                <w:sz w:val="28"/>
                <w:szCs w:val="28"/>
              </w:rPr>
              <w:t>Тригонометрические уравнения, решаемые разложением левой части на множители</w:t>
            </w:r>
          </w:p>
        </w:tc>
        <w:tc>
          <w:tcPr>
            <w:tcW w:w="1233" w:type="dxa"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B473AA" w:rsidTr="00E3594E">
        <w:tc>
          <w:tcPr>
            <w:tcW w:w="3510" w:type="dxa"/>
            <w:vMerge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56350F" w:rsidRDefault="000026A3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  <w:r w:rsidRPr="0056350F">
              <w:rPr>
                <w:sz w:val="28"/>
                <w:szCs w:val="28"/>
              </w:rPr>
              <w:t>Тригонометрические уравнения, содержащие формулы приведения</w:t>
            </w:r>
          </w:p>
        </w:tc>
        <w:tc>
          <w:tcPr>
            <w:tcW w:w="1233" w:type="dxa"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1347D6" w:rsidTr="00E3594E">
        <w:tc>
          <w:tcPr>
            <w:tcW w:w="3510" w:type="dxa"/>
            <w:vMerge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56350F" w:rsidRDefault="000026A3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  <w:r w:rsidRPr="0056350F">
              <w:rPr>
                <w:sz w:val="28"/>
                <w:szCs w:val="28"/>
              </w:rPr>
              <w:t>Решение различных тригонометрических уравнений</w:t>
            </w:r>
          </w:p>
        </w:tc>
        <w:tc>
          <w:tcPr>
            <w:tcW w:w="1233" w:type="dxa"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1347D6" w:rsidTr="00E3594E">
        <w:tc>
          <w:tcPr>
            <w:tcW w:w="3510" w:type="dxa"/>
            <w:vMerge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56350F" w:rsidRDefault="000026A3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  <w:r w:rsidRPr="0056350F">
              <w:rPr>
                <w:sz w:val="28"/>
                <w:szCs w:val="28"/>
              </w:rPr>
              <w:t>Решение примеров</w:t>
            </w:r>
            <w:r>
              <w:rPr>
                <w:sz w:val="28"/>
                <w:szCs w:val="28"/>
              </w:rPr>
              <w:t xml:space="preserve"> по теме: Тригонометрические уравнения </w:t>
            </w:r>
          </w:p>
        </w:tc>
        <w:tc>
          <w:tcPr>
            <w:tcW w:w="1233" w:type="dxa"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1347D6" w:rsidTr="00E3594E">
        <w:tc>
          <w:tcPr>
            <w:tcW w:w="3510" w:type="dxa"/>
            <w:vMerge w:val="restart"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29433A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9433A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33" w:type="dxa"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4" w:type="dxa"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1347D6" w:rsidTr="00E3594E">
        <w:tc>
          <w:tcPr>
            <w:tcW w:w="3510" w:type="dxa"/>
            <w:vMerge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1.ПЗ №11 Основные тригонометрические тождества</w:t>
            </w:r>
          </w:p>
          <w:p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2.ПЗ №12 Основные тригонометрические формулы</w:t>
            </w:r>
          </w:p>
          <w:p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3.ПЗ №13 Обратные тригонометрические функции: арксинус, арккосинус, арктангенс</w:t>
            </w:r>
          </w:p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4.ПЗ №14 Простейшие тригонометрические уравнения</w:t>
            </w:r>
          </w:p>
        </w:tc>
        <w:tc>
          <w:tcPr>
            <w:tcW w:w="1233" w:type="dxa"/>
          </w:tcPr>
          <w:p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26A3" w:rsidRPr="001347D6" w:rsidTr="00E3594E">
        <w:tc>
          <w:tcPr>
            <w:tcW w:w="3510" w:type="dxa"/>
            <w:vMerge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Pr="00EF35F1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F35F1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6A3" w:rsidRPr="00D967A8" w:rsidTr="00E3594E">
        <w:tc>
          <w:tcPr>
            <w:tcW w:w="3510" w:type="dxa"/>
            <w:vMerge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026A3" w:rsidRDefault="000026A3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 w:rsidRPr="003B181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Проработка конспектов занятий, учебной литературы</w:t>
            </w:r>
          </w:p>
          <w:p w:rsidR="000026A3" w:rsidRDefault="000026A3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2.Выполнение типовых примеров</w:t>
            </w:r>
          </w:p>
          <w:p w:rsidR="000026A3" w:rsidRDefault="000026A3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3.Осуществление поиска информации, используя Интернет-ресурсы</w:t>
            </w:r>
          </w:p>
          <w:p w:rsidR="000026A3" w:rsidRDefault="000026A3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4.Выполнение самостоятельной работы</w:t>
            </w:r>
          </w:p>
          <w:p w:rsidR="000026A3" w:rsidRDefault="000026A3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5.Выполнение проверочной работы</w:t>
            </w:r>
          </w:p>
          <w:p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6.Проработка материала электронного учебника «Основные понятия тригонометрии»</w:t>
            </w:r>
          </w:p>
          <w:p w:rsidR="000026A3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7.Подготовка сообщений, рефератов по теме «Возникновение и развитие тригонометрии»</w:t>
            </w:r>
          </w:p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 Подготовка презентации по теме: «Тригонометрия в жизни»</w:t>
            </w:r>
          </w:p>
        </w:tc>
        <w:tc>
          <w:tcPr>
            <w:tcW w:w="1233" w:type="dxa"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14" w:type="dxa"/>
          </w:tcPr>
          <w:p w:rsidR="000026A3" w:rsidRPr="00A82049" w:rsidRDefault="000026A3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077FED" w:rsidTr="00E3594E">
        <w:tc>
          <w:tcPr>
            <w:tcW w:w="3510" w:type="dxa"/>
          </w:tcPr>
          <w:p w:rsidR="00D77F20" w:rsidRPr="00DF0089" w:rsidRDefault="00D77F20" w:rsidP="009E41C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F008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Координаты и векторы</w:t>
            </w:r>
          </w:p>
        </w:tc>
        <w:tc>
          <w:tcPr>
            <w:tcW w:w="9639" w:type="dxa"/>
          </w:tcPr>
          <w:p w:rsidR="00D77F20" w:rsidRPr="00DF0089" w:rsidRDefault="00D77F20" w:rsidP="009E41C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F0089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:rsidR="00D77F20" w:rsidRPr="00A82049" w:rsidRDefault="00D77F20" w:rsidP="009E4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14" w:type="dxa"/>
          </w:tcPr>
          <w:p w:rsidR="00D77F20" w:rsidRPr="00A82049" w:rsidRDefault="00D77F20" w:rsidP="009E4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077FED" w:rsidTr="00E3594E">
        <w:tc>
          <w:tcPr>
            <w:tcW w:w="3510" w:type="dxa"/>
            <w:vMerge w:val="restart"/>
          </w:tcPr>
          <w:p w:rsidR="00D77F20" w:rsidRPr="00DF0089" w:rsidRDefault="00D77F20" w:rsidP="009E41C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DF0089" w:rsidRDefault="00D77F20" w:rsidP="009E41C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F0089">
              <w:rPr>
                <w:rFonts w:ascii="Times New Roman" w:hAnsi="Times New Roman"/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:rsidR="00D77F20" w:rsidRPr="00A82049" w:rsidRDefault="00D77F20" w:rsidP="009E4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14" w:type="dxa"/>
          </w:tcPr>
          <w:p w:rsidR="00D77F20" w:rsidRPr="00A82049" w:rsidRDefault="00D77F20" w:rsidP="009E4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077FED" w:rsidTr="00E3594E">
        <w:tc>
          <w:tcPr>
            <w:tcW w:w="3510" w:type="dxa"/>
            <w:vMerge/>
          </w:tcPr>
          <w:p w:rsidR="00D77F20" w:rsidRPr="00077FED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077FED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C17C44">
              <w:rPr>
                <w:sz w:val="28"/>
                <w:szCs w:val="28"/>
              </w:rPr>
              <w:t xml:space="preserve">Прямоугольная система координат в </w:t>
            </w:r>
            <w:r>
              <w:rPr>
                <w:sz w:val="28"/>
                <w:szCs w:val="28"/>
              </w:rPr>
              <w:t>п</w:t>
            </w:r>
            <w:r w:rsidRPr="00C17C44">
              <w:rPr>
                <w:sz w:val="28"/>
                <w:szCs w:val="28"/>
              </w:rPr>
              <w:t>ространстве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D77F2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1055E9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C17C44">
              <w:rPr>
                <w:sz w:val="28"/>
                <w:szCs w:val="28"/>
              </w:rPr>
              <w:t>Построение точек в прямоугольной системе координат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1055E9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C17C44">
              <w:rPr>
                <w:sz w:val="28"/>
                <w:szCs w:val="28"/>
              </w:rPr>
              <w:t>Координаты вектора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1055E9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C17C44">
              <w:rPr>
                <w:sz w:val="28"/>
                <w:szCs w:val="28"/>
              </w:rPr>
              <w:t>Связь между координатами вектора и координатами точек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1055E9" w:rsidRDefault="00D77F20" w:rsidP="00F74A1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C17C44">
              <w:rPr>
                <w:sz w:val="28"/>
                <w:szCs w:val="28"/>
              </w:rPr>
              <w:t>Простейшие задачи в координатах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1055E9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C17C44">
              <w:rPr>
                <w:sz w:val="28"/>
                <w:szCs w:val="28"/>
              </w:rPr>
              <w:t>Решение задач</w:t>
            </w:r>
            <w:r>
              <w:rPr>
                <w:sz w:val="28"/>
                <w:szCs w:val="28"/>
              </w:rPr>
              <w:t xml:space="preserve"> по формулам простейших задач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1055E9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C17C44">
              <w:rPr>
                <w:sz w:val="28"/>
                <w:szCs w:val="28"/>
              </w:rPr>
              <w:t>Скалярное произведение векторов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1055E9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C17C44">
              <w:rPr>
                <w:sz w:val="28"/>
                <w:szCs w:val="28"/>
              </w:rPr>
              <w:t>Нахождение угла между векторами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1055E9" w:rsidRDefault="00D77F20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C17C44">
              <w:rPr>
                <w:sz w:val="28"/>
                <w:szCs w:val="28"/>
              </w:rPr>
              <w:t>Решение задач по теме:</w:t>
            </w:r>
            <w:r>
              <w:rPr>
                <w:sz w:val="28"/>
                <w:szCs w:val="28"/>
              </w:rPr>
              <w:t xml:space="preserve"> </w:t>
            </w:r>
            <w:r w:rsidRPr="00C17C44">
              <w:rPr>
                <w:sz w:val="28"/>
                <w:szCs w:val="28"/>
              </w:rPr>
              <w:t>Координаты и векторы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1055E9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 w:rsidRPr="00C17C44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B7624F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1055E9" w:rsidRDefault="00D77F20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1.ПЗ №19 Простейшие задачи в координатах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1055E9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2.ПЗ №20 Скалярное произведение векторов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1055E9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 w:rsidRPr="00C17C44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B7624F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Default="00D77F20" w:rsidP="009E41CF">
            <w:pPr>
              <w:pStyle w:val="TableContents"/>
              <w:snapToGrid w:val="0"/>
              <w:rPr>
                <w:sz w:val="28"/>
                <w:szCs w:val="28"/>
              </w:rPr>
            </w:pPr>
            <w:r w:rsidRPr="003B181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Проработка конспектов занятий, учебной литературы</w:t>
            </w:r>
          </w:p>
          <w:p w:rsidR="00D77F20" w:rsidRDefault="00D77F20" w:rsidP="009E41C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2.Выполнение типовых задач</w:t>
            </w:r>
          </w:p>
          <w:p w:rsidR="00D77F20" w:rsidRDefault="00D77F20" w:rsidP="009E41C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3.Осуществление поиска информации, используя Интернет-ресурсы</w:t>
            </w:r>
          </w:p>
          <w:p w:rsidR="00D77F20" w:rsidRPr="001055E9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4.Выполнение самостоятельной работы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6CC2" w:rsidRPr="00A82049" w:rsidTr="009E41CF">
        <w:tc>
          <w:tcPr>
            <w:tcW w:w="3510" w:type="dxa"/>
            <w:vMerge w:val="restart"/>
          </w:tcPr>
          <w:p w:rsidR="00AF6CC2" w:rsidRPr="006740A2" w:rsidRDefault="00AF6CC2" w:rsidP="009E41C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40A2">
              <w:rPr>
                <w:rFonts w:ascii="Times New Roman" w:hAnsi="Times New Roman"/>
                <w:b/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9639" w:type="dxa"/>
          </w:tcPr>
          <w:p w:rsidR="00AF6CC2" w:rsidRPr="00D10A3D" w:rsidRDefault="00AF6CC2" w:rsidP="009E41C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10A3D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:rsidR="00AF6CC2" w:rsidRPr="00A82049" w:rsidRDefault="007E7AE3" w:rsidP="009E4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AF6CC2" w:rsidRPr="00A82049" w:rsidRDefault="00AF6CC2" w:rsidP="009E4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6CC2" w:rsidRPr="00A82049" w:rsidTr="009E41CF">
        <w:tc>
          <w:tcPr>
            <w:tcW w:w="3510" w:type="dxa"/>
            <w:vMerge/>
          </w:tcPr>
          <w:p w:rsidR="00AF6CC2" w:rsidRPr="00A82049" w:rsidRDefault="00AF6CC2" w:rsidP="009E41C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AF6CC2" w:rsidRPr="006740A2" w:rsidRDefault="00AF6CC2" w:rsidP="009E41C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40A2">
              <w:rPr>
                <w:rFonts w:ascii="Times New Roman" w:hAnsi="Times New Roman"/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1233" w:type="dxa"/>
          </w:tcPr>
          <w:p w:rsidR="00AF6CC2" w:rsidRPr="00A82049" w:rsidRDefault="00AF6CC2" w:rsidP="009E4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AF6CC2" w:rsidRPr="00A82049" w:rsidRDefault="00AF6CC2" w:rsidP="009E4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6CC2" w:rsidRPr="00A82049" w:rsidTr="009E41CF">
        <w:tc>
          <w:tcPr>
            <w:tcW w:w="3510" w:type="dxa"/>
            <w:vMerge/>
          </w:tcPr>
          <w:p w:rsidR="00AF6CC2" w:rsidRPr="00A82049" w:rsidRDefault="00AF6CC2" w:rsidP="009E41C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AF6CC2" w:rsidRPr="00A82049" w:rsidRDefault="00AF6CC2" w:rsidP="009E41C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1.Годовая контрольная работа</w:t>
            </w:r>
          </w:p>
        </w:tc>
        <w:tc>
          <w:tcPr>
            <w:tcW w:w="1233" w:type="dxa"/>
          </w:tcPr>
          <w:p w:rsidR="00AF6CC2" w:rsidRPr="00A82049" w:rsidRDefault="00AF6CC2" w:rsidP="009E4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AF6CC2" w:rsidRPr="00A82049" w:rsidRDefault="00AF6CC2" w:rsidP="009E4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F6CC2" w:rsidRPr="00A82049" w:rsidTr="009E41CF">
        <w:tc>
          <w:tcPr>
            <w:tcW w:w="3510" w:type="dxa"/>
            <w:vMerge/>
          </w:tcPr>
          <w:p w:rsidR="00AF6CC2" w:rsidRPr="00A82049" w:rsidRDefault="00AF6CC2" w:rsidP="009E41C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AF6CC2" w:rsidRPr="006740A2" w:rsidRDefault="00AF6CC2" w:rsidP="009E41C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40A2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:rsidR="00AF6CC2" w:rsidRPr="00A82049" w:rsidRDefault="00AF6CC2" w:rsidP="009E4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AF6CC2" w:rsidRPr="00A82049" w:rsidRDefault="00AF6CC2" w:rsidP="009E4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6CC2" w:rsidRPr="00A82049" w:rsidTr="009E41CF">
        <w:tc>
          <w:tcPr>
            <w:tcW w:w="3510" w:type="dxa"/>
            <w:vMerge/>
          </w:tcPr>
          <w:p w:rsidR="00AF6CC2" w:rsidRPr="00A82049" w:rsidRDefault="00AF6CC2" w:rsidP="009E41C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AF6CC2" w:rsidRPr="00A82049" w:rsidRDefault="00AF6CC2" w:rsidP="009E41C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1.Проработка конспектов занятий, учебной литературы</w:t>
            </w:r>
          </w:p>
        </w:tc>
        <w:tc>
          <w:tcPr>
            <w:tcW w:w="1233" w:type="dxa"/>
          </w:tcPr>
          <w:p w:rsidR="00AF6CC2" w:rsidRPr="00A82049" w:rsidRDefault="00AF6CC2" w:rsidP="009E4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AF6CC2" w:rsidRPr="00A82049" w:rsidRDefault="00AF6CC2" w:rsidP="009E4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360E" w:rsidRPr="00A82049" w:rsidTr="009E41CF">
        <w:tc>
          <w:tcPr>
            <w:tcW w:w="3510" w:type="dxa"/>
            <w:vMerge w:val="restart"/>
          </w:tcPr>
          <w:p w:rsidR="0096360E" w:rsidRPr="00077FED" w:rsidRDefault="0096360E" w:rsidP="009E41C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77FED">
              <w:rPr>
                <w:rFonts w:ascii="Times New Roman" w:hAnsi="Times New Roman"/>
                <w:b/>
                <w:sz w:val="28"/>
                <w:szCs w:val="28"/>
              </w:rPr>
              <w:t>Функции, их свойства и графики</w:t>
            </w:r>
          </w:p>
          <w:p w:rsidR="0096360E" w:rsidRPr="00077FED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9639" w:type="dxa"/>
          </w:tcPr>
          <w:p w:rsidR="0096360E" w:rsidRPr="00077FED" w:rsidRDefault="0096360E" w:rsidP="009E41C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77FED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:rsidR="0096360E" w:rsidRPr="00A82049" w:rsidRDefault="0096360E" w:rsidP="009E4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14" w:type="dxa"/>
          </w:tcPr>
          <w:p w:rsidR="0096360E" w:rsidRPr="00A82049" w:rsidRDefault="0096360E" w:rsidP="009E41C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360E" w:rsidRPr="00A82049" w:rsidTr="009E41CF">
        <w:tc>
          <w:tcPr>
            <w:tcW w:w="3510" w:type="dxa"/>
            <w:vMerge/>
          </w:tcPr>
          <w:p w:rsidR="0096360E" w:rsidRPr="00077FED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96360E" w:rsidRPr="00077FED" w:rsidRDefault="0096360E" w:rsidP="009E41C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77FED">
              <w:rPr>
                <w:rFonts w:ascii="Times New Roman" w:hAnsi="Times New Roman"/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:rsidR="0096360E" w:rsidRPr="00A82049" w:rsidRDefault="0096360E" w:rsidP="009E4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014" w:type="dxa"/>
          </w:tcPr>
          <w:p w:rsidR="0096360E" w:rsidRPr="00A82049" w:rsidRDefault="0096360E" w:rsidP="009E41C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360E" w:rsidRPr="00A82049" w:rsidTr="009E41CF">
        <w:tc>
          <w:tcPr>
            <w:tcW w:w="3510" w:type="dxa"/>
            <w:vMerge/>
          </w:tcPr>
          <w:p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96360E" w:rsidRPr="001055E9" w:rsidRDefault="0096360E" w:rsidP="009E41C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1055E9">
              <w:rPr>
                <w:sz w:val="28"/>
                <w:szCs w:val="28"/>
              </w:rPr>
              <w:t>Прямоугольная система координат на плоскости</w:t>
            </w:r>
          </w:p>
        </w:tc>
        <w:tc>
          <w:tcPr>
            <w:tcW w:w="1233" w:type="dxa"/>
          </w:tcPr>
          <w:p w:rsidR="0096360E" w:rsidRPr="00A82049" w:rsidRDefault="0096360E" w:rsidP="009E4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96360E" w:rsidRPr="00A82049" w:rsidRDefault="0096360E" w:rsidP="009E4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360E" w:rsidRPr="00A82049" w:rsidTr="009E41CF">
        <w:tc>
          <w:tcPr>
            <w:tcW w:w="3510" w:type="dxa"/>
            <w:vMerge/>
          </w:tcPr>
          <w:p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96360E" w:rsidRPr="001055E9" w:rsidRDefault="0096360E" w:rsidP="009E41C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1055E9">
              <w:rPr>
                <w:sz w:val="28"/>
                <w:szCs w:val="28"/>
              </w:rPr>
              <w:t>Метод координат на плоскости</w:t>
            </w:r>
          </w:p>
        </w:tc>
        <w:tc>
          <w:tcPr>
            <w:tcW w:w="1233" w:type="dxa"/>
          </w:tcPr>
          <w:p w:rsidR="0096360E" w:rsidRPr="00A82049" w:rsidRDefault="0096360E" w:rsidP="009E4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96360E" w:rsidRPr="00A82049" w:rsidRDefault="0096360E" w:rsidP="009E4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360E" w:rsidRPr="00A82049" w:rsidTr="009E41CF">
        <w:tc>
          <w:tcPr>
            <w:tcW w:w="3510" w:type="dxa"/>
            <w:vMerge/>
          </w:tcPr>
          <w:p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96360E" w:rsidRPr="001055E9" w:rsidRDefault="0096360E" w:rsidP="009E41C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1055E9">
              <w:rPr>
                <w:sz w:val="28"/>
                <w:szCs w:val="28"/>
              </w:rPr>
              <w:t xml:space="preserve">Функции. Историческая справка </w:t>
            </w:r>
          </w:p>
        </w:tc>
        <w:tc>
          <w:tcPr>
            <w:tcW w:w="1233" w:type="dxa"/>
          </w:tcPr>
          <w:p w:rsidR="0096360E" w:rsidRPr="00A82049" w:rsidRDefault="0096360E" w:rsidP="009E4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96360E" w:rsidRPr="00A82049" w:rsidRDefault="0096360E" w:rsidP="009E4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360E" w:rsidRPr="00A82049" w:rsidTr="009E41CF">
        <w:tc>
          <w:tcPr>
            <w:tcW w:w="3510" w:type="dxa"/>
            <w:vMerge/>
          </w:tcPr>
          <w:p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96360E" w:rsidRPr="001055E9" w:rsidRDefault="0096360E" w:rsidP="009E41C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1055E9">
              <w:rPr>
                <w:sz w:val="28"/>
                <w:szCs w:val="28"/>
              </w:rPr>
              <w:t xml:space="preserve">Область определения и </w:t>
            </w:r>
          </w:p>
          <w:p w:rsidR="0096360E" w:rsidRPr="001055E9" w:rsidRDefault="0096360E" w:rsidP="009E41CF">
            <w:pPr>
              <w:pStyle w:val="TableContents"/>
              <w:rPr>
                <w:sz w:val="28"/>
                <w:szCs w:val="28"/>
              </w:rPr>
            </w:pPr>
            <w:r w:rsidRPr="001055E9">
              <w:rPr>
                <w:sz w:val="28"/>
                <w:szCs w:val="28"/>
              </w:rPr>
              <w:t xml:space="preserve">множество значений функции </w:t>
            </w:r>
          </w:p>
        </w:tc>
        <w:tc>
          <w:tcPr>
            <w:tcW w:w="1233" w:type="dxa"/>
          </w:tcPr>
          <w:p w:rsidR="0096360E" w:rsidRPr="00A82049" w:rsidRDefault="0096360E" w:rsidP="009E4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96360E" w:rsidRPr="00A82049" w:rsidRDefault="0096360E" w:rsidP="009E4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360E" w:rsidRPr="00A82049" w:rsidTr="009E41CF">
        <w:tc>
          <w:tcPr>
            <w:tcW w:w="3510" w:type="dxa"/>
            <w:vMerge/>
          </w:tcPr>
          <w:p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96360E" w:rsidRPr="001055E9" w:rsidRDefault="0096360E" w:rsidP="009E41C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1055E9">
              <w:rPr>
                <w:sz w:val="28"/>
                <w:szCs w:val="28"/>
              </w:rPr>
              <w:t>Свойства функции (монотонность, четность, нечетность, ограниченность, периодичность)</w:t>
            </w:r>
          </w:p>
        </w:tc>
        <w:tc>
          <w:tcPr>
            <w:tcW w:w="1233" w:type="dxa"/>
          </w:tcPr>
          <w:p w:rsidR="0096360E" w:rsidRPr="00A82049" w:rsidRDefault="0096360E" w:rsidP="009E4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96360E" w:rsidRPr="00A82049" w:rsidRDefault="0096360E" w:rsidP="009E4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360E" w:rsidRPr="00A82049" w:rsidTr="009E41CF">
        <w:tc>
          <w:tcPr>
            <w:tcW w:w="3510" w:type="dxa"/>
            <w:vMerge/>
          </w:tcPr>
          <w:p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96360E" w:rsidRPr="001055E9" w:rsidRDefault="0096360E" w:rsidP="009E41C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1055E9">
              <w:rPr>
                <w:sz w:val="28"/>
                <w:szCs w:val="28"/>
              </w:rPr>
              <w:t>Построение графиков функций, заданных различными способами</w:t>
            </w:r>
          </w:p>
        </w:tc>
        <w:tc>
          <w:tcPr>
            <w:tcW w:w="1233" w:type="dxa"/>
          </w:tcPr>
          <w:p w:rsidR="0096360E" w:rsidRPr="00A82049" w:rsidRDefault="0096360E" w:rsidP="009E4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96360E" w:rsidRPr="00A82049" w:rsidRDefault="0096360E" w:rsidP="009E4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360E" w:rsidRPr="00A82049" w:rsidTr="009E41CF">
        <w:tc>
          <w:tcPr>
            <w:tcW w:w="3510" w:type="dxa"/>
            <w:vMerge/>
          </w:tcPr>
          <w:p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96360E" w:rsidRPr="001055E9" w:rsidRDefault="0096360E" w:rsidP="009E41C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1055E9">
              <w:rPr>
                <w:sz w:val="28"/>
                <w:szCs w:val="28"/>
              </w:rPr>
              <w:t>Построение графиков функций, заданных на отрезке</w:t>
            </w:r>
          </w:p>
        </w:tc>
        <w:tc>
          <w:tcPr>
            <w:tcW w:w="1233" w:type="dxa"/>
          </w:tcPr>
          <w:p w:rsidR="0096360E" w:rsidRPr="00A82049" w:rsidRDefault="0096360E" w:rsidP="009E4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96360E" w:rsidRPr="00A82049" w:rsidRDefault="0096360E" w:rsidP="009E4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360E" w:rsidRPr="00A82049" w:rsidTr="009E41CF">
        <w:tc>
          <w:tcPr>
            <w:tcW w:w="3510" w:type="dxa"/>
            <w:vMerge/>
          </w:tcPr>
          <w:p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96360E" w:rsidRPr="001055E9" w:rsidRDefault="0096360E" w:rsidP="009E41C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1055E9">
              <w:rPr>
                <w:sz w:val="28"/>
                <w:szCs w:val="28"/>
              </w:rPr>
              <w:t>Примеры функциональных</w:t>
            </w:r>
            <w:r>
              <w:rPr>
                <w:sz w:val="28"/>
                <w:szCs w:val="28"/>
              </w:rPr>
              <w:t xml:space="preserve"> </w:t>
            </w:r>
            <w:r w:rsidRPr="001055E9">
              <w:rPr>
                <w:sz w:val="28"/>
                <w:szCs w:val="28"/>
              </w:rPr>
              <w:t>зависимостей в реальных</w:t>
            </w:r>
            <w:r>
              <w:rPr>
                <w:sz w:val="28"/>
                <w:szCs w:val="28"/>
              </w:rPr>
              <w:t xml:space="preserve"> </w:t>
            </w:r>
            <w:r w:rsidRPr="001055E9">
              <w:rPr>
                <w:sz w:val="28"/>
                <w:szCs w:val="28"/>
              </w:rPr>
              <w:t>процессах и явлениях</w:t>
            </w:r>
          </w:p>
        </w:tc>
        <w:tc>
          <w:tcPr>
            <w:tcW w:w="1233" w:type="dxa"/>
          </w:tcPr>
          <w:p w:rsidR="0096360E" w:rsidRPr="00A82049" w:rsidRDefault="0096360E" w:rsidP="009E4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96360E" w:rsidRPr="00A82049" w:rsidRDefault="0096360E" w:rsidP="009E4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360E" w:rsidRPr="00A82049" w:rsidTr="009E41CF">
        <w:tc>
          <w:tcPr>
            <w:tcW w:w="3510" w:type="dxa"/>
            <w:vMerge/>
          </w:tcPr>
          <w:p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96360E" w:rsidRPr="001055E9" w:rsidRDefault="0096360E" w:rsidP="009E41C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1055E9">
              <w:rPr>
                <w:sz w:val="28"/>
                <w:szCs w:val="28"/>
              </w:rPr>
              <w:t>Обратные функции</w:t>
            </w:r>
          </w:p>
        </w:tc>
        <w:tc>
          <w:tcPr>
            <w:tcW w:w="1233" w:type="dxa"/>
          </w:tcPr>
          <w:p w:rsidR="0096360E" w:rsidRPr="00A82049" w:rsidRDefault="0096360E" w:rsidP="009E4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96360E" w:rsidRPr="00A82049" w:rsidRDefault="0096360E" w:rsidP="009E4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360E" w:rsidRPr="00A82049" w:rsidTr="009E41CF">
        <w:tc>
          <w:tcPr>
            <w:tcW w:w="3510" w:type="dxa"/>
            <w:vMerge/>
          </w:tcPr>
          <w:p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96360E" w:rsidRPr="001055E9" w:rsidRDefault="0096360E" w:rsidP="009E41C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1055E9">
              <w:rPr>
                <w:sz w:val="28"/>
                <w:szCs w:val="28"/>
              </w:rPr>
              <w:t>Арифметические операции</w:t>
            </w:r>
            <w:r>
              <w:rPr>
                <w:sz w:val="28"/>
                <w:szCs w:val="28"/>
              </w:rPr>
              <w:t xml:space="preserve"> </w:t>
            </w:r>
            <w:r w:rsidRPr="001055E9">
              <w:rPr>
                <w:sz w:val="28"/>
                <w:szCs w:val="28"/>
              </w:rPr>
              <w:t>над функциями</w:t>
            </w:r>
          </w:p>
        </w:tc>
        <w:tc>
          <w:tcPr>
            <w:tcW w:w="1233" w:type="dxa"/>
          </w:tcPr>
          <w:p w:rsidR="0096360E" w:rsidRPr="00A82049" w:rsidRDefault="0096360E" w:rsidP="009E4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96360E" w:rsidRPr="00A82049" w:rsidRDefault="0096360E" w:rsidP="009E4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360E" w:rsidRPr="00A82049" w:rsidTr="009E41CF">
        <w:tc>
          <w:tcPr>
            <w:tcW w:w="3510" w:type="dxa"/>
            <w:vMerge/>
          </w:tcPr>
          <w:p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96360E" w:rsidRPr="001055E9" w:rsidRDefault="0096360E" w:rsidP="009E41C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1055E9">
              <w:rPr>
                <w:sz w:val="28"/>
                <w:szCs w:val="28"/>
              </w:rPr>
              <w:t>Сложная функция (композиция)</w:t>
            </w:r>
          </w:p>
        </w:tc>
        <w:tc>
          <w:tcPr>
            <w:tcW w:w="1233" w:type="dxa"/>
          </w:tcPr>
          <w:p w:rsidR="0096360E" w:rsidRPr="00A82049" w:rsidRDefault="0096360E" w:rsidP="009E4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96360E" w:rsidRPr="00A82049" w:rsidRDefault="0096360E" w:rsidP="009E4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360E" w:rsidRPr="00A82049" w:rsidTr="009E41CF">
        <w:tc>
          <w:tcPr>
            <w:tcW w:w="3510" w:type="dxa"/>
            <w:vMerge/>
          </w:tcPr>
          <w:p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96360E" w:rsidRPr="001055E9" w:rsidRDefault="0096360E" w:rsidP="009E41C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1055E9">
              <w:rPr>
                <w:sz w:val="28"/>
                <w:szCs w:val="28"/>
              </w:rPr>
              <w:t>Решение задач по теме:</w:t>
            </w:r>
            <w:r>
              <w:rPr>
                <w:sz w:val="28"/>
                <w:szCs w:val="28"/>
              </w:rPr>
              <w:t xml:space="preserve"> </w:t>
            </w:r>
            <w:r w:rsidRPr="001055E9">
              <w:rPr>
                <w:sz w:val="28"/>
                <w:szCs w:val="28"/>
              </w:rPr>
              <w:t>Функции и их свойства</w:t>
            </w:r>
          </w:p>
        </w:tc>
        <w:tc>
          <w:tcPr>
            <w:tcW w:w="1233" w:type="dxa"/>
          </w:tcPr>
          <w:p w:rsidR="0096360E" w:rsidRPr="00A82049" w:rsidRDefault="0096360E" w:rsidP="009E4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96360E" w:rsidRPr="00A82049" w:rsidRDefault="0096360E" w:rsidP="009E4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360E" w:rsidRPr="00A82049" w:rsidTr="009E41CF">
        <w:tc>
          <w:tcPr>
            <w:tcW w:w="3510" w:type="dxa"/>
            <w:vMerge/>
          </w:tcPr>
          <w:p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96360E" w:rsidRPr="001055E9" w:rsidRDefault="0096360E" w:rsidP="009E41CF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Pr="001055E9">
              <w:rPr>
                <w:sz w:val="28"/>
                <w:szCs w:val="28"/>
              </w:rPr>
              <w:t>Степенная функция</w:t>
            </w:r>
          </w:p>
        </w:tc>
        <w:tc>
          <w:tcPr>
            <w:tcW w:w="1233" w:type="dxa"/>
          </w:tcPr>
          <w:p w:rsidR="0096360E" w:rsidRPr="00A82049" w:rsidRDefault="0096360E" w:rsidP="009E4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96360E" w:rsidRPr="00A82049" w:rsidRDefault="0096360E" w:rsidP="009E41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360E" w:rsidRPr="00B7624F" w:rsidTr="00E3594E">
        <w:tc>
          <w:tcPr>
            <w:tcW w:w="3510" w:type="dxa"/>
            <w:vMerge/>
          </w:tcPr>
          <w:p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96360E" w:rsidRPr="001055E9" w:rsidRDefault="0096360E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1055E9">
              <w:rPr>
                <w:sz w:val="28"/>
                <w:szCs w:val="28"/>
              </w:rPr>
              <w:t>Виды степенной функции</w:t>
            </w:r>
          </w:p>
        </w:tc>
        <w:tc>
          <w:tcPr>
            <w:tcW w:w="1233" w:type="dxa"/>
          </w:tcPr>
          <w:p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360E" w:rsidRPr="00B7624F" w:rsidTr="00E3594E">
        <w:tc>
          <w:tcPr>
            <w:tcW w:w="3510" w:type="dxa"/>
            <w:vMerge/>
          </w:tcPr>
          <w:p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96360E" w:rsidRPr="001055E9" w:rsidRDefault="0096360E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1055E9">
              <w:rPr>
                <w:sz w:val="28"/>
                <w:szCs w:val="28"/>
              </w:rPr>
              <w:t>Показательная функция</w:t>
            </w:r>
          </w:p>
        </w:tc>
        <w:tc>
          <w:tcPr>
            <w:tcW w:w="1233" w:type="dxa"/>
          </w:tcPr>
          <w:p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360E" w:rsidRPr="00B7624F" w:rsidTr="00E3594E">
        <w:tc>
          <w:tcPr>
            <w:tcW w:w="3510" w:type="dxa"/>
            <w:vMerge/>
          </w:tcPr>
          <w:p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96360E" w:rsidRPr="001055E9" w:rsidRDefault="0096360E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Pr="001055E9">
              <w:rPr>
                <w:sz w:val="28"/>
                <w:szCs w:val="28"/>
              </w:rPr>
              <w:t>Логарифмическая функция</w:t>
            </w:r>
          </w:p>
        </w:tc>
        <w:tc>
          <w:tcPr>
            <w:tcW w:w="1233" w:type="dxa"/>
          </w:tcPr>
          <w:p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360E" w:rsidRPr="00B7624F" w:rsidTr="00E3594E">
        <w:tc>
          <w:tcPr>
            <w:tcW w:w="3510" w:type="dxa"/>
            <w:vMerge/>
          </w:tcPr>
          <w:p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96360E" w:rsidRPr="001055E9" w:rsidRDefault="0096360E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Pr="001055E9">
              <w:rPr>
                <w:sz w:val="28"/>
                <w:szCs w:val="28"/>
              </w:rPr>
              <w:t>Нахождение области определения логарифмической функции</w:t>
            </w:r>
          </w:p>
        </w:tc>
        <w:tc>
          <w:tcPr>
            <w:tcW w:w="1233" w:type="dxa"/>
          </w:tcPr>
          <w:p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360E" w:rsidRPr="00B7624F" w:rsidTr="00E3594E">
        <w:tc>
          <w:tcPr>
            <w:tcW w:w="3510" w:type="dxa"/>
            <w:vMerge/>
          </w:tcPr>
          <w:p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96360E" w:rsidRPr="001055E9" w:rsidRDefault="0096360E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Pr="001055E9">
              <w:rPr>
                <w:sz w:val="28"/>
                <w:szCs w:val="28"/>
              </w:rPr>
              <w:t>Функция у = со</w:t>
            </w:r>
            <w:r w:rsidRPr="001055E9">
              <w:rPr>
                <w:sz w:val="28"/>
                <w:szCs w:val="28"/>
                <w:lang w:val="en-US"/>
              </w:rPr>
              <w:t xml:space="preserve">s </w:t>
            </w:r>
            <w:r w:rsidRPr="001055E9">
              <w:rPr>
                <w:sz w:val="28"/>
                <w:szCs w:val="28"/>
              </w:rPr>
              <w:t xml:space="preserve">х </w:t>
            </w:r>
          </w:p>
        </w:tc>
        <w:tc>
          <w:tcPr>
            <w:tcW w:w="1233" w:type="dxa"/>
          </w:tcPr>
          <w:p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360E" w:rsidRPr="00B7624F" w:rsidTr="00E3594E">
        <w:tc>
          <w:tcPr>
            <w:tcW w:w="3510" w:type="dxa"/>
            <w:vMerge/>
          </w:tcPr>
          <w:p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96360E" w:rsidRPr="001055E9" w:rsidRDefault="0096360E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  <w:r w:rsidRPr="001055E9">
              <w:rPr>
                <w:sz w:val="28"/>
                <w:szCs w:val="28"/>
              </w:rPr>
              <w:t xml:space="preserve">Функция у = </w:t>
            </w:r>
            <w:r w:rsidRPr="001055E9">
              <w:rPr>
                <w:sz w:val="28"/>
                <w:szCs w:val="28"/>
                <w:lang w:val="en-US"/>
              </w:rPr>
              <w:t xml:space="preserve">sin </w:t>
            </w:r>
            <w:r w:rsidRPr="001055E9">
              <w:rPr>
                <w:sz w:val="28"/>
                <w:szCs w:val="28"/>
              </w:rPr>
              <w:t>х</w:t>
            </w:r>
          </w:p>
        </w:tc>
        <w:tc>
          <w:tcPr>
            <w:tcW w:w="1233" w:type="dxa"/>
          </w:tcPr>
          <w:p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360E" w:rsidRPr="00B7624F" w:rsidTr="00E3594E">
        <w:tc>
          <w:tcPr>
            <w:tcW w:w="3510" w:type="dxa"/>
            <w:vMerge/>
          </w:tcPr>
          <w:p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96360E" w:rsidRPr="001055E9" w:rsidRDefault="0096360E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  <w:r w:rsidRPr="001055E9">
              <w:rPr>
                <w:sz w:val="28"/>
                <w:szCs w:val="28"/>
              </w:rPr>
              <w:t xml:space="preserve">Функция у = </w:t>
            </w:r>
            <w:r w:rsidRPr="001055E9">
              <w:rPr>
                <w:sz w:val="28"/>
                <w:szCs w:val="28"/>
                <w:lang w:val="en-US"/>
              </w:rPr>
              <w:t xml:space="preserve">tg </w:t>
            </w:r>
            <w:r w:rsidRPr="001055E9">
              <w:rPr>
                <w:sz w:val="28"/>
                <w:szCs w:val="28"/>
              </w:rPr>
              <w:t>х</w:t>
            </w:r>
          </w:p>
        </w:tc>
        <w:tc>
          <w:tcPr>
            <w:tcW w:w="1233" w:type="dxa"/>
          </w:tcPr>
          <w:p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360E" w:rsidRPr="00B7624F" w:rsidTr="00E3594E">
        <w:tc>
          <w:tcPr>
            <w:tcW w:w="3510" w:type="dxa"/>
            <w:vMerge/>
          </w:tcPr>
          <w:p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96360E" w:rsidRPr="001055E9" w:rsidRDefault="0096360E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  <w:r w:rsidRPr="001055E9">
              <w:rPr>
                <w:sz w:val="28"/>
                <w:szCs w:val="28"/>
              </w:rPr>
              <w:t>Обратные тригонометрические функции</w:t>
            </w:r>
          </w:p>
        </w:tc>
        <w:tc>
          <w:tcPr>
            <w:tcW w:w="1233" w:type="dxa"/>
          </w:tcPr>
          <w:p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360E" w:rsidRPr="00B7624F" w:rsidTr="00E3594E">
        <w:tc>
          <w:tcPr>
            <w:tcW w:w="3510" w:type="dxa"/>
            <w:vMerge/>
          </w:tcPr>
          <w:p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96360E" w:rsidRPr="001055E9" w:rsidRDefault="0096360E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  <w:r w:rsidRPr="001055E9">
              <w:rPr>
                <w:sz w:val="28"/>
                <w:szCs w:val="28"/>
              </w:rPr>
              <w:t>Преобразование графиков функций</w:t>
            </w:r>
          </w:p>
        </w:tc>
        <w:tc>
          <w:tcPr>
            <w:tcW w:w="1233" w:type="dxa"/>
          </w:tcPr>
          <w:p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360E" w:rsidRPr="00B7624F" w:rsidTr="00E3594E">
        <w:tc>
          <w:tcPr>
            <w:tcW w:w="3510" w:type="dxa"/>
            <w:vMerge/>
          </w:tcPr>
          <w:p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96360E" w:rsidRPr="001055E9" w:rsidRDefault="0096360E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  <w:r w:rsidRPr="001055E9">
              <w:rPr>
                <w:sz w:val="28"/>
                <w:szCs w:val="28"/>
              </w:rPr>
              <w:t>Решение задач по теме: Элементарные функции</w:t>
            </w:r>
          </w:p>
        </w:tc>
        <w:tc>
          <w:tcPr>
            <w:tcW w:w="1233" w:type="dxa"/>
          </w:tcPr>
          <w:p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96360E" w:rsidRPr="00A82049" w:rsidRDefault="0096360E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077FED" w:rsidTr="00E3594E">
        <w:tc>
          <w:tcPr>
            <w:tcW w:w="3510" w:type="dxa"/>
            <w:vMerge w:val="restart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1055E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055E9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077FED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1.ПЗ №15 Построение и чтение графиков функций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077FED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2.ПЗ №16 Свойства и графики элементарных функций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077FED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1055E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055E9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004986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 w:rsidRPr="003B181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Проработка конспектов занятий, учебной литературы</w:t>
            </w:r>
          </w:p>
          <w:p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2.Выполнение типовых примеров</w:t>
            </w:r>
          </w:p>
          <w:p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3.Осуществление поиска информации, используя Интернет-ресурсы</w:t>
            </w:r>
          </w:p>
          <w:p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4.Выполнение самостоятельной работы</w:t>
            </w:r>
          </w:p>
          <w:p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5.Выполнение проверочной работы</w:t>
            </w:r>
          </w:p>
          <w:p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Выполнение проектной работы «Функции в жизни»</w:t>
            </w:r>
          </w:p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7.Просмотр видеоурока «График гармонического колебания»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077FED" w:rsidTr="00E3594E">
        <w:tc>
          <w:tcPr>
            <w:tcW w:w="3510" w:type="dxa"/>
            <w:vMerge w:val="restart"/>
          </w:tcPr>
          <w:p w:rsidR="00D77F20" w:rsidRPr="001055E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055E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Многог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ран</w:t>
            </w:r>
            <w:r w:rsidRPr="001055E9">
              <w:rPr>
                <w:rFonts w:ascii="Times New Roman" w:hAnsi="Times New Roman"/>
                <w:b/>
                <w:sz w:val="28"/>
                <w:szCs w:val="28"/>
              </w:rPr>
              <w:t>ники</w:t>
            </w:r>
          </w:p>
        </w:tc>
        <w:tc>
          <w:tcPr>
            <w:tcW w:w="9639" w:type="dxa"/>
          </w:tcPr>
          <w:p w:rsidR="00D77F20" w:rsidRPr="001055E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055E9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077FED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1055E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055E9">
              <w:rPr>
                <w:rFonts w:ascii="Times New Roman" w:hAnsi="Times New Roman"/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B7624F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0E2E85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E2E85">
              <w:rPr>
                <w:sz w:val="28"/>
                <w:szCs w:val="28"/>
              </w:rPr>
              <w:t>Геометрические понятия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0E2E85" w:rsidRDefault="00D77F20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0E2E85">
              <w:rPr>
                <w:sz w:val="28"/>
                <w:szCs w:val="28"/>
              </w:rPr>
              <w:t>Геометрические фигуры на плоскости.</w:t>
            </w:r>
            <w:r>
              <w:rPr>
                <w:sz w:val="28"/>
                <w:szCs w:val="28"/>
              </w:rPr>
              <w:t xml:space="preserve"> </w:t>
            </w:r>
            <w:r w:rsidRPr="000E2E85">
              <w:rPr>
                <w:sz w:val="28"/>
                <w:szCs w:val="28"/>
              </w:rPr>
              <w:t>Площади геометрических фигур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0E2E85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0E2E85">
              <w:rPr>
                <w:sz w:val="28"/>
                <w:szCs w:val="28"/>
              </w:rPr>
              <w:t>Решение задач на нахождение площадей фигур с практическим содержанием.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0E2E85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0E2E85">
              <w:rPr>
                <w:sz w:val="28"/>
                <w:szCs w:val="28"/>
              </w:rPr>
              <w:t>Понятие многогранника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0E2E85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0E2E85">
              <w:rPr>
                <w:sz w:val="28"/>
                <w:szCs w:val="28"/>
              </w:rPr>
              <w:t>Призма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0E2E85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0E2E85">
              <w:rPr>
                <w:sz w:val="28"/>
                <w:szCs w:val="28"/>
              </w:rPr>
              <w:t>Площадь полной поверхности призмы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0E2E85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0E2E85">
              <w:rPr>
                <w:sz w:val="28"/>
                <w:szCs w:val="28"/>
              </w:rPr>
              <w:t>Решение задач</w:t>
            </w:r>
            <w:r>
              <w:rPr>
                <w:sz w:val="28"/>
                <w:szCs w:val="28"/>
              </w:rPr>
              <w:t xml:space="preserve"> на нахождение площади боковой и полной поверхности призмы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0E2E85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0E2E85">
              <w:rPr>
                <w:sz w:val="28"/>
                <w:szCs w:val="28"/>
              </w:rPr>
              <w:t>Пирамида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0E2E85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0E2E85">
              <w:rPr>
                <w:sz w:val="28"/>
                <w:szCs w:val="28"/>
              </w:rPr>
              <w:t>Площадь полной поверхности пирамиды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0E2E85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0E2E85">
              <w:rPr>
                <w:sz w:val="28"/>
                <w:szCs w:val="28"/>
              </w:rPr>
              <w:t>Решение задач</w:t>
            </w:r>
            <w:r>
              <w:rPr>
                <w:sz w:val="28"/>
                <w:szCs w:val="28"/>
              </w:rPr>
              <w:t xml:space="preserve"> на нахождение площади боковой и полной поверхности пирамиды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0E2E85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0E2E85">
              <w:rPr>
                <w:sz w:val="28"/>
                <w:szCs w:val="28"/>
              </w:rPr>
              <w:t>Усеченная пирамида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0E2E85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0E2E85">
              <w:rPr>
                <w:sz w:val="28"/>
                <w:szCs w:val="28"/>
              </w:rPr>
              <w:t>Симметрия в пространстве. Понятие правильного многогранника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0E2E85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Pr="000E2E85">
              <w:rPr>
                <w:sz w:val="28"/>
                <w:szCs w:val="28"/>
              </w:rPr>
              <w:t>Правильные многогранники в природе и деятельности человека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0E2E85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0E2E85">
              <w:rPr>
                <w:sz w:val="28"/>
                <w:szCs w:val="28"/>
              </w:rPr>
              <w:t>Решение задач практического содержания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0E2E85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0E2E85">
              <w:rPr>
                <w:sz w:val="28"/>
                <w:szCs w:val="28"/>
              </w:rPr>
              <w:t>Решение задач по теме:</w:t>
            </w:r>
            <w:r>
              <w:rPr>
                <w:sz w:val="28"/>
                <w:szCs w:val="28"/>
              </w:rPr>
              <w:t xml:space="preserve"> </w:t>
            </w:r>
            <w:r w:rsidRPr="000E2E85">
              <w:rPr>
                <w:sz w:val="28"/>
                <w:szCs w:val="28"/>
              </w:rPr>
              <w:t>Многогранники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077FED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0E2E85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E2E85">
              <w:rPr>
                <w:rFonts w:ascii="Times New Roman" w:hAnsi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077FED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1.ПЗ №17 Вычисление площадей поверхности многогранников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077FED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0E2E85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E2E85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144FB3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 w:rsidRPr="003B181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Проработка конспектов занятий, учебной литературы</w:t>
            </w:r>
          </w:p>
          <w:p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2.Выполнение типовых задач</w:t>
            </w:r>
          </w:p>
          <w:p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3.Осуществление поиска информации, используя Интернет-ресурсы</w:t>
            </w:r>
          </w:p>
          <w:p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4.Выполнение самостоятельной работы</w:t>
            </w:r>
          </w:p>
          <w:p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5.Изготовление макетов многогранников</w:t>
            </w:r>
          </w:p>
          <w:p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Подготовка презентаций по темам «Многогранники в архитектуре и живописи», «Формы многогранников на железной дороге», «Многогранники на улицах Ростова-на-Дону», «Многогранники вокруг нас» (по выбору)</w:t>
            </w:r>
          </w:p>
          <w:p w:rsidR="00D77F20" w:rsidRDefault="00D77F20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7.Изготовление компьютерных моделей многогранников</w:t>
            </w:r>
          </w:p>
          <w:p w:rsidR="00D77F20" w:rsidRPr="00A82049" w:rsidRDefault="00D77F20" w:rsidP="00CC12D3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144FB3" w:rsidTr="00E3594E">
        <w:tc>
          <w:tcPr>
            <w:tcW w:w="3510" w:type="dxa"/>
            <w:vMerge w:val="restart"/>
          </w:tcPr>
          <w:p w:rsidR="00D77F20" w:rsidRPr="000E2E85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E2E85">
              <w:rPr>
                <w:rFonts w:ascii="Times New Roman" w:hAnsi="Times New Roman"/>
                <w:b/>
                <w:sz w:val="28"/>
                <w:szCs w:val="28"/>
              </w:rPr>
              <w:t>Тела вращения</w:t>
            </w:r>
          </w:p>
        </w:tc>
        <w:tc>
          <w:tcPr>
            <w:tcW w:w="9639" w:type="dxa"/>
          </w:tcPr>
          <w:p w:rsidR="00D77F20" w:rsidRPr="000E2E85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E2E85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144FB3" w:rsidTr="00E3594E">
        <w:tc>
          <w:tcPr>
            <w:tcW w:w="3510" w:type="dxa"/>
            <w:vMerge/>
          </w:tcPr>
          <w:p w:rsidR="00D77F20" w:rsidRPr="000E2E85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0E2E85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E2E85">
              <w:rPr>
                <w:rFonts w:ascii="Times New Roman" w:hAnsi="Times New Roman"/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144FB3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0E2E85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E2E85">
              <w:rPr>
                <w:sz w:val="28"/>
                <w:szCs w:val="28"/>
              </w:rPr>
              <w:t>Цилиндр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0E2E85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0E2E85">
              <w:rPr>
                <w:sz w:val="28"/>
                <w:szCs w:val="28"/>
              </w:rPr>
              <w:t>Площадь поверхности цилиндра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0E2E85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0E2E85">
              <w:rPr>
                <w:sz w:val="28"/>
                <w:szCs w:val="28"/>
              </w:rPr>
              <w:t>Решение задач</w:t>
            </w:r>
            <w:r>
              <w:rPr>
                <w:sz w:val="28"/>
                <w:szCs w:val="28"/>
              </w:rPr>
              <w:t xml:space="preserve"> на нахождение площади боковой и полной поверхности цилиндра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0E2E85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0E2E85">
              <w:rPr>
                <w:sz w:val="28"/>
                <w:szCs w:val="28"/>
              </w:rPr>
              <w:t>Конус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0E2E85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0E2E85">
              <w:rPr>
                <w:sz w:val="28"/>
                <w:szCs w:val="28"/>
              </w:rPr>
              <w:t>Площадь поверхности конуса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0E2E85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0E2E85">
              <w:rPr>
                <w:sz w:val="28"/>
                <w:szCs w:val="28"/>
              </w:rPr>
              <w:t>Решение задач</w:t>
            </w:r>
            <w:r>
              <w:rPr>
                <w:sz w:val="28"/>
                <w:szCs w:val="28"/>
              </w:rPr>
              <w:t xml:space="preserve"> на нахождение площади боковой и полной поверхности конуса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0E2E85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0E2E85">
              <w:rPr>
                <w:sz w:val="28"/>
                <w:szCs w:val="28"/>
              </w:rPr>
              <w:t>Усеченный конус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0E2E85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0E2E85">
              <w:rPr>
                <w:sz w:val="28"/>
                <w:szCs w:val="28"/>
              </w:rPr>
              <w:t>Сфера и шар. Уравнение и площадь сферы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0E2E85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0E2E85">
              <w:rPr>
                <w:sz w:val="28"/>
                <w:szCs w:val="28"/>
              </w:rPr>
              <w:t>Взаимное расположение сферы и плоскости. Касательная плоскость к сфере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0E2E85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0E2E85">
              <w:rPr>
                <w:sz w:val="28"/>
                <w:szCs w:val="28"/>
              </w:rPr>
              <w:t>Решение задач практического содержания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7624F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0E2E85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0E2E85">
              <w:rPr>
                <w:sz w:val="28"/>
                <w:szCs w:val="28"/>
              </w:rPr>
              <w:t>Решение задач по теме:</w:t>
            </w:r>
            <w:r>
              <w:rPr>
                <w:sz w:val="28"/>
                <w:szCs w:val="28"/>
              </w:rPr>
              <w:t xml:space="preserve"> </w:t>
            </w:r>
            <w:r w:rsidRPr="000E2E85">
              <w:rPr>
                <w:sz w:val="28"/>
                <w:szCs w:val="28"/>
              </w:rPr>
              <w:t>Тела и поверхности вращения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077FED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0E2E85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E2E85">
              <w:rPr>
                <w:rFonts w:ascii="Times New Roman" w:hAnsi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077FED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1.ПЗ №18 Вычисление площадей поверхности тел вращения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077FED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0E2E85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E2E85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E76FB8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 w:rsidRPr="003B181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Проработка конспектов занятий, учебной литературы</w:t>
            </w:r>
          </w:p>
          <w:p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2.Выполнение типовых задач</w:t>
            </w:r>
          </w:p>
          <w:p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3.Осуществление поиска информации, используя Интернет-ресурсы</w:t>
            </w:r>
          </w:p>
          <w:p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4.Выполнение самостоятельной работы</w:t>
            </w:r>
          </w:p>
          <w:p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5.Изготовление макетов тел вращения</w:t>
            </w:r>
          </w:p>
          <w:p w:rsidR="00D77F20" w:rsidRPr="00A82049" w:rsidRDefault="00D77F20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6.Изготовление компьютерных моделей тел вращения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077FED" w:rsidTr="00E3594E">
        <w:tc>
          <w:tcPr>
            <w:tcW w:w="3510" w:type="dxa"/>
            <w:vMerge w:val="restart"/>
          </w:tcPr>
          <w:p w:rsidR="00D77F20" w:rsidRPr="00B7624F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Начала математи</w:t>
            </w:r>
            <w:r w:rsidRPr="00B7624F">
              <w:rPr>
                <w:rFonts w:ascii="Times New Roman" w:hAnsi="Times New Roman"/>
                <w:b/>
                <w:sz w:val="28"/>
                <w:szCs w:val="28"/>
              </w:rPr>
              <w:t>ческого анализа</w:t>
            </w:r>
          </w:p>
        </w:tc>
        <w:tc>
          <w:tcPr>
            <w:tcW w:w="9639" w:type="dxa"/>
          </w:tcPr>
          <w:p w:rsidR="00D77F20" w:rsidRPr="00B7624F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7624F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077FED" w:rsidTr="00E3594E">
        <w:tc>
          <w:tcPr>
            <w:tcW w:w="3510" w:type="dxa"/>
            <w:vMerge/>
          </w:tcPr>
          <w:p w:rsidR="00D77F20" w:rsidRPr="00B7624F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B7624F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7624F">
              <w:rPr>
                <w:rFonts w:ascii="Times New Roman" w:hAnsi="Times New Roman"/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B048D4" w:rsidRDefault="00D77F20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B048D4">
              <w:rPr>
                <w:sz w:val="28"/>
                <w:szCs w:val="28"/>
              </w:rPr>
              <w:t>Последовательности. Понятие о пределе последовательности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B048D4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B048D4">
              <w:rPr>
                <w:sz w:val="28"/>
                <w:szCs w:val="28"/>
              </w:rPr>
              <w:t>Понятие о производной функции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B048D4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B048D4">
              <w:rPr>
                <w:sz w:val="28"/>
                <w:szCs w:val="28"/>
              </w:rPr>
              <w:t>Производная степенной функции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B048D4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B048D4">
              <w:rPr>
                <w:sz w:val="28"/>
                <w:szCs w:val="28"/>
              </w:rPr>
              <w:t>Производная линейной функции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B048D4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B048D4">
              <w:rPr>
                <w:sz w:val="28"/>
                <w:szCs w:val="28"/>
              </w:rPr>
              <w:t>Производная суммы и разности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B048D4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B048D4">
              <w:rPr>
                <w:sz w:val="28"/>
                <w:szCs w:val="28"/>
              </w:rPr>
              <w:t>Нахождение производной функции с условием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B048D4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B048D4">
              <w:rPr>
                <w:sz w:val="28"/>
                <w:szCs w:val="28"/>
              </w:rPr>
              <w:t>Физический смысл производной функции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B048D4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B048D4">
              <w:rPr>
                <w:sz w:val="28"/>
                <w:szCs w:val="28"/>
              </w:rPr>
              <w:t>Производные основных элементарных функций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B048D4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B048D4">
              <w:rPr>
                <w:sz w:val="28"/>
                <w:szCs w:val="28"/>
              </w:rPr>
              <w:t>Производная произведения и частного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B048D4" w:rsidRDefault="00D77F20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B048D4">
              <w:rPr>
                <w:sz w:val="28"/>
                <w:szCs w:val="28"/>
              </w:rPr>
              <w:t>Решение примеров с применением различных правил дифференцирования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B048D4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B048D4">
              <w:rPr>
                <w:sz w:val="28"/>
                <w:szCs w:val="28"/>
              </w:rPr>
              <w:t>Геометрический смысл производной функции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B048D4" w:rsidRDefault="00D77F20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B048D4">
              <w:rPr>
                <w:sz w:val="28"/>
                <w:szCs w:val="28"/>
              </w:rPr>
              <w:t>Решение задач на нахождение точек касания функции и прямой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B048D4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Pr="00B048D4">
              <w:rPr>
                <w:sz w:val="28"/>
                <w:szCs w:val="28"/>
              </w:rPr>
              <w:t>Уравнение касательной к графику функции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B048D4" w:rsidRDefault="00D77F20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B048D4">
              <w:rPr>
                <w:sz w:val="28"/>
                <w:szCs w:val="28"/>
              </w:rPr>
              <w:t>Решение задач с применением уравнений касательных различных функций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B048D4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B048D4">
              <w:rPr>
                <w:sz w:val="28"/>
                <w:szCs w:val="28"/>
              </w:rPr>
              <w:t>Возрастание и убывание функции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B048D4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Pr="00B048D4">
              <w:rPr>
                <w:sz w:val="28"/>
                <w:szCs w:val="28"/>
              </w:rPr>
              <w:t>Определение промежутков монотонности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B048D4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Pr="00B048D4">
              <w:rPr>
                <w:sz w:val="28"/>
                <w:szCs w:val="28"/>
              </w:rPr>
              <w:t>Экстремумы функции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B048D4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Pr="00B048D4">
              <w:rPr>
                <w:sz w:val="28"/>
                <w:szCs w:val="28"/>
              </w:rPr>
              <w:t>Нахождение экстремумов функции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B048D4" w:rsidRDefault="00D77F20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  <w:r w:rsidRPr="00B048D4">
              <w:rPr>
                <w:sz w:val="28"/>
                <w:szCs w:val="28"/>
              </w:rPr>
              <w:t>Применение производной к построению графиков функций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B048D4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  <w:r w:rsidRPr="00B048D4">
              <w:rPr>
                <w:sz w:val="28"/>
                <w:szCs w:val="28"/>
              </w:rPr>
              <w:t>Построение графиков различных функций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B048D4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  <w:r w:rsidRPr="00B048D4">
              <w:rPr>
                <w:sz w:val="28"/>
                <w:szCs w:val="28"/>
              </w:rPr>
              <w:t>Наибольшее и наименьшее значение функции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B048D4" w:rsidRDefault="00D77F20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  <w:r w:rsidRPr="00B048D4">
              <w:rPr>
                <w:sz w:val="28"/>
                <w:szCs w:val="28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B048D4" w:rsidRDefault="00D77F20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  <w:r w:rsidR="00CF5936" w:rsidRPr="00B048D4">
              <w:rPr>
                <w:sz w:val="28"/>
                <w:szCs w:val="28"/>
              </w:rPr>
              <w:t xml:space="preserve"> Примеры использования производной для решения </w:t>
            </w:r>
            <w:r w:rsidR="00CF5936">
              <w:rPr>
                <w:sz w:val="28"/>
                <w:szCs w:val="28"/>
              </w:rPr>
              <w:t>прикладных задач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B048D4" w:rsidRDefault="00D77F20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  <w:r w:rsidRPr="00B048D4">
              <w:rPr>
                <w:sz w:val="28"/>
                <w:szCs w:val="28"/>
              </w:rPr>
              <w:t>Вторая производная, ее геометрический и</w:t>
            </w:r>
            <w:r>
              <w:rPr>
                <w:sz w:val="28"/>
                <w:szCs w:val="28"/>
              </w:rPr>
              <w:t xml:space="preserve"> </w:t>
            </w:r>
            <w:r w:rsidRPr="00B048D4">
              <w:rPr>
                <w:sz w:val="28"/>
                <w:szCs w:val="28"/>
              </w:rPr>
              <w:t xml:space="preserve"> физический смысл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B048D4" w:rsidRDefault="00D77F20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  <w:r w:rsidRPr="00B048D4">
              <w:rPr>
                <w:sz w:val="28"/>
                <w:szCs w:val="28"/>
              </w:rPr>
              <w:t>Решение задач по теме:</w:t>
            </w:r>
            <w:r>
              <w:rPr>
                <w:sz w:val="28"/>
                <w:szCs w:val="28"/>
              </w:rPr>
              <w:t xml:space="preserve"> </w:t>
            </w:r>
            <w:r w:rsidRPr="00B048D4">
              <w:rPr>
                <w:sz w:val="28"/>
                <w:szCs w:val="28"/>
              </w:rPr>
              <w:t>Применение производной к исследованию функций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B048D4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  <w:r w:rsidRPr="00B048D4">
              <w:rPr>
                <w:sz w:val="28"/>
                <w:szCs w:val="28"/>
              </w:rPr>
              <w:t>Первообразная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B048D4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  <w:r w:rsidRPr="00B048D4">
              <w:rPr>
                <w:sz w:val="28"/>
                <w:szCs w:val="28"/>
              </w:rPr>
              <w:t>Первообразная степенной функции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B048D4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  <w:r w:rsidRPr="00B048D4">
              <w:rPr>
                <w:sz w:val="28"/>
                <w:szCs w:val="28"/>
              </w:rPr>
              <w:t>Правила нахождения первообразных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B048D4" w:rsidRDefault="00D77F20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  <w:r w:rsidRPr="00B048D4">
              <w:rPr>
                <w:sz w:val="28"/>
                <w:szCs w:val="28"/>
              </w:rPr>
              <w:t>Нахождение первообразной, график которой проходит через заданную точку.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B048D4" w:rsidRDefault="00D77F20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  <w:r w:rsidRPr="00B048D4">
              <w:rPr>
                <w:sz w:val="28"/>
                <w:szCs w:val="28"/>
              </w:rPr>
              <w:t>Первообразные некоторых элементарных функций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B048D4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  <w:r w:rsidRPr="00B048D4">
              <w:rPr>
                <w:sz w:val="28"/>
                <w:szCs w:val="28"/>
              </w:rPr>
              <w:t>Нахождение первообразных различных функций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B048D4" w:rsidRDefault="00D77F20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  <w:r w:rsidRPr="00B048D4">
              <w:rPr>
                <w:sz w:val="28"/>
                <w:szCs w:val="28"/>
              </w:rPr>
              <w:t>Площадь криволинейной трапеции. Интеграл. Формула Ньютона-Лейбница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B048D4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  <w:r w:rsidRPr="00B048D4">
              <w:rPr>
                <w:sz w:val="28"/>
                <w:szCs w:val="28"/>
              </w:rPr>
              <w:t>Вычисление интегралов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B048D4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  <w:r w:rsidRPr="00B048D4">
              <w:rPr>
                <w:sz w:val="28"/>
                <w:szCs w:val="28"/>
              </w:rPr>
              <w:t xml:space="preserve"> Вычисление площадей с помощью интегралов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B048D4" w:rsidRDefault="00D77F20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  <w:r w:rsidRPr="00B048D4">
              <w:rPr>
                <w:sz w:val="28"/>
                <w:szCs w:val="28"/>
              </w:rPr>
              <w:t>Примеры применения интеграла в физике и геометрии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 w:val="restart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A33858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33858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1.ПЗ №21 Правила и формулы дифференцирования</w:t>
            </w:r>
          </w:p>
          <w:p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2.ПЗ №22 Механический и геометрический смысл производной</w:t>
            </w:r>
          </w:p>
          <w:p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3.ПЗ №23 Исследование функции с помощью производной</w:t>
            </w:r>
          </w:p>
          <w:p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4.ПЗ №24 Первообразная</w:t>
            </w:r>
          </w:p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5.ПЗ №25 Применение интеграла к вычислению площадей</w:t>
            </w:r>
          </w:p>
        </w:tc>
        <w:tc>
          <w:tcPr>
            <w:tcW w:w="1233" w:type="dxa"/>
          </w:tcPr>
          <w:p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1E58C5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E58C5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6A646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 w:rsidRPr="003B181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Проработка конспектов занятий, учебной литературы</w:t>
            </w:r>
          </w:p>
          <w:p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2.Выполнение типовых примеров</w:t>
            </w:r>
          </w:p>
          <w:p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3.Осуществление поиска информации, используя Интернет-ресурсы</w:t>
            </w:r>
          </w:p>
          <w:p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4.Выполнение самостоятельной работы</w:t>
            </w:r>
          </w:p>
          <w:p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5.Выполнение проверочной работы</w:t>
            </w:r>
          </w:p>
          <w:p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6.Подготовка презентаций по темам «Основоположники математического анализа», «Применение производной для прогнозирования результатов в разных областях», «Использование понятия производной при решении прикладных задач», «Применение интеграла в науке и технике» (по выбору)</w:t>
            </w:r>
          </w:p>
          <w:p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Просмотр видеоурока «Применение производной для исследования функций на монотонность и экстремумы»</w:t>
            </w:r>
          </w:p>
          <w:p w:rsidR="00D77F20" w:rsidRPr="00A82049" w:rsidRDefault="00D77F20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Просмотр видеоурока «Задачи на вычисление площадей плоских фигур»</w:t>
            </w:r>
          </w:p>
        </w:tc>
        <w:tc>
          <w:tcPr>
            <w:tcW w:w="1233" w:type="dxa"/>
          </w:tcPr>
          <w:p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B048D4" w:rsidTr="00E3594E">
        <w:tc>
          <w:tcPr>
            <w:tcW w:w="3510" w:type="dxa"/>
            <w:vMerge w:val="restart"/>
          </w:tcPr>
          <w:p w:rsidR="00D77F20" w:rsidRPr="001E58C5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E58C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Измерения в геометрии</w:t>
            </w:r>
          </w:p>
        </w:tc>
        <w:tc>
          <w:tcPr>
            <w:tcW w:w="9639" w:type="dxa"/>
          </w:tcPr>
          <w:p w:rsidR="00D77F20" w:rsidRPr="001E58C5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E58C5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1E58C5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1E58C5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E58C5">
              <w:rPr>
                <w:rFonts w:ascii="Times New Roman" w:hAnsi="Times New Roman"/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500F93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500F93">
              <w:rPr>
                <w:sz w:val="28"/>
                <w:szCs w:val="28"/>
              </w:rPr>
              <w:t>Понятие объема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500F93" w:rsidRDefault="00D77F20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500F93">
              <w:rPr>
                <w:sz w:val="28"/>
                <w:szCs w:val="28"/>
              </w:rPr>
              <w:t>Объем прямоугольного параллелепипеда.</w:t>
            </w:r>
            <w:r>
              <w:rPr>
                <w:sz w:val="28"/>
                <w:szCs w:val="28"/>
              </w:rPr>
              <w:t xml:space="preserve"> </w:t>
            </w:r>
            <w:r w:rsidRPr="00500F93">
              <w:rPr>
                <w:sz w:val="28"/>
                <w:szCs w:val="28"/>
              </w:rPr>
              <w:t>Объем прямой призмы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500F93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500F93">
              <w:rPr>
                <w:sz w:val="28"/>
                <w:szCs w:val="28"/>
              </w:rPr>
              <w:t>Объем цилиндра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500F93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500F93">
              <w:rPr>
                <w:sz w:val="28"/>
                <w:szCs w:val="28"/>
              </w:rPr>
              <w:t xml:space="preserve">Интегральная формула объема. </w:t>
            </w:r>
          </w:p>
          <w:p w:rsidR="00D77F20" w:rsidRPr="00500F93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 w:rsidRPr="00500F93">
              <w:rPr>
                <w:sz w:val="28"/>
                <w:szCs w:val="28"/>
              </w:rPr>
              <w:t>Объем наклонной призмы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500F93" w:rsidRDefault="00D77F20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500F93">
              <w:rPr>
                <w:sz w:val="28"/>
                <w:szCs w:val="28"/>
              </w:rPr>
              <w:t>Решение задач по теме:</w:t>
            </w:r>
            <w:r>
              <w:rPr>
                <w:sz w:val="28"/>
                <w:szCs w:val="28"/>
              </w:rPr>
              <w:t xml:space="preserve"> </w:t>
            </w:r>
            <w:r w:rsidRPr="00500F93">
              <w:rPr>
                <w:sz w:val="28"/>
                <w:szCs w:val="28"/>
              </w:rPr>
              <w:t>Объем призмы и цилиндра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500F93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500F93">
              <w:rPr>
                <w:sz w:val="28"/>
                <w:szCs w:val="28"/>
              </w:rPr>
              <w:t>Объем пирамиды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500F93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500F93">
              <w:rPr>
                <w:sz w:val="28"/>
                <w:szCs w:val="28"/>
              </w:rPr>
              <w:t>Объем конуса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500F93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500F93">
              <w:rPr>
                <w:sz w:val="28"/>
                <w:szCs w:val="28"/>
              </w:rPr>
              <w:t>Объем шара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500F93" w:rsidRDefault="00D77F20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500F93">
              <w:rPr>
                <w:sz w:val="28"/>
                <w:szCs w:val="28"/>
              </w:rPr>
              <w:t>Подобие тел.</w:t>
            </w:r>
            <w:r>
              <w:rPr>
                <w:sz w:val="28"/>
                <w:szCs w:val="28"/>
              </w:rPr>
              <w:t xml:space="preserve"> </w:t>
            </w:r>
            <w:r w:rsidRPr="00500F93">
              <w:rPr>
                <w:sz w:val="28"/>
                <w:szCs w:val="28"/>
              </w:rPr>
              <w:t xml:space="preserve">Отношение площадей поверхностей </w:t>
            </w:r>
            <w:r>
              <w:rPr>
                <w:sz w:val="28"/>
                <w:szCs w:val="28"/>
              </w:rPr>
              <w:t xml:space="preserve"> </w:t>
            </w:r>
            <w:r w:rsidRPr="00500F93">
              <w:rPr>
                <w:sz w:val="28"/>
                <w:szCs w:val="28"/>
              </w:rPr>
              <w:t>и объемов подобных тел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500F93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500F93">
              <w:rPr>
                <w:sz w:val="28"/>
                <w:szCs w:val="28"/>
              </w:rPr>
              <w:t>Решение задач практического содержания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500F93" w:rsidRDefault="00D77F20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500F93">
              <w:rPr>
                <w:sz w:val="28"/>
                <w:szCs w:val="28"/>
              </w:rPr>
              <w:t>Решение задач по теме:</w:t>
            </w:r>
            <w:r>
              <w:rPr>
                <w:sz w:val="28"/>
                <w:szCs w:val="28"/>
              </w:rPr>
              <w:t xml:space="preserve"> </w:t>
            </w:r>
            <w:r w:rsidRPr="00500F93">
              <w:rPr>
                <w:sz w:val="28"/>
                <w:szCs w:val="28"/>
              </w:rPr>
              <w:t>Объем пирамиды, конуса и шара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 w:val="restart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500F93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00F93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1.ПЗ №26 Вычисление объемов многогранников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2.ПЗ №27 Вычисление объемов тел вращения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500F93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00F93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C62361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 w:rsidRPr="003B181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Проработка конспектов занятий, учебной литературы</w:t>
            </w:r>
          </w:p>
          <w:p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2.Выполнение типовых задач</w:t>
            </w:r>
          </w:p>
          <w:p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3.Осуществление поиска информации, используя Интернет-ресурсы</w:t>
            </w:r>
          </w:p>
          <w:p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4.Выполнение самостоятельной работы</w:t>
            </w:r>
          </w:p>
          <w:p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5.Выполнение презентаций по многогранникам и телам вращения</w:t>
            </w:r>
          </w:p>
          <w:p w:rsidR="00D77F20" w:rsidRPr="00A82049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6.Выполнение моделей многогранников и тел вращения в технике оригами</w:t>
            </w:r>
          </w:p>
        </w:tc>
        <w:tc>
          <w:tcPr>
            <w:tcW w:w="1233" w:type="dxa"/>
          </w:tcPr>
          <w:p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B048D4" w:rsidTr="00E3594E">
        <w:tc>
          <w:tcPr>
            <w:tcW w:w="3510" w:type="dxa"/>
            <w:vMerge w:val="restart"/>
          </w:tcPr>
          <w:p w:rsidR="00D77F20" w:rsidRPr="009655EE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Элементы теории вероятнос</w:t>
            </w:r>
            <w:r w:rsidRPr="009655EE">
              <w:rPr>
                <w:rFonts w:ascii="Times New Roman" w:hAnsi="Times New Roman"/>
                <w:b/>
                <w:sz w:val="28"/>
                <w:szCs w:val="28"/>
              </w:rPr>
              <w:t>те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й. Элементы математи</w:t>
            </w:r>
            <w:r w:rsidRPr="009655EE">
              <w:rPr>
                <w:rFonts w:ascii="Times New Roman" w:hAnsi="Times New Roman"/>
                <w:b/>
                <w:sz w:val="28"/>
                <w:szCs w:val="28"/>
              </w:rPr>
              <w:t>ческой статистики</w:t>
            </w:r>
          </w:p>
        </w:tc>
        <w:tc>
          <w:tcPr>
            <w:tcW w:w="9639" w:type="dxa"/>
          </w:tcPr>
          <w:p w:rsidR="00D77F20" w:rsidRPr="009655EE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55EE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9655EE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9655EE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55EE">
              <w:rPr>
                <w:rFonts w:ascii="Times New Roman" w:hAnsi="Times New Roman"/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9655EE" w:rsidRDefault="00D77F20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9655EE">
              <w:rPr>
                <w:sz w:val="28"/>
                <w:szCs w:val="28"/>
              </w:rPr>
              <w:t>Событие. Вероятность события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9655EE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9655EE">
              <w:rPr>
                <w:sz w:val="28"/>
                <w:szCs w:val="28"/>
              </w:rPr>
              <w:t>Сложение и умножение вероятностей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9655EE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9655EE">
              <w:rPr>
                <w:sz w:val="28"/>
                <w:szCs w:val="28"/>
              </w:rPr>
              <w:t>Решение задач прикладного содержания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9655EE" w:rsidRDefault="00D77F20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9655EE">
              <w:rPr>
                <w:sz w:val="28"/>
                <w:szCs w:val="28"/>
              </w:rPr>
              <w:t>Элементы математической статистики. Представление данных в таблицах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9655EE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9655EE">
              <w:rPr>
                <w:sz w:val="28"/>
                <w:szCs w:val="28"/>
              </w:rPr>
              <w:t>Представление данных в диаграммах и графиках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9655EE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55EE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B048D4" w:rsidTr="00E3594E">
        <w:tc>
          <w:tcPr>
            <w:tcW w:w="3510" w:type="dxa"/>
            <w:vMerge w:val="restart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1.ПЗ №28 Вычисение вероятностей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2.ПЗ №29 Представление числовых данных. Прикладные задачи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9655EE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55EE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4555C3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 w:rsidRPr="003B181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Проработка конспектов занятий, учебной литературы</w:t>
            </w:r>
          </w:p>
          <w:p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2.Выполнение типовых задач</w:t>
            </w:r>
          </w:p>
          <w:p w:rsidR="00D77F20" w:rsidRPr="00A82049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3.Осуществление поиска информации, используя Интернет-ресурсы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B048D4" w:rsidTr="00E3594E">
        <w:tc>
          <w:tcPr>
            <w:tcW w:w="3510" w:type="dxa"/>
            <w:vMerge w:val="restart"/>
          </w:tcPr>
          <w:p w:rsidR="00D77F20" w:rsidRPr="009655EE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55EE">
              <w:rPr>
                <w:rFonts w:ascii="Times New Roman" w:hAnsi="Times New Roman"/>
                <w:b/>
                <w:sz w:val="28"/>
                <w:szCs w:val="28"/>
              </w:rPr>
              <w:t>Уравнения и неравенства</w:t>
            </w:r>
          </w:p>
        </w:tc>
        <w:tc>
          <w:tcPr>
            <w:tcW w:w="9639" w:type="dxa"/>
          </w:tcPr>
          <w:p w:rsidR="00D77F20" w:rsidRPr="009655EE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55EE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9655EE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9655EE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55EE">
              <w:rPr>
                <w:rFonts w:ascii="Times New Roman" w:hAnsi="Times New Roman"/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9655EE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9655EE">
              <w:rPr>
                <w:sz w:val="28"/>
                <w:szCs w:val="28"/>
              </w:rPr>
              <w:t>Линейные уравнения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9655EE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9655EE">
              <w:rPr>
                <w:sz w:val="28"/>
                <w:szCs w:val="28"/>
              </w:rPr>
              <w:t>Системы линейных уравнений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9655EE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9655EE">
              <w:rPr>
                <w:sz w:val="28"/>
                <w:szCs w:val="28"/>
              </w:rPr>
              <w:t>Квадратные уравнения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9655EE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9655EE">
              <w:rPr>
                <w:sz w:val="28"/>
                <w:szCs w:val="28"/>
              </w:rPr>
              <w:t>Уравнения, сводящиеся к квадратным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9655EE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9655EE">
              <w:rPr>
                <w:sz w:val="28"/>
                <w:szCs w:val="28"/>
              </w:rPr>
              <w:t>Иррациональные уравнения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9655EE" w:rsidRDefault="00D77F20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9655EE">
              <w:rPr>
                <w:sz w:val="28"/>
                <w:szCs w:val="28"/>
              </w:rPr>
              <w:t>Иррациональные уравнения, сводящиеся к квадратным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9655EE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9655EE">
              <w:rPr>
                <w:sz w:val="28"/>
                <w:szCs w:val="28"/>
              </w:rPr>
              <w:t>Линейные неравенства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9655EE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9655EE">
              <w:rPr>
                <w:sz w:val="28"/>
                <w:szCs w:val="28"/>
              </w:rPr>
              <w:t>Системы линейных неравенств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9655EE" w:rsidRDefault="00D77F20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9655EE">
              <w:rPr>
                <w:sz w:val="28"/>
                <w:szCs w:val="28"/>
              </w:rPr>
              <w:t>Целые рациональные неравенства. Метод интервалов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9655EE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9655EE">
              <w:rPr>
                <w:sz w:val="28"/>
                <w:szCs w:val="28"/>
              </w:rPr>
              <w:t>Дробно-рациональные неравенства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9655EE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9655EE">
              <w:rPr>
                <w:sz w:val="28"/>
                <w:szCs w:val="28"/>
              </w:rPr>
              <w:t>Решение различных неравенств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9655EE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9655EE">
              <w:rPr>
                <w:sz w:val="28"/>
                <w:szCs w:val="28"/>
              </w:rPr>
              <w:t>Решение задач по теме:</w:t>
            </w:r>
            <w:r>
              <w:rPr>
                <w:sz w:val="28"/>
                <w:szCs w:val="28"/>
              </w:rPr>
              <w:t xml:space="preserve"> </w:t>
            </w:r>
            <w:r w:rsidRPr="009655EE">
              <w:rPr>
                <w:sz w:val="28"/>
                <w:szCs w:val="28"/>
              </w:rPr>
              <w:t>Неравенства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9655EE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Pr="009655EE">
              <w:rPr>
                <w:sz w:val="28"/>
                <w:szCs w:val="28"/>
              </w:rPr>
              <w:t>Показательные уравнения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9655EE" w:rsidRDefault="00D77F20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9655EE">
              <w:rPr>
                <w:sz w:val="28"/>
                <w:szCs w:val="28"/>
              </w:rPr>
              <w:t>Решение показательных уравнений методом вынесения общего множителя за скобки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9655EE" w:rsidRDefault="00D77F20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9655EE">
              <w:rPr>
                <w:sz w:val="28"/>
                <w:szCs w:val="28"/>
              </w:rPr>
              <w:t>Решение показательных уравнений методом сведения к квадратному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9655EE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Pr="009655EE">
              <w:rPr>
                <w:sz w:val="28"/>
                <w:szCs w:val="28"/>
              </w:rPr>
              <w:t>Решение различных показательных уравнений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9655EE" w:rsidRDefault="00D77F20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Pr="009655EE">
              <w:rPr>
                <w:sz w:val="28"/>
                <w:szCs w:val="28"/>
              </w:rPr>
              <w:t>Системы уравнений, содержащие показательные уравнения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9655EE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Pr="009655EE">
              <w:rPr>
                <w:sz w:val="28"/>
                <w:szCs w:val="28"/>
              </w:rPr>
              <w:t>Показательные неравенства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9655EE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  <w:r w:rsidRPr="009655EE">
              <w:rPr>
                <w:sz w:val="28"/>
                <w:szCs w:val="28"/>
              </w:rPr>
              <w:t>Решение различных показательных неравенств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9655EE" w:rsidRDefault="00D77F20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  <w:r w:rsidRPr="009655EE">
              <w:rPr>
                <w:sz w:val="28"/>
                <w:szCs w:val="28"/>
              </w:rPr>
              <w:t>Область допустимых значений неизвестной переменной в уравнении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9655EE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  <w:r w:rsidRPr="009655EE">
              <w:rPr>
                <w:sz w:val="28"/>
                <w:szCs w:val="28"/>
              </w:rPr>
              <w:t>Логарифмические уравнения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9655EE" w:rsidRDefault="00D77F20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  <w:r w:rsidRPr="009655EE">
              <w:rPr>
                <w:sz w:val="28"/>
                <w:szCs w:val="28"/>
              </w:rPr>
              <w:t>Логарифмические уравнения, решаемые по определению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9655EE" w:rsidRDefault="00D77F20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  <w:r w:rsidRPr="009655EE">
              <w:rPr>
                <w:sz w:val="28"/>
                <w:szCs w:val="28"/>
              </w:rPr>
              <w:t>Логарифмические уравнения, решаемые по свойствам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9655EE" w:rsidRDefault="00D77F20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  <w:r w:rsidRPr="009655EE">
              <w:rPr>
                <w:sz w:val="28"/>
                <w:szCs w:val="28"/>
              </w:rPr>
              <w:t>Решение различных логарифмических уравнений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9655EE" w:rsidRDefault="00D77F20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  <w:r w:rsidRPr="009655EE">
              <w:rPr>
                <w:sz w:val="28"/>
                <w:szCs w:val="28"/>
              </w:rPr>
              <w:t>Системы уравнений, содержащие логарифмические уравнения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9655EE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  <w:r w:rsidRPr="009655EE">
              <w:rPr>
                <w:sz w:val="28"/>
                <w:szCs w:val="28"/>
              </w:rPr>
              <w:t>Логарифмические неравенства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9655EE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  <w:r w:rsidRPr="009655EE">
              <w:rPr>
                <w:sz w:val="28"/>
                <w:szCs w:val="28"/>
              </w:rPr>
              <w:t>Решение логарифмических неравенств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 w:val="restart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4C5E52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C5E52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1.ПЗ №30 Рациональные уравнения и системы рациональных уравнений</w:t>
            </w:r>
          </w:p>
          <w:p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2.ПЗ №31 Иррациональные уравнения</w:t>
            </w:r>
          </w:p>
          <w:p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3.ПЗ№ 32 Дробно-рациональные неравенства</w:t>
            </w:r>
          </w:p>
          <w:p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4.ПЗ №33 Показательные уравнения</w:t>
            </w:r>
          </w:p>
          <w:p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5.ПЗ №34 Показательные неравенства</w:t>
            </w:r>
          </w:p>
          <w:p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6.ПЗ №35 Логарифмические уравнения</w:t>
            </w:r>
          </w:p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7.ПЗ №36 Логарифмические неравенства</w:t>
            </w:r>
          </w:p>
        </w:tc>
        <w:tc>
          <w:tcPr>
            <w:tcW w:w="1233" w:type="dxa"/>
          </w:tcPr>
          <w:p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14" w:type="dxa"/>
          </w:tcPr>
          <w:p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  <w:p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4C5E52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C5E52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BE72A3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 w:rsidRPr="003B181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Проработка конспектов занятий, учебной литературы</w:t>
            </w:r>
          </w:p>
          <w:p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2.Выполнение типовых примеров</w:t>
            </w:r>
          </w:p>
          <w:p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3.Осуществление поиска информации, используя Интернет-ресурсы</w:t>
            </w:r>
          </w:p>
          <w:p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4.Выполнение самостоятельной работы</w:t>
            </w:r>
          </w:p>
          <w:p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5.Выполнение проверочной работы</w:t>
            </w:r>
          </w:p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6.Выполнение презентаций по теме «Различные задачи, связанные с железнодорожной тематикой, решаемые при помощи уравнений»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B048D4" w:rsidTr="00E3594E">
        <w:tc>
          <w:tcPr>
            <w:tcW w:w="3510" w:type="dxa"/>
            <w:vMerge w:val="restart"/>
          </w:tcPr>
          <w:p w:rsidR="00D77F20" w:rsidRPr="00900448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0448">
              <w:rPr>
                <w:rFonts w:ascii="Times New Roman" w:hAnsi="Times New Roman"/>
                <w:b/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9639" w:type="dxa"/>
          </w:tcPr>
          <w:p w:rsidR="00D77F20" w:rsidRPr="00900448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0448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33" w:type="dxa"/>
          </w:tcPr>
          <w:p w:rsidR="00D77F20" w:rsidRPr="00A82049" w:rsidRDefault="00D77F20" w:rsidP="00D77F2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900448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900448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0448">
              <w:rPr>
                <w:rFonts w:ascii="Times New Roman" w:hAnsi="Times New Roman"/>
                <w:b/>
                <w:sz w:val="28"/>
                <w:szCs w:val="28"/>
              </w:rPr>
              <w:t>Содержание занятий комбинированного типа</w:t>
            </w:r>
          </w:p>
        </w:tc>
        <w:tc>
          <w:tcPr>
            <w:tcW w:w="1233" w:type="dxa"/>
          </w:tcPr>
          <w:p w:rsidR="00D77F20" w:rsidRPr="00A82049" w:rsidRDefault="00D77F20" w:rsidP="00D77F2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900448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900448" w:rsidRDefault="00D77F20" w:rsidP="00F74A1D">
            <w:pPr>
              <w:pStyle w:val="TableContents"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Pr="00900448">
              <w:rPr>
                <w:bCs/>
                <w:sz w:val="28"/>
                <w:szCs w:val="28"/>
              </w:rPr>
              <w:t>Арифметические действия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900448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900448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900448">
              <w:rPr>
                <w:sz w:val="28"/>
                <w:szCs w:val="28"/>
              </w:rPr>
              <w:t>Степени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900448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F74A1D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3.Логарифмы</w:t>
            </w:r>
          </w:p>
        </w:tc>
        <w:tc>
          <w:tcPr>
            <w:tcW w:w="1233" w:type="dxa"/>
          </w:tcPr>
          <w:p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900448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900448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900448">
              <w:rPr>
                <w:sz w:val="28"/>
                <w:szCs w:val="28"/>
              </w:rPr>
              <w:t>Тригонометрические формулы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900448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900448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900448">
              <w:rPr>
                <w:sz w:val="28"/>
                <w:szCs w:val="28"/>
              </w:rPr>
              <w:t>Тригонометрические уравнения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900448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900448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900448">
              <w:rPr>
                <w:sz w:val="28"/>
                <w:szCs w:val="28"/>
              </w:rPr>
              <w:t>Чтение графиков функций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900448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900448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900448">
              <w:rPr>
                <w:sz w:val="28"/>
                <w:szCs w:val="28"/>
              </w:rPr>
              <w:t>Изображение непрерывных функций на отрезке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900448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900448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900448">
              <w:rPr>
                <w:sz w:val="28"/>
                <w:szCs w:val="28"/>
              </w:rPr>
              <w:t>Производная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900448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900448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900448">
              <w:rPr>
                <w:sz w:val="28"/>
                <w:szCs w:val="28"/>
              </w:rPr>
              <w:t>Планиметрия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900448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900448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900448">
              <w:rPr>
                <w:sz w:val="28"/>
                <w:szCs w:val="28"/>
              </w:rPr>
              <w:t>Стереометрия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900448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900448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900448">
              <w:rPr>
                <w:sz w:val="28"/>
                <w:szCs w:val="28"/>
              </w:rPr>
              <w:t>Математика на службе у профессии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900448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900448" w:rsidRDefault="00D77F20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900448">
              <w:rPr>
                <w:sz w:val="28"/>
                <w:szCs w:val="28"/>
              </w:rPr>
              <w:t>Применение математических методов для решения содержательных задач из различных областей науки и практики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900448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900448" w:rsidRDefault="00D77F20" w:rsidP="00CC12D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Pr="00AA315E">
              <w:t xml:space="preserve"> </w:t>
            </w:r>
            <w:r w:rsidRPr="00900448">
              <w:rPr>
                <w:sz w:val="28"/>
                <w:szCs w:val="28"/>
              </w:rPr>
              <w:t>Решение задач практического</w:t>
            </w:r>
            <w:r>
              <w:rPr>
                <w:sz w:val="28"/>
                <w:szCs w:val="28"/>
              </w:rPr>
              <w:t xml:space="preserve"> </w:t>
            </w:r>
            <w:r w:rsidRPr="00900448">
              <w:rPr>
                <w:sz w:val="28"/>
                <w:szCs w:val="28"/>
              </w:rPr>
              <w:t>содержания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AA315E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  <w:r w:rsidRPr="00AA315E">
              <w:rPr>
                <w:rFonts w:ascii="Times New Roman" w:hAnsi="Times New Roman"/>
                <w:sz w:val="28"/>
                <w:szCs w:val="28"/>
              </w:rPr>
              <w:t>Подведение итогов за 2 курс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 w:val="restart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DB3513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B3513">
              <w:rPr>
                <w:rFonts w:ascii="Times New Roman" w:hAnsi="Times New Roman"/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1.Годовая контрольная работа</w:t>
            </w:r>
          </w:p>
        </w:tc>
        <w:tc>
          <w:tcPr>
            <w:tcW w:w="1233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7F20" w:rsidRPr="00B048D4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Pr="00084BD8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84BD8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33" w:type="dxa"/>
          </w:tcPr>
          <w:p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20" w:rsidRPr="00084BD8" w:rsidTr="00E3594E">
        <w:tc>
          <w:tcPr>
            <w:tcW w:w="3510" w:type="dxa"/>
            <w:vMerge/>
          </w:tcPr>
          <w:p w:rsidR="00D77F20" w:rsidRPr="00A82049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 w:rsidRPr="003B181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Проработка конспектов занятий, учебной литературы</w:t>
            </w:r>
          </w:p>
          <w:p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2.Выполнение типовых примеров и задач</w:t>
            </w:r>
          </w:p>
          <w:p w:rsidR="00D77F20" w:rsidRDefault="00D77F20" w:rsidP="00F74A1D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3.Осуществление поиска информации, используя Интернет-ресурсы</w:t>
            </w:r>
          </w:p>
          <w:p w:rsidR="00D77F20" w:rsidRPr="00084BD8" w:rsidRDefault="00D77F20" w:rsidP="00F74A1D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4.Выполнение онлайн тестирования для подготовки к ЕГЭ базового уровня</w:t>
            </w:r>
          </w:p>
        </w:tc>
        <w:tc>
          <w:tcPr>
            <w:tcW w:w="1233" w:type="dxa"/>
          </w:tcPr>
          <w:p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D77F20" w:rsidRDefault="00D77F20" w:rsidP="00F74A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26A3" w:rsidRDefault="000026A3">
      <w:pPr>
        <w:sectPr w:rsidR="000026A3" w:rsidSect="00E3594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4361CD" w:rsidRDefault="00EB4E9F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="004361CD" w:rsidRPr="00B35938">
        <w:rPr>
          <w:rFonts w:ascii="Times New Roman" w:hAnsi="Times New Roman"/>
          <w:b/>
          <w:sz w:val="28"/>
          <w:szCs w:val="28"/>
        </w:rPr>
        <w:t>.3 Характеристика основных видов деятельности</w:t>
      </w:r>
    </w:p>
    <w:p w:rsidR="004361CD" w:rsidRPr="0031446E" w:rsidRDefault="004361CD" w:rsidP="004361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bookmarkStart w:id="7" w:name="page25"/>
      <w:bookmarkStart w:id="8" w:name="page27"/>
      <w:bookmarkEnd w:id="7"/>
      <w:bookmarkEnd w:id="8"/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088"/>
      </w:tblGrid>
      <w:tr w:rsidR="004361CD" w:rsidRPr="005146CF" w:rsidTr="004361CD">
        <w:tc>
          <w:tcPr>
            <w:tcW w:w="3119" w:type="dxa"/>
            <w:vAlign w:val="center"/>
          </w:tcPr>
          <w:p w:rsidR="004361CD" w:rsidRPr="008B5BA6" w:rsidRDefault="004361CD" w:rsidP="00F74A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Содержание обучения</w:t>
            </w:r>
          </w:p>
        </w:tc>
        <w:tc>
          <w:tcPr>
            <w:tcW w:w="7088" w:type="dxa"/>
          </w:tcPr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w w:val="98"/>
                <w:sz w:val="28"/>
                <w:szCs w:val="28"/>
              </w:rPr>
              <w:t>Характеристика основных видов деятельности студентов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w w:val="98"/>
                <w:sz w:val="28"/>
                <w:szCs w:val="28"/>
              </w:rPr>
              <w:t>(на уровне учебных действий)</w:t>
            </w:r>
          </w:p>
        </w:tc>
      </w:tr>
      <w:tr w:rsidR="004361CD" w:rsidRPr="005146CF" w:rsidTr="004361CD">
        <w:tc>
          <w:tcPr>
            <w:tcW w:w="3119" w:type="dxa"/>
          </w:tcPr>
          <w:p w:rsidR="004361CD" w:rsidRPr="008B5BA6" w:rsidRDefault="004361CD" w:rsidP="00F74A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7088" w:type="dxa"/>
          </w:tcPr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ролью математики в науке, технике, экономике, информационных технологиях и практической деятельности.</w:t>
            </w:r>
          </w:p>
          <w:p w:rsidR="004361CD" w:rsidRPr="008B5BA6" w:rsidRDefault="004361CD" w:rsidP="00F74A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целями и задачами изучения математики при освоении профессий СПО.</w:t>
            </w:r>
          </w:p>
        </w:tc>
      </w:tr>
      <w:tr w:rsidR="004361CD" w:rsidRPr="008B5BA6" w:rsidTr="004361CD">
        <w:tc>
          <w:tcPr>
            <w:tcW w:w="10207" w:type="dxa"/>
            <w:gridSpan w:val="2"/>
          </w:tcPr>
          <w:p w:rsidR="004361CD" w:rsidRPr="008B5BA6" w:rsidRDefault="004361CD" w:rsidP="00F74A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</w:p>
          <w:p w:rsidR="004361CD" w:rsidRPr="008B5BA6" w:rsidRDefault="004361CD" w:rsidP="00F74A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АЛГЕБРА</w:t>
            </w:r>
          </w:p>
          <w:p w:rsidR="004361CD" w:rsidRPr="008B5BA6" w:rsidRDefault="004361CD" w:rsidP="00F74A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61CD" w:rsidRPr="005146CF" w:rsidTr="004361CD">
        <w:tc>
          <w:tcPr>
            <w:tcW w:w="3119" w:type="dxa"/>
          </w:tcPr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Развитие понятия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о числе</w:t>
            </w:r>
          </w:p>
        </w:tc>
        <w:tc>
          <w:tcPr>
            <w:tcW w:w="7088" w:type="dxa"/>
          </w:tcPr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Выполнение арифметических действий над числами, сочетая устные и письменные приемы.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Нахождение приближенных значений величин и погрешностей вычислений (абсолютной и относительной); сравнение числовых выражений.</w:t>
            </w:r>
          </w:p>
          <w:p w:rsidR="004361CD" w:rsidRPr="008B5BA6" w:rsidRDefault="004361CD" w:rsidP="00F74A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Нахождение ошибок в преобразованиях и вычислениях (относится ко всем пунктам программы)</w:t>
            </w:r>
          </w:p>
        </w:tc>
      </w:tr>
      <w:tr w:rsidR="004361CD" w:rsidRPr="008B5BA6" w:rsidTr="004361CD">
        <w:tc>
          <w:tcPr>
            <w:tcW w:w="3119" w:type="dxa"/>
          </w:tcPr>
          <w:p w:rsidR="004361CD" w:rsidRPr="008B5BA6" w:rsidRDefault="004361CD" w:rsidP="00F74A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Корни, степени, логарифмы</w:t>
            </w:r>
          </w:p>
        </w:tc>
        <w:tc>
          <w:tcPr>
            <w:tcW w:w="7088" w:type="dxa"/>
          </w:tcPr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 xml:space="preserve">Ознакомление с понятием корня </w:t>
            </w:r>
            <w:r w:rsidRPr="008B5BA6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n-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й степени, свойствами радикалов и правилами сравнения корней.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Формулирование определения корня и свойств корней. Вычисление и сравнение корней, выполнение прикидки значения корня.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Преобразование числовых и буквенных выражений, содержащих радикалы.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Выполнение расчетов по формулам, содержащим радикалы, осуществляя необходимые подстановки и преобразования.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Определение равносильности выражений с радикалами. Решение иррациональных уравнений.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понятием степени с действительным показателем.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Нахождение значений степени, используя при необходимости инструментальные средства.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 xml:space="preserve">Записывание корня </w:t>
            </w:r>
            <w:r w:rsidRPr="008B5BA6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n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-й степени в виде степени с дробным показателем и наоборот.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Формулирование свойств степеней. Вычисление степеней с рациональным показателем, выполнение прикидки значения степени, сравнение степеней.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Преобразование числовых и буквенных выражений, содержащих степени, применяя свойства. Решение показательных уравнений.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Ознакомление с применением корней и степеней при вычислении средних, делении отрезка в «золотом сечении». Решение прикладных задач на сложные проценты</w:t>
            </w:r>
          </w:p>
        </w:tc>
      </w:tr>
      <w:tr w:rsidR="004361CD" w:rsidRPr="008B5BA6" w:rsidTr="004361CD">
        <w:tc>
          <w:tcPr>
            <w:tcW w:w="3119" w:type="dxa"/>
          </w:tcPr>
          <w:p w:rsidR="004361CD" w:rsidRPr="008B5BA6" w:rsidRDefault="004361CD" w:rsidP="00F74A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Преобразование алгебраических выражений</w:t>
            </w:r>
          </w:p>
        </w:tc>
        <w:tc>
          <w:tcPr>
            <w:tcW w:w="7088" w:type="dxa"/>
          </w:tcPr>
          <w:p w:rsidR="004361CD" w:rsidRPr="008E7A63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sz w:val="28"/>
                <w:szCs w:val="28"/>
              </w:rPr>
              <w:t>Выполнение преобразований выражений, применение формул, связанных со свойствами степеней и логарифмов.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sz w:val="28"/>
                <w:szCs w:val="28"/>
              </w:rPr>
              <w:t>Определение области допустимых значений логарифмического</w:t>
            </w:r>
            <w:r w:rsidRPr="008B5BA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8B5BA6">
              <w:rPr>
                <w:rFonts w:ascii="Times New Roman" w:hAnsi="Times New Roman"/>
                <w:sz w:val="28"/>
                <w:szCs w:val="28"/>
              </w:rPr>
              <w:t>выражения. Решение логарифмических уравнений</w:t>
            </w:r>
          </w:p>
        </w:tc>
      </w:tr>
      <w:tr w:rsidR="004361CD" w:rsidRPr="008B5BA6" w:rsidTr="004361CD">
        <w:tc>
          <w:tcPr>
            <w:tcW w:w="10207" w:type="dxa"/>
            <w:gridSpan w:val="2"/>
          </w:tcPr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ОСНОВЫ ТРИГОНОМЕТРИИ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1CD" w:rsidRPr="005146CF" w:rsidTr="004361CD">
        <w:tc>
          <w:tcPr>
            <w:tcW w:w="3119" w:type="dxa"/>
          </w:tcPr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Основные понятия</w:t>
            </w:r>
          </w:p>
        </w:tc>
        <w:tc>
          <w:tcPr>
            <w:tcW w:w="7088" w:type="dxa"/>
          </w:tcPr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Изучение радианного метода измерения углов вращения и их связи с градусной мерой. Изображение углов вращения на окружности, соотнесение величины угла с его расположением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Формулирование определений тригонометрических функций для углов поворота и острых углов прямоугольного треугольника и объяснение их взаимосвязи</w:t>
            </w:r>
          </w:p>
        </w:tc>
      </w:tr>
      <w:tr w:rsidR="004361CD" w:rsidRPr="005146CF" w:rsidTr="004361CD">
        <w:tc>
          <w:tcPr>
            <w:tcW w:w="3119" w:type="dxa"/>
          </w:tcPr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Основные тригонометрические тождества</w:t>
            </w:r>
          </w:p>
        </w:tc>
        <w:tc>
          <w:tcPr>
            <w:tcW w:w="7088" w:type="dxa"/>
          </w:tcPr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Применение основных тригонометрических тождеств для вычисления значений тригонометрических функций по одной из них</w:t>
            </w:r>
          </w:p>
        </w:tc>
      </w:tr>
      <w:tr w:rsidR="004361CD" w:rsidRPr="005146CF" w:rsidTr="004361CD">
        <w:tc>
          <w:tcPr>
            <w:tcW w:w="3119" w:type="dxa"/>
          </w:tcPr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Преобразования простейших тригонометрических выражений</w:t>
            </w:r>
          </w:p>
        </w:tc>
        <w:tc>
          <w:tcPr>
            <w:tcW w:w="7088" w:type="dxa"/>
          </w:tcPr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Изучение основных формул тригонометрии: формулы сложения, удвоения, преобразования суммы тригонометрических функций в произведение и произведения в сумму и применение при вычислении значения тригонометрического выражения и упрощения его.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со свойствами симметрии точек на единичной окружности и применение их для вывода формул приведения</w:t>
            </w:r>
          </w:p>
        </w:tc>
      </w:tr>
      <w:tr w:rsidR="004361CD" w:rsidRPr="005146CF" w:rsidTr="004361CD">
        <w:tc>
          <w:tcPr>
            <w:tcW w:w="3119" w:type="dxa"/>
          </w:tcPr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Простейшие тригонометрические уравнения и </w:t>
            </w:r>
            <w:r w:rsidRPr="008B5BA6">
              <w:rPr>
                <w:rFonts w:ascii="Times New Roman" w:eastAsiaTheme="minorEastAsia" w:hAnsi="Times New Roman"/>
                <w:b/>
                <w:bCs/>
                <w:iCs/>
                <w:sz w:val="28"/>
                <w:szCs w:val="28"/>
              </w:rPr>
              <w:t>неравенства</w:t>
            </w:r>
          </w:p>
        </w:tc>
        <w:tc>
          <w:tcPr>
            <w:tcW w:w="7088" w:type="dxa"/>
          </w:tcPr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Решение по формулам и тригонометрическому кругу простейших тригонометрических уравнений.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Применение общих методов решения уравнений (приведение к линейному, квадратному, метод разложения на множители, замены переменной) при решении тригонометрических уравнений.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Умение отмечать на круге решения простейших тригонометрических неравенств</w:t>
            </w:r>
          </w:p>
        </w:tc>
      </w:tr>
      <w:tr w:rsidR="004361CD" w:rsidRPr="005146CF" w:rsidTr="004361CD">
        <w:tc>
          <w:tcPr>
            <w:tcW w:w="3119" w:type="dxa"/>
          </w:tcPr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Арксинус, арккосинус,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арктангенс числа</w:t>
            </w:r>
          </w:p>
        </w:tc>
        <w:tc>
          <w:tcPr>
            <w:tcW w:w="7088" w:type="dxa"/>
          </w:tcPr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понятием обратных тригонометрических функций.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 xml:space="preserve">Изучение определений арксинуса, арккосинуса, 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арктангенса числа, формулирование их, изображение на единичной окружности, применение при решении уравнений</w:t>
            </w:r>
          </w:p>
        </w:tc>
      </w:tr>
      <w:tr w:rsidR="004361CD" w:rsidRPr="008B5BA6" w:rsidTr="004361CD">
        <w:tc>
          <w:tcPr>
            <w:tcW w:w="10207" w:type="dxa"/>
            <w:gridSpan w:val="2"/>
          </w:tcPr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ФУНКЦИИ, ИХ СВОЙСТВА И ГРАФИКИ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4361CD" w:rsidRPr="005146CF" w:rsidTr="004361CD">
        <w:tc>
          <w:tcPr>
            <w:tcW w:w="3119" w:type="dxa"/>
          </w:tcPr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Функции.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Понятие о непрерывности функции</w:t>
            </w:r>
          </w:p>
        </w:tc>
        <w:tc>
          <w:tcPr>
            <w:tcW w:w="7088" w:type="dxa"/>
          </w:tcPr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понятием переменной, примерами зависимостей между переменными.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понятием графика, определение принадлежности точки графику функции. Определение по формуле простейшей зависимости, вида ее графика. Выражение по формуле одной переменной через другие.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определением функции, формулирование его.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Нахождение области определения и области значений функции</w:t>
            </w:r>
          </w:p>
        </w:tc>
      </w:tr>
      <w:tr w:rsidR="004361CD" w:rsidRPr="008B5BA6" w:rsidTr="004361CD">
        <w:tc>
          <w:tcPr>
            <w:tcW w:w="3119" w:type="dxa"/>
          </w:tcPr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Свойства функции.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Графическая интерпретация. Примеры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функциональных зависимостей в реальных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процессах и явлениях</w:t>
            </w:r>
          </w:p>
        </w:tc>
        <w:tc>
          <w:tcPr>
            <w:tcW w:w="7088" w:type="dxa"/>
          </w:tcPr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примерами функциональных зависимостей в реальных процессах из смежных дисциплин.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доказательными рассуждениями некоторых свойств линейной и квадратичной функций, проведение исследования линейной, кусочно-линейной, дробно-линейной и квадратичной функций, построение их графиков. Построение и чтение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графиков функций. Исследование функции.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Составление видов функций по данному условию, решение задач на экстремум.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Выполнение преобразований графика функции</w:t>
            </w:r>
          </w:p>
        </w:tc>
      </w:tr>
      <w:tr w:rsidR="004361CD" w:rsidRPr="005146CF" w:rsidTr="004361CD">
        <w:tc>
          <w:tcPr>
            <w:tcW w:w="3119" w:type="dxa"/>
          </w:tcPr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Обратные функции</w:t>
            </w:r>
          </w:p>
        </w:tc>
        <w:tc>
          <w:tcPr>
            <w:tcW w:w="7088" w:type="dxa"/>
          </w:tcPr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 xml:space="preserve">Изучение </w:t>
            </w:r>
            <w:r w:rsidRPr="008B5BA6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понятия обратной функции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 xml:space="preserve">, определение вида и </w:t>
            </w:r>
            <w:r w:rsidRPr="008B5BA6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построение графика обратной функции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  <w:r w:rsidRPr="008B5BA6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 нахождение ее области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определения и области значений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  <w:r w:rsidRPr="008B5BA6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 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Применение свойств функций при исследовании уравнений и решении задач на экстремум.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понятием сложной функции</w:t>
            </w:r>
          </w:p>
        </w:tc>
      </w:tr>
      <w:tr w:rsidR="004361CD" w:rsidRPr="008B5BA6" w:rsidTr="004361CD">
        <w:tc>
          <w:tcPr>
            <w:tcW w:w="3119" w:type="dxa"/>
          </w:tcPr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Степенные, показательные, логарифмические и тригонометрические функции.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Обратные тригонометрические функции</w:t>
            </w:r>
          </w:p>
        </w:tc>
        <w:tc>
          <w:tcPr>
            <w:tcW w:w="7088" w:type="dxa"/>
            <w:vAlign w:val="bottom"/>
          </w:tcPr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Решение показательных и логарифмических уравнений и неравенств по известным алгоритмам.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понятием непрерывной периодической функции, формулирование свойств синуса и косинуса, построение их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графиков.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понятием гармонических колебаний и примерами гармонических колебаний для описания процессов в физике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и других областях знания.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понятием разрывной периодической функции, формулирование свойств тангенса и котангенса, построение их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графиков.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Применение свойств функций для сравнения значений тригонометрических функций, решения тригонометрических уравнений.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Построение графиков обратных тригонометрических функций и определение по графикам их свойств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Выполнение преобразования графиков</w:t>
            </w:r>
          </w:p>
        </w:tc>
      </w:tr>
      <w:tr w:rsidR="004361CD" w:rsidRPr="008B5BA6" w:rsidTr="004361CD">
        <w:tc>
          <w:tcPr>
            <w:tcW w:w="10207" w:type="dxa"/>
            <w:gridSpan w:val="2"/>
          </w:tcPr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hAnsi="Times New Roman"/>
                <w:b/>
                <w:bCs/>
                <w:sz w:val="28"/>
                <w:szCs w:val="28"/>
              </w:rPr>
              <w:t>НАЧАЛА МАТЕМАТИЧЕСКОГО АНАЛИЗА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1CD" w:rsidRPr="005146CF" w:rsidTr="004361CD">
        <w:tc>
          <w:tcPr>
            <w:tcW w:w="3119" w:type="dxa"/>
          </w:tcPr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Последовательности</w:t>
            </w:r>
          </w:p>
        </w:tc>
        <w:tc>
          <w:tcPr>
            <w:tcW w:w="7088" w:type="dxa"/>
          </w:tcPr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понятием числовой последовательности, способами ее задания, вычислениями ее членов.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Ознакомление с понятием предела последовательности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вычислением суммы бесконечного числового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ряда на примере вычисления суммы бесконечно убывающей геометрической прогрессии.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Решение задач на применение формулы суммы бесконечно убывающей геометрической прогрессии</w:t>
            </w:r>
          </w:p>
        </w:tc>
      </w:tr>
      <w:tr w:rsidR="004361CD" w:rsidRPr="005146CF" w:rsidTr="004361CD">
        <w:tc>
          <w:tcPr>
            <w:tcW w:w="3119" w:type="dxa"/>
          </w:tcPr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Производная и ее применение</w:t>
            </w:r>
          </w:p>
        </w:tc>
        <w:tc>
          <w:tcPr>
            <w:tcW w:w="7088" w:type="dxa"/>
          </w:tcPr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понятием производной.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Изучение и формулирование ее механического и геометрического смысла, изучение алгоритма вычисления производной на примере вычисления мгновенной скорости и углового коэффициента касательной.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Составление уравнения касательной в общем виде.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Усвоение правил дифференцирования, таблицы производных элементарных функций, применение для дифференцирования функций, составления уравнения касательной.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Изучение теорем о связи свойств функции и производной, формулировка их.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Проведение с помощью производной исследования функции, заданной формулой.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Установление связи свойств функции и производной по их графикам.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Применение производной для решения задач на нахождение наибольшего, наименьшего значения и на нахождение экстремума</w:t>
            </w:r>
          </w:p>
        </w:tc>
      </w:tr>
      <w:tr w:rsidR="004361CD" w:rsidRPr="005146CF" w:rsidTr="004361CD">
        <w:tc>
          <w:tcPr>
            <w:tcW w:w="3119" w:type="dxa"/>
          </w:tcPr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lastRenderedPageBreak/>
              <w:t>Первообразная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и интеграл</w:t>
            </w:r>
          </w:p>
        </w:tc>
        <w:tc>
          <w:tcPr>
            <w:tcW w:w="7088" w:type="dxa"/>
          </w:tcPr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понятием интеграла и первообразной.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Изучение правила вычисления первообразной и теоремы Ньютона—Лейбница.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Решение задач на связь первообразной и ее производной, вычисление первообразной для данной функции.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Решение задач на применение интеграла для вычисления физических величин и площадей</w:t>
            </w:r>
          </w:p>
        </w:tc>
      </w:tr>
      <w:tr w:rsidR="004361CD" w:rsidRPr="008B5BA6" w:rsidTr="004361CD">
        <w:tc>
          <w:tcPr>
            <w:tcW w:w="10207" w:type="dxa"/>
            <w:gridSpan w:val="2"/>
          </w:tcPr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УРАВНЕНИЯ И НЕРАВЕНСТВА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4361CD" w:rsidRPr="008B5BA6" w:rsidTr="004361CD">
        <w:tc>
          <w:tcPr>
            <w:tcW w:w="3119" w:type="dxa"/>
          </w:tcPr>
          <w:p w:rsidR="004361CD" w:rsidRPr="008B5BA6" w:rsidRDefault="004361CD" w:rsidP="00F74A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b/>
                <w:bCs/>
                <w:sz w:val="28"/>
                <w:szCs w:val="28"/>
              </w:rPr>
              <w:t>Уравнения и системы уравнений Неравенства и системы неравенств с двумя переменными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8" w:type="dxa"/>
          </w:tcPr>
          <w:p w:rsidR="004361CD" w:rsidRPr="008B5BA6" w:rsidRDefault="004361CD" w:rsidP="00F74A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sz w:val="28"/>
                <w:szCs w:val="28"/>
              </w:rPr>
              <w:t>Ознакомление с простейшими сведениями о корнях алгебраических уравнений, понятиями исследования уравнений и систем уравнений.</w:t>
            </w:r>
          </w:p>
          <w:p w:rsidR="004361CD" w:rsidRPr="008B5BA6" w:rsidRDefault="004361CD" w:rsidP="00F74A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sz w:val="28"/>
                <w:szCs w:val="28"/>
              </w:rPr>
              <w:t>Изучение теории равносильности уравнений и ее применения. Повторение записи решения стандартных уравнений, приемов преобразования уравнений для сведения к стандартному уравнению.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Решение рациональных, иррациональных, показательных и тригонометрических уравнений и систем.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Использование свойств и графиков функций для решения уравнений. Повторение основных приемов решения систем.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Решение уравнений с применением всех приемов (разложения на множители, введения новых неизвестных, подстановки, графи-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ческого метода).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Решение систем уравнений с применением различных способов.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общими вопросами решения неравенств и использование свойств и графиков функций при решении неравенств.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Решение неравенств и систем неравенств с применением различных способов.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Применение математических методов для решения содержательных задач из различных областей науки и практики. Интерпретирование результатов с учетом реальных ограничений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4361CD" w:rsidRPr="005146CF" w:rsidTr="004361CD">
        <w:tc>
          <w:tcPr>
            <w:tcW w:w="10207" w:type="dxa"/>
            <w:gridSpan w:val="2"/>
          </w:tcPr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hAnsi="Times New Roman"/>
                <w:b/>
                <w:bCs/>
                <w:sz w:val="28"/>
                <w:szCs w:val="28"/>
              </w:rPr>
              <w:t>ЭЛЕМЕНТЫ КОМБИНАТОРИКИ, ТЕОРИИ ВЕРОЯТНОСТЕЙ И СТАТИСТИКИ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1CD" w:rsidRPr="005146CF" w:rsidTr="004361CD">
        <w:tc>
          <w:tcPr>
            <w:tcW w:w="3119" w:type="dxa"/>
          </w:tcPr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Основные понятия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lastRenderedPageBreak/>
              <w:t>комбинаторики</w:t>
            </w:r>
          </w:p>
        </w:tc>
        <w:tc>
          <w:tcPr>
            <w:tcW w:w="7088" w:type="dxa"/>
          </w:tcPr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 xml:space="preserve">Изучение правила комбинаторики и применение при 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решении комбинаторных задач.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Решение комбинаторных задач методом перебора и по правилу умножения.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понятиями комбинаторики: размещениями, сочетаниями, перестановками и формулами для их вычисления.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Объяснение и применение формул для вычисления размещений, перестановок и сочетаний при решении задач.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биномом Ньютона и треугольником Паскаля.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Решение практических задач с использованием понятий и правил комбинаторики</w:t>
            </w:r>
          </w:p>
        </w:tc>
      </w:tr>
      <w:tr w:rsidR="004361CD" w:rsidRPr="005146CF" w:rsidTr="004361CD">
        <w:tc>
          <w:tcPr>
            <w:tcW w:w="3119" w:type="dxa"/>
          </w:tcPr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lastRenderedPageBreak/>
              <w:t>Элементы теории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вероятностей</w:t>
            </w:r>
          </w:p>
        </w:tc>
        <w:tc>
          <w:tcPr>
            <w:tcW w:w="7088" w:type="dxa"/>
          </w:tcPr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Изучение классического определения вероятности, свойств вероятности, теоремы о сумме вероятностей.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Рассмотрение примеров вычисления вероятностей. Решение задач на вычисление вероятностей событий</w:t>
            </w:r>
          </w:p>
        </w:tc>
      </w:tr>
      <w:tr w:rsidR="004361CD" w:rsidRPr="005146CF" w:rsidTr="004361CD">
        <w:tc>
          <w:tcPr>
            <w:tcW w:w="3119" w:type="dxa"/>
          </w:tcPr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Представление данных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(таблицы, диаграммы,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графики)</w:t>
            </w:r>
          </w:p>
        </w:tc>
        <w:tc>
          <w:tcPr>
            <w:tcW w:w="7088" w:type="dxa"/>
          </w:tcPr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представлением числовых данных и их характеристиками.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Решение практических задач на обработку числовых данных, вычисление их характеристик</w:t>
            </w:r>
          </w:p>
        </w:tc>
      </w:tr>
      <w:tr w:rsidR="004361CD" w:rsidRPr="008B5BA6" w:rsidTr="004361CD">
        <w:tc>
          <w:tcPr>
            <w:tcW w:w="10207" w:type="dxa"/>
            <w:gridSpan w:val="2"/>
          </w:tcPr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ГЕОМЕТРИЯ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4361CD" w:rsidRPr="005146CF" w:rsidTr="004361CD">
        <w:tc>
          <w:tcPr>
            <w:tcW w:w="3119" w:type="dxa"/>
          </w:tcPr>
          <w:p w:rsidR="004361CD" w:rsidRPr="008B5BA6" w:rsidRDefault="004361CD" w:rsidP="00F74A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b/>
                <w:bCs/>
                <w:sz w:val="28"/>
                <w:szCs w:val="28"/>
              </w:rPr>
              <w:t>Прямые и плоскости в пространстве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8" w:type="dxa"/>
          </w:tcPr>
          <w:p w:rsidR="004361CD" w:rsidRPr="008B5BA6" w:rsidRDefault="004361CD" w:rsidP="00F74A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sz w:val="28"/>
                <w:szCs w:val="28"/>
              </w:rPr>
              <w:t>Формулировка и приведение доказательств признаков взаимного расположения прямых и плоскостей. Распознавание на чертежах и моделях различных случаев взаимного расположения прямых и плоскостей, аргументирование своих суждений. Формулирование определений, признаков и свойств параллельных и перпендикулярных плоскостей, двугранных и линейных углов.</w:t>
            </w:r>
          </w:p>
          <w:p w:rsidR="004361CD" w:rsidRPr="008B5BA6" w:rsidRDefault="004361CD" w:rsidP="00F74A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sz w:val="28"/>
                <w:szCs w:val="28"/>
              </w:rPr>
              <w:t>Выполнение построения углов между прямыми, прямой и плоскостью, между плоскостями по описанию и распознавание их на моделях.</w:t>
            </w:r>
          </w:p>
          <w:p w:rsidR="004361CD" w:rsidRPr="008B5BA6" w:rsidRDefault="004361CD" w:rsidP="00F74A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sz w:val="28"/>
                <w:szCs w:val="28"/>
              </w:rPr>
              <w:t>Применение признаков и свойств расположения прямых и плоскостей при решении задач.</w:t>
            </w:r>
          </w:p>
          <w:p w:rsidR="004361CD" w:rsidRPr="008B5BA6" w:rsidRDefault="004361CD" w:rsidP="00F74A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sz w:val="28"/>
                <w:szCs w:val="28"/>
              </w:rPr>
              <w:t>Изображение на рисунках и конструирование на моделях перпендикуляров и наклонных к плоскости, прямых, параллельных плоскостей, углов между прямой и плоскостью и обоснование построения.</w:t>
            </w:r>
          </w:p>
          <w:p w:rsidR="004361CD" w:rsidRPr="008B5BA6" w:rsidRDefault="004361CD" w:rsidP="00F74A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sz w:val="28"/>
                <w:szCs w:val="28"/>
              </w:rPr>
              <w:t xml:space="preserve">Решение задач на вычисление геометрических величин. Описывание расстояния от точки до плоскости, от прямой до плоскости, между плоскостями, между </w:t>
            </w:r>
            <w:r w:rsidRPr="008B5BA6">
              <w:rPr>
                <w:rFonts w:ascii="Times New Roman" w:hAnsi="Times New Roman"/>
                <w:sz w:val="28"/>
                <w:szCs w:val="28"/>
              </w:rPr>
              <w:lastRenderedPageBreak/>
              <w:t>скрещивающимися прямыми, между произвольными фигурами в пространстве.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Формулирование и доказывание основных теорем о расстояниях (теорем существования, свойства).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Изображение на чертежах и моделях расстояния и обоснование своих суждений. Определение и вычисление расстояний в пространстве. Применение формул и теорем планиметрии для решения задач.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 xml:space="preserve">Ознакомление с понятием параллельного проектирования и его свойствами. </w:t>
            </w:r>
            <w:r w:rsidRPr="008B5BA6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Формулирование теоремы о площади ортогональной проекции многоугольника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Применение теории для обоснования построений и вычислений.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Аргументирование своих суждений о взаимном расположении пространственных фигур</w:t>
            </w:r>
          </w:p>
        </w:tc>
      </w:tr>
      <w:tr w:rsidR="004361CD" w:rsidRPr="005146CF" w:rsidTr="004361CD">
        <w:tc>
          <w:tcPr>
            <w:tcW w:w="3119" w:type="dxa"/>
          </w:tcPr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lastRenderedPageBreak/>
              <w:t>Многогранники</w:t>
            </w:r>
          </w:p>
        </w:tc>
        <w:tc>
          <w:tcPr>
            <w:tcW w:w="7088" w:type="dxa"/>
          </w:tcPr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Описание и характеристика различных видов многогранников, перечисление их элементов и свойств.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Изображение многогранников и выполнение построения на изображениях и моделях многогранников.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Вычисление линейных элементов и углов в пространственных конфигурациях, аргументирование своих суждений.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 xml:space="preserve">Характеристика и изображение сечения, </w:t>
            </w:r>
            <w:r w:rsidRPr="008B5BA6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развертки многогранников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  <w:r w:rsidRPr="008B5BA6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 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вычисление площадей поверхностей.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Построение простейших сечений куба, призмы, пирамиды. Применение фактов и сведений из планиметрии.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видами симметрий в пространстве, формулирование определений и свойств. Характеристика симметрии тел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вращения и многогранников.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Применение свойств симметрии при решении задач.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Использование приобретенных знаний для исследования и моделирования несложных задач.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Изображение основных многогранников и выполнение рисунков по условиям задач</w:t>
            </w:r>
          </w:p>
        </w:tc>
      </w:tr>
      <w:tr w:rsidR="004361CD" w:rsidRPr="005146CF" w:rsidTr="004361CD">
        <w:tc>
          <w:tcPr>
            <w:tcW w:w="3119" w:type="dxa"/>
          </w:tcPr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Тела и поверхности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вращения</w:t>
            </w:r>
          </w:p>
        </w:tc>
        <w:tc>
          <w:tcPr>
            <w:tcW w:w="7088" w:type="dxa"/>
          </w:tcPr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видами тел вращения, формулирование их определений и свойств.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Формулирование теорем о сечении шара плоскостью и плоскости, касательной к сфере.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Характеристика и изображение тел вращения, их развертки, сечения.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 xml:space="preserve">Решение задач на построение сечений, вычисление длин, </w:t>
            </w: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расстояний, углов, площадей. Проведение доказательных рассуждений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при решении задач.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Применение свойств симметрии при решении задач на тела вращения, комбинацию тел.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Изображение основных круглых тел и выполнение рисунка по условию задачи</w:t>
            </w:r>
          </w:p>
        </w:tc>
      </w:tr>
      <w:tr w:rsidR="004361CD" w:rsidRPr="005146CF" w:rsidTr="004361CD">
        <w:tc>
          <w:tcPr>
            <w:tcW w:w="3119" w:type="dxa"/>
          </w:tcPr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Измерения в геометрии</w:t>
            </w:r>
          </w:p>
        </w:tc>
        <w:tc>
          <w:tcPr>
            <w:tcW w:w="7088" w:type="dxa"/>
          </w:tcPr>
          <w:p w:rsidR="004361CD" w:rsidRPr="008B5BA6" w:rsidRDefault="004361CD" w:rsidP="00F74A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sz w:val="28"/>
                <w:szCs w:val="28"/>
              </w:rPr>
              <w:t>Ознакомление с понятиями площади и объема,</w:t>
            </w:r>
            <w:r w:rsidRPr="008B5BA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8B5BA6">
              <w:rPr>
                <w:rFonts w:ascii="Times New Roman" w:hAnsi="Times New Roman"/>
                <w:sz w:val="28"/>
                <w:szCs w:val="28"/>
              </w:rPr>
              <w:t>аксиомами</w:t>
            </w:r>
            <w:r w:rsidRPr="008B5BA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8B5BA6">
              <w:rPr>
                <w:rFonts w:ascii="Times New Roman" w:hAnsi="Times New Roman"/>
                <w:sz w:val="28"/>
                <w:szCs w:val="28"/>
              </w:rPr>
              <w:t>и свойствами.</w:t>
            </w:r>
          </w:p>
          <w:p w:rsidR="004361CD" w:rsidRPr="008B5BA6" w:rsidRDefault="004361CD" w:rsidP="00F74A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sz w:val="28"/>
                <w:szCs w:val="28"/>
              </w:rPr>
              <w:t>Решение задач на вычисление площадей плоских фигур с применением соответствующих формул и фактов из планиметрии. Изучение теорем о вычислении объемов пространственных тел, решение задач на применение формул вычисления объемов. Изучение формул для вычисления площадей поверхностей многогранников и тел вращения.</w:t>
            </w:r>
          </w:p>
          <w:p w:rsidR="004361CD" w:rsidRPr="008B5BA6" w:rsidRDefault="004361CD" w:rsidP="00F74A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sz w:val="28"/>
                <w:szCs w:val="28"/>
              </w:rPr>
              <w:t>Ознакомление с методом вычисления площади поверхности сферы. Решение задач на вычисление площадей поверхности пространственных тел</w:t>
            </w:r>
          </w:p>
        </w:tc>
      </w:tr>
      <w:tr w:rsidR="004361CD" w:rsidRPr="005146CF" w:rsidTr="004361CD">
        <w:tc>
          <w:tcPr>
            <w:tcW w:w="3119" w:type="dxa"/>
          </w:tcPr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B5BA6">
              <w:rPr>
                <w:rFonts w:ascii="Times New Roman" w:hAnsi="Times New Roman"/>
                <w:b/>
                <w:bCs/>
                <w:sz w:val="28"/>
                <w:szCs w:val="28"/>
              </w:rPr>
              <w:t>Координаты и векторы</w:t>
            </w:r>
          </w:p>
        </w:tc>
        <w:tc>
          <w:tcPr>
            <w:tcW w:w="7088" w:type="dxa"/>
          </w:tcPr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BA6">
              <w:rPr>
                <w:rFonts w:ascii="Times New Roman" w:hAnsi="Times New Roman"/>
                <w:sz w:val="28"/>
                <w:szCs w:val="28"/>
              </w:rPr>
              <w:t>Ознакомление с понятием вектора.</w:t>
            </w:r>
            <w:r w:rsidRPr="008B5BA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8B5BA6">
              <w:rPr>
                <w:rFonts w:ascii="Times New Roman" w:hAnsi="Times New Roman"/>
                <w:sz w:val="28"/>
                <w:szCs w:val="28"/>
              </w:rPr>
              <w:t>Изучение декартовой системы координат в пространстве, построение по заданным координатам точек и плоскостей, нахождение координат точек.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Нахождение уравнений окружности, сферы, плоскости. Вычисление расстояний между точками.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Изучение свойств векторных величин, правил разложения векторов в трехмерном пространстве, правил нахождения координат вектора в пространстве, правил действий с векторами, заданными координатами.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Применение теории при решении задач на действия с векторами.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Изучение скалярного произведения векторов, векторного уравнения прямой и плоскости. Применение теории при решении задач на действия с векторами, координатный метод, применение векторов для вычисления величин углов и расстояний.</w:t>
            </w:r>
          </w:p>
          <w:p w:rsidR="004361CD" w:rsidRPr="008B5BA6" w:rsidRDefault="004361CD" w:rsidP="00F7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5BA6">
              <w:rPr>
                <w:rFonts w:ascii="Times New Roman" w:eastAsiaTheme="minorEastAsia" w:hAnsi="Times New Roman"/>
                <w:sz w:val="28"/>
                <w:szCs w:val="28"/>
              </w:rPr>
              <w:t>Ознакомление с доказательствами теорем стереометрии о взаимном расположении прямых и плоскостей с использованием векторов</w:t>
            </w:r>
          </w:p>
        </w:tc>
      </w:tr>
    </w:tbl>
    <w:p w:rsidR="00EB4E9F" w:rsidRDefault="00EB4E9F" w:rsidP="00436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9" w:name="page41"/>
      <w:bookmarkEnd w:id="9"/>
    </w:p>
    <w:p w:rsidR="00EB4E9F" w:rsidRDefault="00EB4E9F" w:rsidP="00436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4E9F" w:rsidRDefault="00EB4E9F" w:rsidP="00436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4E9F" w:rsidRDefault="00EB4E9F" w:rsidP="00436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4E9F" w:rsidRDefault="00EB4E9F" w:rsidP="00436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61CD" w:rsidRDefault="00EB4E9F" w:rsidP="00EB4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 УСЛОВИЯ РЕАЛИЗАЦИИ </w:t>
      </w:r>
      <w:r w:rsidR="003F72DB">
        <w:rPr>
          <w:rFonts w:ascii="Times New Roman" w:hAnsi="Times New Roman"/>
          <w:b/>
          <w:sz w:val="28"/>
          <w:szCs w:val="28"/>
        </w:rPr>
        <w:t>ПРОГРАММЫ</w:t>
      </w:r>
    </w:p>
    <w:p w:rsidR="004361CD" w:rsidRDefault="003F72DB" w:rsidP="00436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4361CD">
        <w:rPr>
          <w:rFonts w:ascii="Times New Roman" w:hAnsi="Times New Roman"/>
          <w:b/>
          <w:sz w:val="28"/>
          <w:szCs w:val="28"/>
        </w:rPr>
        <w:t>.1 Требования к минимальному материально-техническому обеспечению</w:t>
      </w:r>
    </w:p>
    <w:p w:rsidR="004361CD" w:rsidRPr="00A16AE2" w:rsidRDefault="004361CD" w:rsidP="00436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61CD" w:rsidRPr="00D017C2" w:rsidRDefault="004361CD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Освоение программы учебной дисциплины «Ма</w:t>
      </w:r>
      <w:r>
        <w:rPr>
          <w:rFonts w:ascii="Times New Roman" w:hAnsi="Times New Roman"/>
          <w:sz w:val="28"/>
          <w:szCs w:val="28"/>
        </w:rPr>
        <w:t>тематика: алгебра и начала мате</w:t>
      </w:r>
      <w:r w:rsidRPr="00D017C2">
        <w:rPr>
          <w:rFonts w:ascii="Times New Roman" w:hAnsi="Times New Roman"/>
          <w:sz w:val="28"/>
          <w:szCs w:val="28"/>
        </w:rPr>
        <w:t>матического анализа; геометрия» предполагает на</w:t>
      </w:r>
      <w:r>
        <w:rPr>
          <w:rFonts w:ascii="Times New Roman" w:hAnsi="Times New Roman"/>
          <w:sz w:val="28"/>
          <w:szCs w:val="28"/>
        </w:rPr>
        <w:t>личие в профессиональной образо</w:t>
      </w:r>
      <w:r w:rsidRPr="00D017C2">
        <w:rPr>
          <w:rFonts w:ascii="Times New Roman" w:hAnsi="Times New Roman"/>
          <w:sz w:val="28"/>
          <w:szCs w:val="28"/>
        </w:rPr>
        <w:t>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</w:t>
      </w:r>
      <w:r>
        <w:rPr>
          <w:rFonts w:ascii="Times New Roman" w:hAnsi="Times New Roman"/>
          <w:sz w:val="28"/>
          <w:szCs w:val="28"/>
        </w:rPr>
        <w:t>ость обеспечить обучающимся сво</w:t>
      </w:r>
      <w:r w:rsidRPr="00D017C2">
        <w:rPr>
          <w:rFonts w:ascii="Times New Roman" w:hAnsi="Times New Roman"/>
          <w:sz w:val="28"/>
          <w:szCs w:val="28"/>
        </w:rPr>
        <w:t>бодный доступ в Интернет во время учебного заня</w:t>
      </w:r>
      <w:r>
        <w:rPr>
          <w:rFonts w:ascii="Times New Roman" w:hAnsi="Times New Roman"/>
          <w:sz w:val="28"/>
          <w:szCs w:val="28"/>
        </w:rPr>
        <w:t>тия и период вне учебной деятель</w:t>
      </w:r>
      <w:r w:rsidRPr="00D017C2">
        <w:rPr>
          <w:rFonts w:ascii="Times New Roman" w:hAnsi="Times New Roman"/>
          <w:sz w:val="28"/>
          <w:szCs w:val="28"/>
        </w:rPr>
        <w:t>ности.</w:t>
      </w:r>
    </w:p>
    <w:p w:rsidR="004361CD" w:rsidRPr="00D017C2" w:rsidRDefault="004361CD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Помещен</w:t>
      </w:r>
      <w:r>
        <w:rPr>
          <w:rFonts w:ascii="Times New Roman" w:hAnsi="Times New Roman"/>
          <w:sz w:val="28"/>
          <w:szCs w:val="28"/>
        </w:rPr>
        <w:t>ие кабинета математики удовлетворяет требованиям Санитарно-эпидемио</w:t>
      </w:r>
      <w:r w:rsidRPr="00D017C2">
        <w:rPr>
          <w:rFonts w:ascii="Times New Roman" w:hAnsi="Times New Roman"/>
          <w:sz w:val="28"/>
          <w:szCs w:val="28"/>
        </w:rPr>
        <w:t>логических правил и нормативо</w:t>
      </w:r>
      <w:r>
        <w:rPr>
          <w:rFonts w:ascii="Times New Roman" w:hAnsi="Times New Roman"/>
          <w:sz w:val="28"/>
          <w:szCs w:val="28"/>
        </w:rPr>
        <w:t xml:space="preserve">в (СанПиН 2.4.2 № 178-02) и </w:t>
      </w:r>
      <w:r w:rsidRPr="00D017C2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снащено типо</w:t>
      </w:r>
      <w:r w:rsidRPr="00D017C2">
        <w:rPr>
          <w:rFonts w:ascii="Times New Roman" w:hAnsi="Times New Roman"/>
          <w:sz w:val="28"/>
          <w:szCs w:val="28"/>
        </w:rPr>
        <w:t>вым оборудова</w:t>
      </w:r>
      <w:r>
        <w:rPr>
          <w:rFonts w:ascii="Times New Roman" w:hAnsi="Times New Roman"/>
          <w:sz w:val="28"/>
          <w:szCs w:val="28"/>
        </w:rPr>
        <w:t>нием, в том числе специализи</w:t>
      </w:r>
      <w:r w:rsidRPr="00D017C2">
        <w:rPr>
          <w:rFonts w:ascii="Times New Roman" w:hAnsi="Times New Roman"/>
          <w:sz w:val="28"/>
          <w:szCs w:val="28"/>
        </w:rPr>
        <w:t>рованной учебной мебелью и средствами обучения, достаточными для выполнения требований к уровню подготовки обучающихся</w:t>
      </w:r>
      <w:r w:rsidRPr="00D017C2">
        <w:rPr>
          <w:rFonts w:ascii="Times New Roman" w:hAnsi="Times New Roman"/>
          <w:sz w:val="28"/>
          <w:szCs w:val="28"/>
          <w:vertAlign w:val="superscript"/>
        </w:rPr>
        <w:t>1</w:t>
      </w:r>
      <w:r w:rsidRPr="00D017C2">
        <w:rPr>
          <w:rFonts w:ascii="Times New Roman" w:hAnsi="Times New Roman"/>
          <w:sz w:val="28"/>
          <w:szCs w:val="28"/>
        </w:rPr>
        <w:t>.</w:t>
      </w:r>
    </w:p>
    <w:p w:rsidR="004361CD" w:rsidRPr="00D017C2" w:rsidRDefault="004361CD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кабинете имеется</w:t>
      </w:r>
      <w:r w:rsidRPr="00D017C2">
        <w:rPr>
          <w:rFonts w:ascii="Times New Roman" w:hAnsi="Times New Roman"/>
          <w:sz w:val="28"/>
          <w:szCs w:val="28"/>
        </w:rPr>
        <w:t xml:space="preserve"> мультимедийное оборудование, посредством которого участники образовательного процесса могут просматривать визуальную информацию по математике, создавать презентации, видеоматериалы, иные документы. </w:t>
      </w:r>
    </w:p>
    <w:p w:rsidR="004361CD" w:rsidRPr="00D017C2" w:rsidRDefault="004361CD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D017C2">
        <w:rPr>
          <w:rFonts w:ascii="Times New Roman" w:hAnsi="Times New Roman"/>
          <w:sz w:val="28"/>
          <w:szCs w:val="28"/>
        </w:rPr>
        <w:t>состав учебно-методического и материально-т</w:t>
      </w:r>
      <w:r>
        <w:rPr>
          <w:rFonts w:ascii="Times New Roman" w:hAnsi="Times New Roman"/>
          <w:sz w:val="28"/>
          <w:szCs w:val="28"/>
        </w:rPr>
        <w:t>ехнического обеспечения програм</w:t>
      </w:r>
      <w:r w:rsidRPr="00D017C2">
        <w:rPr>
          <w:rFonts w:ascii="Times New Roman" w:hAnsi="Times New Roman"/>
          <w:sz w:val="28"/>
          <w:szCs w:val="28"/>
        </w:rPr>
        <w:t xml:space="preserve">мы учебной дисциплины «Математика: алгебра и начала математического анализа; геометрия» входят: </w:t>
      </w:r>
    </w:p>
    <w:p w:rsidR="004361CD" w:rsidRPr="00C65979" w:rsidRDefault="004361CD" w:rsidP="004361CD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многофункциональный комплекс преподавателя; </w:t>
      </w:r>
    </w:p>
    <w:p w:rsidR="004361CD" w:rsidRPr="00D017C2" w:rsidRDefault="004361CD" w:rsidP="004361CD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наглядные пособия (комплекты учебных та</w:t>
      </w:r>
      <w:r>
        <w:rPr>
          <w:rFonts w:ascii="Times New Roman" w:hAnsi="Times New Roman"/>
          <w:sz w:val="28"/>
          <w:szCs w:val="28"/>
        </w:rPr>
        <w:t>блиц, плакатов, портретов выдаю</w:t>
      </w:r>
      <w:r w:rsidRPr="00D017C2">
        <w:rPr>
          <w:rFonts w:ascii="Times New Roman" w:hAnsi="Times New Roman"/>
          <w:sz w:val="28"/>
          <w:szCs w:val="28"/>
        </w:rPr>
        <w:t xml:space="preserve">щихся ученых-математиков и др.); </w:t>
      </w:r>
    </w:p>
    <w:p w:rsidR="004361CD" w:rsidRPr="00D017C2" w:rsidRDefault="004361CD" w:rsidP="004361CD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информационно-коммуникативные средства; </w:t>
      </w:r>
    </w:p>
    <w:p w:rsidR="004361CD" w:rsidRPr="00C65979" w:rsidRDefault="004361CD" w:rsidP="004361CD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экранно-звуковые пособия; </w:t>
      </w:r>
    </w:p>
    <w:p w:rsidR="004361CD" w:rsidRPr="00D017C2" w:rsidRDefault="004361CD" w:rsidP="004361CD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>комплект технической документации, в том ч</w:t>
      </w:r>
      <w:r>
        <w:rPr>
          <w:rFonts w:ascii="Times New Roman" w:hAnsi="Times New Roman"/>
          <w:sz w:val="28"/>
          <w:szCs w:val="28"/>
        </w:rPr>
        <w:t>исле паспорта на средства обуче</w:t>
      </w:r>
      <w:r w:rsidRPr="00D017C2">
        <w:rPr>
          <w:rFonts w:ascii="Times New Roman" w:hAnsi="Times New Roman"/>
          <w:sz w:val="28"/>
          <w:szCs w:val="28"/>
        </w:rPr>
        <w:t xml:space="preserve">ния, инструкции по их использованию и технике безопасности; </w:t>
      </w:r>
    </w:p>
    <w:p w:rsidR="004361CD" w:rsidRPr="00C65979" w:rsidRDefault="004361CD" w:rsidP="004361CD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17C2">
        <w:rPr>
          <w:rFonts w:ascii="Times New Roman" w:hAnsi="Times New Roman"/>
          <w:sz w:val="28"/>
          <w:szCs w:val="28"/>
        </w:rPr>
        <w:t xml:space="preserve">библиотечный фонд. </w:t>
      </w:r>
    </w:p>
    <w:p w:rsidR="004361CD" w:rsidRPr="00C65979" w:rsidRDefault="004361CD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D017C2">
        <w:rPr>
          <w:rFonts w:ascii="Times New Roman" w:hAnsi="Times New Roman"/>
          <w:sz w:val="28"/>
          <w:szCs w:val="28"/>
        </w:rPr>
        <w:t>библиотечный фонд входят учебники, учебно-методические комплекты (УМК), обеспечивающие освоение учебной дисциплины «Математика: алгебра и начала математического анализа; геометрия», рекоме</w:t>
      </w:r>
      <w:r>
        <w:rPr>
          <w:rFonts w:ascii="Times New Roman" w:hAnsi="Times New Roman"/>
          <w:sz w:val="28"/>
          <w:szCs w:val="28"/>
        </w:rPr>
        <w:t>ндованные или допущенные для ис</w:t>
      </w:r>
      <w:r w:rsidRPr="00D017C2">
        <w:rPr>
          <w:rFonts w:ascii="Times New Roman" w:hAnsi="Times New Roman"/>
          <w:sz w:val="28"/>
          <w:szCs w:val="28"/>
        </w:rPr>
        <w:t>пользования в профессиональных образовательн</w:t>
      </w:r>
      <w:r>
        <w:rPr>
          <w:rFonts w:ascii="Times New Roman" w:hAnsi="Times New Roman"/>
          <w:sz w:val="28"/>
          <w:szCs w:val="28"/>
        </w:rPr>
        <w:t>ых организациях, реализующих об</w:t>
      </w:r>
      <w:r w:rsidRPr="00D017C2">
        <w:rPr>
          <w:rFonts w:ascii="Times New Roman" w:hAnsi="Times New Roman"/>
          <w:sz w:val="28"/>
          <w:szCs w:val="28"/>
        </w:rPr>
        <w:t xml:space="preserve">разовательную программу среднего общего образования в пределах освоения ОПОП СПО на базе основного общего образования. </w:t>
      </w:r>
    </w:p>
    <w:p w:rsidR="00EF2F77" w:rsidRDefault="004361CD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Библиотечный фонд</w:t>
      </w:r>
      <w:r w:rsidRPr="00D017C2">
        <w:rPr>
          <w:rFonts w:ascii="Times New Roman" w:hAnsi="Times New Roman"/>
          <w:sz w:val="28"/>
          <w:szCs w:val="28"/>
        </w:rPr>
        <w:t xml:space="preserve"> дополнен эн</w:t>
      </w:r>
      <w:r>
        <w:rPr>
          <w:rFonts w:ascii="Times New Roman" w:hAnsi="Times New Roman"/>
          <w:sz w:val="28"/>
          <w:szCs w:val="28"/>
        </w:rPr>
        <w:t>циклопедиями, справочниками, на</w:t>
      </w:r>
      <w:r w:rsidRPr="00D017C2">
        <w:rPr>
          <w:rFonts w:ascii="Times New Roman" w:hAnsi="Times New Roman"/>
          <w:sz w:val="28"/>
          <w:szCs w:val="28"/>
        </w:rPr>
        <w:t xml:space="preserve">учной, научно-популярной и другой литературой по математике. </w:t>
      </w:r>
    </w:p>
    <w:p w:rsidR="009E41CF" w:rsidRDefault="004361CD" w:rsidP="00EF2F77">
      <w:pPr>
        <w:tabs>
          <w:tab w:val="left" w:pos="420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D017C2">
        <w:rPr>
          <w:rFonts w:ascii="Times New Roman" w:hAnsi="Times New Roman"/>
          <w:sz w:val="28"/>
          <w:szCs w:val="28"/>
        </w:rPr>
        <w:t>процессе освоения программы учебной дисциплины «Математика: алгебра и начала математического анализа; гео</w:t>
      </w:r>
      <w:r>
        <w:rPr>
          <w:rFonts w:ascii="Times New Roman" w:hAnsi="Times New Roman"/>
          <w:sz w:val="28"/>
          <w:szCs w:val="28"/>
        </w:rPr>
        <w:t>метрия» студенты  получают возмож</w:t>
      </w:r>
      <w:r w:rsidRPr="00D017C2">
        <w:rPr>
          <w:rFonts w:ascii="Times New Roman" w:hAnsi="Times New Roman"/>
          <w:sz w:val="28"/>
          <w:szCs w:val="28"/>
        </w:rPr>
        <w:t xml:space="preserve">ность доступа к электронным учебным материалам по математике, </w:t>
      </w:r>
      <w:r w:rsidRPr="00D017C2">
        <w:rPr>
          <w:rFonts w:ascii="Times New Roman" w:hAnsi="Times New Roman"/>
          <w:sz w:val="28"/>
          <w:szCs w:val="28"/>
        </w:rPr>
        <w:lastRenderedPageBreak/>
        <w:t xml:space="preserve">имеющимся в свободном доступе в сети Интернет (электронным книгам, практикумам, тестам, материалам ЕГЭ и др.). </w:t>
      </w:r>
      <w:bookmarkStart w:id="10" w:name="page47"/>
      <w:bookmarkEnd w:id="10"/>
    </w:p>
    <w:p w:rsidR="004361CD" w:rsidRPr="00B725EF" w:rsidRDefault="003F72DB" w:rsidP="009E41CF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4361CD">
        <w:rPr>
          <w:rFonts w:ascii="Times New Roman" w:hAnsi="Times New Roman"/>
          <w:b/>
          <w:sz w:val="28"/>
          <w:szCs w:val="28"/>
        </w:rPr>
        <w:t>.2 Учебно-методическое обеспечение обучения</w:t>
      </w:r>
    </w:p>
    <w:p w:rsidR="004361CD" w:rsidRPr="00463C11" w:rsidRDefault="004361CD" w:rsidP="004361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4361CD" w:rsidRPr="006F59DE" w:rsidRDefault="004361CD" w:rsidP="006F59DE">
      <w:pPr>
        <w:pStyle w:val="aa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6F59DE">
        <w:rPr>
          <w:rFonts w:ascii="Times New Roman" w:hAnsi="Times New Roman"/>
          <w:iCs/>
          <w:sz w:val="28"/>
          <w:szCs w:val="28"/>
          <w:lang w:val="ru-RU"/>
        </w:rPr>
        <w:t>Башмаков М</w:t>
      </w:r>
      <w:r w:rsidRPr="006F59DE">
        <w:rPr>
          <w:rFonts w:ascii="Times New Roman" w:hAnsi="Times New Roman"/>
          <w:sz w:val="28"/>
          <w:szCs w:val="28"/>
          <w:lang w:val="ru-RU"/>
        </w:rPr>
        <w:t>.</w:t>
      </w:r>
      <w:r w:rsidRPr="006F59DE">
        <w:rPr>
          <w:rFonts w:ascii="Times New Roman" w:hAnsi="Times New Roman"/>
          <w:iCs/>
          <w:sz w:val="28"/>
          <w:szCs w:val="28"/>
          <w:lang w:val="ru-RU"/>
        </w:rPr>
        <w:t>И</w:t>
      </w:r>
      <w:r w:rsidRPr="006F59DE">
        <w:rPr>
          <w:rFonts w:ascii="Times New Roman" w:hAnsi="Times New Roman"/>
          <w:sz w:val="28"/>
          <w:szCs w:val="28"/>
          <w:lang w:val="ru-RU"/>
        </w:rPr>
        <w:t>.</w:t>
      </w:r>
      <w:r w:rsidRPr="006F59DE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6F59DE">
        <w:rPr>
          <w:rFonts w:ascii="Times New Roman" w:hAnsi="Times New Roman"/>
          <w:sz w:val="28"/>
          <w:szCs w:val="28"/>
          <w:lang w:val="ru-RU"/>
        </w:rPr>
        <w:t>Математика:</w:t>
      </w:r>
      <w:r w:rsidRPr="006F59DE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6F59DE">
        <w:rPr>
          <w:rFonts w:ascii="Times New Roman" w:hAnsi="Times New Roman"/>
          <w:sz w:val="28"/>
          <w:szCs w:val="28"/>
          <w:lang w:val="ru-RU"/>
        </w:rPr>
        <w:t>алгебра и начала математического анализа, геометрия: учебник для студентов профессиональных образовательных организаций, осваивающих профессии и специальности СПО.-М., 2017.</w:t>
      </w:r>
    </w:p>
    <w:p w:rsidR="004361CD" w:rsidRPr="00EB4E9F" w:rsidRDefault="004361CD" w:rsidP="006F59DE">
      <w:pPr>
        <w:pStyle w:val="aa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E9F">
        <w:rPr>
          <w:rFonts w:ascii="Times New Roman" w:hAnsi="Times New Roman"/>
          <w:iCs/>
          <w:sz w:val="28"/>
          <w:szCs w:val="28"/>
          <w:lang w:val="ru-RU"/>
        </w:rPr>
        <w:t>Башмаков М</w:t>
      </w:r>
      <w:r w:rsidRPr="00EB4E9F">
        <w:rPr>
          <w:rFonts w:ascii="Times New Roman" w:hAnsi="Times New Roman"/>
          <w:sz w:val="28"/>
          <w:szCs w:val="28"/>
          <w:lang w:val="ru-RU"/>
        </w:rPr>
        <w:t>.</w:t>
      </w:r>
      <w:r w:rsidRPr="00EB4E9F">
        <w:rPr>
          <w:rFonts w:ascii="Times New Roman" w:hAnsi="Times New Roman"/>
          <w:iCs/>
          <w:sz w:val="28"/>
          <w:szCs w:val="28"/>
          <w:lang w:val="ru-RU"/>
        </w:rPr>
        <w:t>И</w:t>
      </w:r>
      <w:r w:rsidRPr="00EB4E9F">
        <w:rPr>
          <w:rFonts w:ascii="Times New Roman" w:hAnsi="Times New Roman"/>
          <w:sz w:val="28"/>
          <w:szCs w:val="28"/>
          <w:lang w:val="ru-RU"/>
        </w:rPr>
        <w:t>.</w:t>
      </w:r>
      <w:r w:rsidRPr="00EB4E9F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EB4E9F">
        <w:rPr>
          <w:rFonts w:ascii="Times New Roman" w:hAnsi="Times New Roman"/>
          <w:sz w:val="28"/>
          <w:szCs w:val="28"/>
          <w:lang w:val="ru-RU"/>
        </w:rPr>
        <w:t>Математика: алгебра и начала математического анализа, геометрия: Сборник задач профильной направленности: учеб. Пособие для студентов профессиональных образовательных организаций, осваивающих профессии и специальности СПО.-М., 2017.</w:t>
      </w:r>
    </w:p>
    <w:p w:rsidR="004361CD" w:rsidRPr="00EB4E9F" w:rsidRDefault="004361CD" w:rsidP="006F59DE">
      <w:pPr>
        <w:pStyle w:val="aa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E9F">
        <w:rPr>
          <w:rFonts w:ascii="Times New Roman" w:hAnsi="Times New Roman"/>
          <w:iCs/>
          <w:sz w:val="28"/>
          <w:szCs w:val="28"/>
          <w:lang w:val="ru-RU"/>
        </w:rPr>
        <w:t>Башмаков М</w:t>
      </w:r>
      <w:r w:rsidRPr="00EB4E9F">
        <w:rPr>
          <w:rFonts w:ascii="Times New Roman" w:hAnsi="Times New Roman"/>
          <w:sz w:val="28"/>
          <w:szCs w:val="28"/>
          <w:lang w:val="ru-RU"/>
        </w:rPr>
        <w:t>.</w:t>
      </w:r>
      <w:r w:rsidRPr="00EB4E9F">
        <w:rPr>
          <w:rFonts w:ascii="Times New Roman" w:hAnsi="Times New Roman"/>
          <w:iCs/>
          <w:sz w:val="28"/>
          <w:szCs w:val="28"/>
          <w:lang w:val="ru-RU"/>
        </w:rPr>
        <w:t>И</w:t>
      </w:r>
      <w:r w:rsidRPr="00EB4E9F">
        <w:rPr>
          <w:rFonts w:ascii="Times New Roman" w:hAnsi="Times New Roman"/>
          <w:sz w:val="28"/>
          <w:szCs w:val="28"/>
          <w:lang w:val="ru-RU"/>
        </w:rPr>
        <w:t>.</w:t>
      </w:r>
      <w:r w:rsidRPr="00EB4E9F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EB4E9F">
        <w:rPr>
          <w:rFonts w:ascii="Times New Roman" w:hAnsi="Times New Roman"/>
          <w:sz w:val="28"/>
          <w:szCs w:val="28"/>
          <w:lang w:val="ru-RU"/>
        </w:rPr>
        <w:t>Математика: алгебра и начала математического анализа, геометрия:</w:t>
      </w:r>
      <w:r w:rsidRPr="00EB4E9F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EB4E9F">
        <w:rPr>
          <w:rFonts w:ascii="Times New Roman" w:hAnsi="Times New Roman"/>
          <w:sz w:val="28"/>
          <w:szCs w:val="28"/>
          <w:lang w:val="ru-RU"/>
        </w:rPr>
        <w:t>Задачник:</w:t>
      </w:r>
      <w:r w:rsidRPr="00EB4E9F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EB4E9F">
        <w:rPr>
          <w:rFonts w:ascii="Times New Roman" w:hAnsi="Times New Roman"/>
          <w:sz w:val="28"/>
          <w:szCs w:val="28"/>
          <w:lang w:val="ru-RU"/>
        </w:rPr>
        <w:t>учеб.</w:t>
      </w:r>
      <w:r w:rsidRPr="00EB4E9F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EB4E9F">
        <w:rPr>
          <w:rFonts w:ascii="Times New Roman" w:hAnsi="Times New Roman"/>
          <w:sz w:val="28"/>
          <w:szCs w:val="28"/>
          <w:lang w:val="ru-RU"/>
        </w:rPr>
        <w:t>пособие для студентов профессиональных образовательных организаций, осваивающих профессии и специальности СПО.-М., 2017.</w:t>
      </w:r>
    </w:p>
    <w:p w:rsidR="004361CD" w:rsidRPr="00EB4E9F" w:rsidRDefault="004361CD" w:rsidP="006F59DE">
      <w:pPr>
        <w:pStyle w:val="aa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E9F">
        <w:rPr>
          <w:rFonts w:ascii="Times New Roman" w:hAnsi="Times New Roman"/>
          <w:sz w:val="28"/>
          <w:szCs w:val="28"/>
          <w:lang w:val="ru-RU"/>
        </w:rPr>
        <w:t>Геометрия: Электронный учеб.-метод. комплекс для студентов профессиональных образовательных организаций, осваивающих профессии и специальности СПО.-М., 2017.</w:t>
      </w:r>
    </w:p>
    <w:p w:rsidR="004361CD" w:rsidRPr="00EB4E9F" w:rsidRDefault="004361CD" w:rsidP="006F59DE">
      <w:pPr>
        <w:pStyle w:val="aa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E9F">
        <w:rPr>
          <w:rFonts w:ascii="Times New Roman" w:hAnsi="Times New Roman"/>
          <w:iCs/>
          <w:sz w:val="28"/>
          <w:szCs w:val="28"/>
          <w:lang w:val="ru-RU"/>
        </w:rPr>
        <w:t>Гусев В</w:t>
      </w:r>
      <w:r w:rsidRPr="00EB4E9F">
        <w:rPr>
          <w:rFonts w:ascii="Times New Roman" w:hAnsi="Times New Roman"/>
          <w:sz w:val="28"/>
          <w:szCs w:val="28"/>
          <w:lang w:val="ru-RU"/>
        </w:rPr>
        <w:t>.</w:t>
      </w:r>
      <w:r w:rsidRPr="00EB4E9F">
        <w:rPr>
          <w:rFonts w:ascii="Times New Roman" w:hAnsi="Times New Roman"/>
          <w:iCs/>
          <w:sz w:val="28"/>
          <w:szCs w:val="28"/>
          <w:lang w:val="ru-RU"/>
        </w:rPr>
        <w:t>А</w:t>
      </w:r>
      <w:r w:rsidRPr="00EB4E9F">
        <w:rPr>
          <w:rFonts w:ascii="Times New Roman" w:hAnsi="Times New Roman"/>
          <w:sz w:val="28"/>
          <w:szCs w:val="28"/>
          <w:lang w:val="ru-RU"/>
        </w:rPr>
        <w:t>.,</w:t>
      </w:r>
      <w:r w:rsidRPr="00EB4E9F">
        <w:rPr>
          <w:rFonts w:ascii="Times New Roman" w:hAnsi="Times New Roman"/>
          <w:iCs/>
          <w:sz w:val="28"/>
          <w:szCs w:val="28"/>
          <w:lang w:val="ru-RU"/>
        </w:rPr>
        <w:t xml:space="preserve"> Григорьев С</w:t>
      </w:r>
      <w:r w:rsidRPr="00EB4E9F">
        <w:rPr>
          <w:rFonts w:ascii="Times New Roman" w:hAnsi="Times New Roman"/>
          <w:sz w:val="28"/>
          <w:szCs w:val="28"/>
          <w:lang w:val="ru-RU"/>
        </w:rPr>
        <w:t>.</w:t>
      </w:r>
      <w:r w:rsidRPr="00EB4E9F">
        <w:rPr>
          <w:rFonts w:ascii="Times New Roman" w:hAnsi="Times New Roman"/>
          <w:iCs/>
          <w:sz w:val="28"/>
          <w:szCs w:val="28"/>
          <w:lang w:val="ru-RU"/>
        </w:rPr>
        <w:t>Г</w:t>
      </w:r>
      <w:r w:rsidRPr="00EB4E9F">
        <w:rPr>
          <w:rFonts w:ascii="Times New Roman" w:hAnsi="Times New Roman"/>
          <w:sz w:val="28"/>
          <w:szCs w:val="28"/>
          <w:lang w:val="ru-RU"/>
        </w:rPr>
        <w:t>.,</w:t>
      </w:r>
      <w:r w:rsidRPr="00EB4E9F">
        <w:rPr>
          <w:rFonts w:ascii="Times New Roman" w:hAnsi="Times New Roman"/>
          <w:iCs/>
          <w:sz w:val="28"/>
          <w:szCs w:val="28"/>
          <w:lang w:val="ru-RU"/>
        </w:rPr>
        <w:t xml:space="preserve"> Иволгина С</w:t>
      </w:r>
      <w:r w:rsidRPr="00EB4E9F">
        <w:rPr>
          <w:rFonts w:ascii="Times New Roman" w:hAnsi="Times New Roman"/>
          <w:sz w:val="28"/>
          <w:szCs w:val="28"/>
          <w:lang w:val="ru-RU"/>
        </w:rPr>
        <w:t>.</w:t>
      </w:r>
      <w:r w:rsidRPr="00EB4E9F">
        <w:rPr>
          <w:rFonts w:ascii="Times New Roman" w:hAnsi="Times New Roman"/>
          <w:iCs/>
          <w:sz w:val="28"/>
          <w:szCs w:val="28"/>
          <w:lang w:val="ru-RU"/>
        </w:rPr>
        <w:t>В</w:t>
      </w:r>
      <w:r w:rsidRPr="00EB4E9F">
        <w:rPr>
          <w:rFonts w:ascii="Times New Roman" w:hAnsi="Times New Roman"/>
          <w:sz w:val="28"/>
          <w:szCs w:val="28"/>
          <w:lang w:val="ru-RU"/>
        </w:rPr>
        <w:t>.</w:t>
      </w:r>
      <w:r w:rsidRPr="00EB4E9F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EB4E9F">
        <w:rPr>
          <w:rFonts w:ascii="Times New Roman" w:hAnsi="Times New Roman"/>
          <w:sz w:val="28"/>
          <w:szCs w:val="28"/>
          <w:lang w:val="ru-RU"/>
        </w:rPr>
        <w:t>Математика: алгебра и начала математического анализа, геометрия: учебник для студентов профессиональных образовательных организаций, осваивающих профессии и специальности СПО.-М., 2017.</w:t>
      </w:r>
    </w:p>
    <w:p w:rsidR="004361CD" w:rsidRPr="00EB4E9F" w:rsidRDefault="004361CD" w:rsidP="006F59DE">
      <w:pPr>
        <w:pStyle w:val="aa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E9F">
        <w:rPr>
          <w:rFonts w:ascii="Times New Roman" w:hAnsi="Times New Roman"/>
          <w:iCs/>
          <w:sz w:val="28"/>
          <w:szCs w:val="28"/>
          <w:lang w:val="ru-RU" w:eastAsia="ru-RU"/>
        </w:rPr>
        <w:t>Алимов Ш</w:t>
      </w:r>
      <w:r w:rsidRPr="00EB4E9F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EB4E9F">
        <w:rPr>
          <w:rFonts w:ascii="Times New Roman" w:hAnsi="Times New Roman"/>
          <w:iCs/>
          <w:sz w:val="28"/>
          <w:szCs w:val="28"/>
          <w:lang w:val="ru-RU" w:eastAsia="ru-RU"/>
        </w:rPr>
        <w:t>А</w:t>
      </w:r>
      <w:r w:rsidRPr="00EB4E9F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EB4E9F">
        <w:rPr>
          <w:rFonts w:ascii="Times New Roman" w:hAnsi="Times New Roman"/>
          <w:iCs/>
          <w:sz w:val="28"/>
          <w:szCs w:val="28"/>
          <w:lang w:val="ru-RU" w:eastAsia="ru-RU"/>
        </w:rPr>
        <w:t>и др</w:t>
      </w:r>
      <w:r w:rsidRPr="00EB4E9F">
        <w:rPr>
          <w:rFonts w:ascii="Times New Roman" w:hAnsi="Times New Roman"/>
          <w:sz w:val="28"/>
          <w:szCs w:val="28"/>
          <w:lang w:val="ru-RU" w:eastAsia="ru-RU"/>
        </w:rPr>
        <w:t>. Математика: алгебра и начала математического анализа. Алгебра и начала математического анализа (базовый и углубленный уровни).10—11 классы. — М., 2014.</w:t>
      </w:r>
    </w:p>
    <w:p w:rsidR="004361CD" w:rsidRPr="00D6733C" w:rsidRDefault="004361CD" w:rsidP="006F59DE">
      <w:pPr>
        <w:pStyle w:val="a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B4E9F">
        <w:rPr>
          <w:rFonts w:ascii="Times New Roman" w:hAnsi="Times New Roman"/>
          <w:iCs/>
          <w:sz w:val="28"/>
          <w:szCs w:val="28"/>
          <w:lang w:val="ru-RU" w:eastAsia="ru-RU"/>
        </w:rPr>
        <w:t>Атанасян Л</w:t>
      </w:r>
      <w:r w:rsidRPr="00EB4E9F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EB4E9F">
        <w:rPr>
          <w:rFonts w:ascii="Times New Roman" w:hAnsi="Times New Roman"/>
          <w:iCs/>
          <w:sz w:val="28"/>
          <w:szCs w:val="28"/>
          <w:lang w:val="ru-RU" w:eastAsia="ru-RU"/>
        </w:rPr>
        <w:t>С</w:t>
      </w:r>
      <w:r w:rsidRPr="00EB4E9F">
        <w:rPr>
          <w:rFonts w:ascii="Times New Roman" w:hAnsi="Times New Roman"/>
          <w:sz w:val="28"/>
          <w:szCs w:val="28"/>
          <w:lang w:val="ru-RU" w:eastAsia="ru-RU"/>
        </w:rPr>
        <w:t xml:space="preserve">., </w:t>
      </w:r>
      <w:r w:rsidRPr="00EB4E9F">
        <w:rPr>
          <w:rFonts w:ascii="Times New Roman" w:hAnsi="Times New Roman"/>
          <w:iCs/>
          <w:sz w:val="28"/>
          <w:szCs w:val="28"/>
          <w:lang w:val="ru-RU" w:eastAsia="ru-RU"/>
        </w:rPr>
        <w:t>Бутузов В</w:t>
      </w:r>
      <w:r w:rsidRPr="00EB4E9F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EB4E9F">
        <w:rPr>
          <w:rFonts w:ascii="Times New Roman" w:hAnsi="Times New Roman"/>
          <w:iCs/>
          <w:sz w:val="28"/>
          <w:szCs w:val="28"/>
          <w:lang w:val="ru-RU" w:eastAsia="ru-RU"/>
        </w:rPr>
        <w:t>Ф</w:t>
      </w:r>
      <w:r w:rsidRPr="00EB4E9F">
        <w:rPr>
          <w:rFonts w:ascii="Times New Roman" w:hAnsi="Times New Roman"/>
          <w:sz w:val="28"/>
          <w:szCs w:val="28"/>
          <w:lang w:val="ru-RU" w:eastAsia="ru-RU"/>
        </w:rPr>
        <w:t xml:space="preserve">., </w:t>
      </w:r>
      <w:r w:rsidRPr="00EB4E9F">
        <w:rPr>
          <w:rFonts w:ascii="Times New Roman" w:hAnsi="Times New Roman"/>
          <w:iCs/>
          <w:sz w:val="28"/>
          <w:szCs w:val="28"/>
          <w:lang w:val="ru-RU" w:eastAsia="ru-RU"/>
        </w:rPr>
        <w:t>Кадомцев С</w:t>
      </w:r>
      <w:r w:rsidRPr="00EB4E9F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EB4E9F">
        <w:rPr>
          <w:rFonts w:ascii="Times New Roman" w:hAnsi="Times New Roman"/>
          <w:iCs/>
          <w:sz w:val="28"/>
          <w:szCs w:val="28"/>
          <w:lang w:val="ru-RU" w:eastAsia="ru-RU"/>
        </w:rPr>
        <w:t>Б</w:t>
      </w:r>
      <w:r w:rsidRPr="00EB4E9F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EB4E9F">
        <w:rPr>
          <w:rFonts w:ascii="Times New Roman" w:hAnsi="Times New Roman"/>
          <w:iCs/>
          <w:sz w:val="28"/>
          <w:szCs w:val="28"/>
          <w:lang w:val="ru-RU" w:eastAsia="ru-RU"/>
        </w:rPr>
        <w:t>и др</w:t>
      </w:r>
      <w:r w:rsidRPr="00EB4E9F">
        <w:rPr>
          <w:rFonts w:ascii="Times New Roman" w:hAnsi="Times New Roman"/>
          <w:sz w:val="28"/>
          <w:szCs w:val="28"/>
          <w:lang w:val="ru-RU" w:eastAsia="ru-RU"/>
        </w:rPr>
        <w:t xml:space="preserve">. Математика: алгебра и начала математического анализа. </w:t>
      </w:r>
      <w:r w:rsidRPr="00C71C48">
        <w:rPr>
          <w:rFonts w:ascii="Times New Roman" w:hAnsi="Times New Roman"/>
          <w:sz w:val="28"/>
          <w:szCs w:val="28"/>
          <w:lang w:val="ru-RU" w:eastAsia="ru-RU"/>
        </w:rPr>
        <w:t xml:space="preserve">Геометрия. </w:t>
      </w:r>
      <w:r w:rsidRPr="00D6733C">
        <w:rPr>
          <w:rFonts w:ascii="Times New Roman" w:hAnsi="Times New Roman"/>
          <w:sz w:val="28"/>
          <w:szCs w:val="28"/>
          <w:lang w:val="ru-RU" w:eastAsia="ru-RU"/>
        </w:rPr>
        <w:t>Геометрия (базовый и углубленный уровни). 10—11классы. — М., 2014.</w:t>
      </w:r>
    </w:p>
    <w:p w:rsidR="004361CD" w:rsidRPr="00EB4E9F" w:rsidRDefault="004361CD" w:rsidP="006F59DE">
      <w:pPr>
        <w:pStyle w:val="a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B4E9F">
        <w:rPr>
          <w:rFonts w:ascii="Times New Roman" w:hAnsi="Times New Roman"/>
          <w:iCs/>
          <w:sz w:val="28"/>
          <w:szCs w:val="28"/>
          <w:lang w:val="ru-RU" w:eastAsia="ru-RU"/>
        </w:rPr>
        <w:t>Башмаков М</w:t>
      </w:r>
      <w:r w:rsidRPr="00EB4E9F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EB4E9F">
        <w:rPr>
          <w:rFonts w:ascii="Times New Roman" w:hAnsi="Times New Roman"/>
          <w:iCs/>
          <w:sz w:val="28"/>
          <w:szCs w:val="28"/>
          <w:lang w:val="ru-RU" w:eastAsia="ru-RU"/>
        </w:rPr>
        <w:t>И</w:t>
      </w:r>
      <w:r w:rsidRPr="00EB4E9F">
        <w:rPr>
          <w:rFonts w:ascii="Times New Roman" w:hAnsi="Times New Roman"/>
          <w:sz w:val="28"/>
          <w:szCs w:val="28"/>
          <w:lang w:val="ru-RU" w:eastAsia="ru-RU"/>
        </w:rPr>
        <w:t>. Математика: учебник для студ. учреждений сред. проф. образования. —М., 2014.</w:t>
      </w:r>
    </w:p>
    <w:p w:rsidR="004361CD" w:rsidRPr="006F59DE" w:rsidRDefault="004361CD" w:rsidP="006F59DE">
      <w:pPr>
        <w:pStyle w:val="a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4E9F">
        <w:rPr>
          <w:rFonts w:ascii="Times New Roman" w:hAnsi="Times New Roman"/>
          <w:iCs/>
          <w:sz w:val="28"/>
          <w:szCs w:val="28"/>
          <w:lang w:val="ru-RU" w:eastAsia="ru-RU"/>
        </w:rPr>
        <w:t>Башмаков М</w:t>
      </w:r>
      <w:r w:rsidRPr="00EB4E9F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EB4E9F">
        <w:rPr>
          <w:rFonts w:ascii="Times New Roman" w:hAnsi="Times New Roman"/>
          <w:iCs/>
          <w:sz w:val="28"/>
          <w:szCs w:val="28"/>
          <w:lang w:val="ru-RU" w:eastAsia="ru-RU"/>
        </w:rPr>
        <w:t>И</w:t>
      </w:r>
      <w:r w:rsidRPr="00EB4E9F">
        <w:rPr>
          <w:rFonts w:ascii="Times New Roman" w:hAnsi="Times New Roman"/>
          <w:sz w:val="28"/>
          <w:szCs w:val="28"/>
          <w:lang w:val="ru-RU" w:eastAsia="ru-RU"/>
        </w:rPr>
        <w:t xml:space="preserve">. Математика. Сборник задач профильной направленности: учеб. </w:t>
      </w:r>
      <w:r w:rsidRPr="006F59DE">
        <w:rPr>
          <w:rFonts w:ascii="Times New Roman" w:hAnsi="Times New Roman"/>
          <w:sz w:val="28"/>
          <w:szCs w:val="28"/>
          <w:lang w:eastAsia="ru-RU"/>
        </w:rPr>
        <w:t>Пособие для студ. учреждений сред. проф. образования. — М., 2014.</w:t>
      </w:r>
    </w:p>
    <w:p w:rsidR="004361CD" w:rsidRPr="00EB4E9F" w:rsidRDefault="004361CD" w:rsidP="006F59DE">
      <w:pPr>
        <w:pStyle w:val="a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B4E9F">
        <w:rPr>
          <w:rFonts w:ascii="Times New Roman" w:hAnsi="Times New Roman"/>
          <w:iCs/>
          <w:sz w:val="28"/>
          <w:szCs w:val="28"/>
          <w:lang w:val="ru-RU" w:eastAsia="ru-RU"/>
        </w:rPr>
        <w:t>Башмаков М</w:t>
      </w:r>
      <w:r w:rsidRPr="00EB4E9F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EB4E9F">
        <w:rPr>
          <w:rFonts w:ascii="Times New Roman" w:hAnsi="Times New Roman"/>
          <w:iCs/>
          <w:sz w:val="28"/>
          <w:szCs w:val="28"/>
          <w:lang w:val="ru-RU" w:eastAsia="ru-RU"/>
        </w:rPr>
        <w:t>И</w:t>
      </w:r>
      <w:r w:rsidRPr="00EB4E9F">
        <w:rPr>
          <w:rFonts w:ascii="Times New Roman" w:hAnsi="Times New Roman"/>
          <w:sz w:val="28"/>
          <w:szCs w:val="28"/>
          <w:lang w:val="ru-RU" w:eastAsia="ru-RU"/>
        </w:rPr>
        <w:t>. Математика. Задачник: учеб. пособие для студ. учреждений сред. проф. образования. — М., 2014.</w:t>
      </w:r>
    </w:p>
    <w:p w:rsidR="004361CD" w:rsidRPr="00EB4E9F" w:rsidRDefault="004361CD" w:rsidP="006F59DE">
      <w:pPr>
        <w:pStyle w:val="a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B4E9F">
        <w:rPr>
          <w:rFonts w:ascii="Times New Roman" w:hAnsi="Times New Roman"/>
          <w:iCs/>
          <w:sz w:val="28"/>
          <w:szCs w:val="28"/>
          <w:lang w:val="ru-RU" w:eastAsia="ru-RU"/>
        </w:rPr>
        <w:t>Башмаков М</w:t>
      </w:r>
      <w:r w:rsidRPr="00EB4E9F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EB4E9F">
        <w:rPr>
          <w:rFonts w:ascii="Times New Roman" w:hAnsi="Times New Roman"/>
          <w:iCs/>
          <w:sz w:val="28"/>
          <w:szCs w:val="28"/>
          <w:lang w:val="ru-RU" w:eastAsia="ru-RU"/>
        </w:rPr>
        <w:t>И</w:t>
      </w:r>
      <w:r w:rsidRPr="00EB4E9F">
        <w:rPr>
          <w:rFonts w:ascii="Times New Roman" w:hAnsi="Times New Roman"/>
          <w:sz w:val="28"/>
          <w:szCs w:val="28"/>
          <w:lang w:val="ru-RU" w:eastAsia="ru-RU"/>
        </w:rPr>
        <w:t>. Математика. Электронный учеб.-метод. комплекс для студ. учреждений сред. проф. образования. — М., 2015.</w:t>
      </w:r>
    </w:p>
    <w:p w:rsidR="004361CD" w:rsidRPr="006F59DE" w:rsidRDefault="004361CD" w:rsidP="006F59DE">
      <w:pPr>
        <w:pStyle w:val="aa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4E9F">
        <w:rPr>
          <w:rFonts w:ascii="Times New Roman" w:hAnsi="Times New Roman"/>
          <w:iCs/>
          <w:sz w:val="28"/>
          <w:szCs w:val="28"/>
          <w:lang w:val="ru-RU" w:eastAsia="ru-RU"/>
        </w:rPr>
        <w:t>Башмаков М</w:t>
      </w:r>
      <w:r w:rsidRPr="00EB4E9F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EB4E9F">
        <w:rPr>
          <w:rFonts w:ascii="Times New Roman" w:hAnsi="Times New Roman"/>
          <w:iCs/>
          <w:sz w:val="28"/>
          <w:szCs w:val="28"/>
          <w:lang w:val="ru-RU" w:eastAsia="ru-RU"/>
        </w:rPr>
        <w:t>И</w:t>
      </w:r>
      <w:r w:rsidRPr="00EB4E9F">
        <w:rPr>
          <w:rFonts w:ascii="Times New Roman" w:hAnsi="Times New Roman"/>
          <w:sz w:val="28"/>
          <w:szCs w:val="28"/>
          <w:lang w:val="ru-RU" w:eastAsia="ru-RU"/>
        </w:rPr>
        <w:t xml:space="preserve">. Математика (базовый уровень). </w:t>
      </w:r>
      <w:r w:rsidRPr="006F59DE">
        <w:rPr>
          <w:rFonts w:ascii="Times New Roman" w:hAnsi="Times New Roman"/>
          <w:sz w:val="28"/>
          <w:szCs w:val="28"/>
          <w:lang w:eastAsia="ru-RU"/>
        </w:rPr>
        <w:t>10 класс. — М., 2014.</w:t>
      </w:r>
    </w:p>
    <w:p w:rsidR="004361CD" w:rsidRPr="006F59DE" w:rsidRDefault="004361CD" w:rsidP="006F59DE">
      <w:pPr>
        <w:pStyle w:val="aa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4E9F">
        <w:rPr>
          <w:rFonts w:ascii="Times New Roman" w:hAnsi="Times New Roman"/>
          <w:iCs/>
          <w:sz w:val="28"/>
          <w:szCs w:val="28"/>
          <w:lang w:val="ru-RU" w:eastAsia="ru-RU"/>
        </w:rPr>
        <w:t>Башмаков М</w:t>
      </w:r>
      <w:r w:rsidRPr="00EB4E9F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EB4E9F">
        <w:rPr>
          <w:rFonts w:ascii="Times New Roman" w:hAnsi="Times New Roman"/>
          <w:iCs/>
          <w:sz w:val="28"/>
          <w:szCs w:val="28"/>
          <w:lang w:val="ru-RU" w:eastAsia="ru-RU"/>
        </w:rPr>
        <w:t>И</w:t>
      </w:r>
      <w:r w:rsidRPr="00EB4E9F">
        <w:rPr>
          <w:rFonts w:ascii="Times New Roman" w:hAnsi="Times New Roman"/>
          <w:sz w:val="28"/>
          <w:szCs w:val="28"/>
          <w:lang w:val="ru-RU" w:eastAsia="ru-RU"/>
        </w:rPr>
        <w:t xml:space="preserve">. Математика (базовый уровень). </w:t>
      </w:r>
      <w:r w:rsidRPr="006F59DE">
        <w:rPr>
          <w:rFonts w:ascii="Times New Roman" w:hAnsi="Times New Roman"/>
          <w:sz w:val="28"/>
          <w:szCs w:val="28"/>
          <w:lang w:eastAsia="ru-RU"/>
        </w:rPr>
        <w:t>11 класс. — М., 2014.</w:t>
      </w:r>
    </w:p>
    <w:p w:rsidR="004361CD" w:rsidRPr="006F59DE" w:rsidRDefault="004361CD" w:rsidP="006F59DE">
      <w:pPr>
        <w:pStyle w:val="aa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4E9F">
        <w:rPr>
          <w:rFonts w:ascii="Times New Roman" w:hAnsi="Times New Roman"/>
          <w:iCs/>
          <w:sz w:val="28"/>
          <w:szCs w:val="28"/>
          <w:lang w:val="ru-RU" w:eastAsia="ru-RU"/>
        </w:rPr>
        <w:t>Башмаков М</w:t>
      </w:r>
      <w:r w:rsidRPr="00EB4E9F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EB4E9F">
        <w:rPr>
          <w:rFonts w:ascii="Times New Roman" w:hAnsi="Times New Roman"/>
          <w:iCs/>
          <w:sz w:val="28"/>
          <w:szCs w:val="28"/>
          <w:lang w:val="ru-RU" w:eastAsia="ru-RU"/>
        </w:rPr>
        <w:t>И</w:t>
      </w:r>
      <w:r w:rsidRPr="00EB4E9F">
        <w:rPr>
          <w:rFonts w:ascii="Times New Roman" w:hAnsi="Times New Roman"/>
          <w:sz w:val="28"/>
          <w:szCs w:val="28"/>
          <w:lang w:val="ru-RU" w:eastAsia="ru-RU"/>
        </w:rPr>
        <w:t xml:space="preserve">. Алгебра и начала анализа, геометрия. </w:t>
      </w:r>
      <w:r w:rsidRPr="006F59DE">
        <w:rPr>
          <w:rFonts w:ascii="Times New Roman" w:hAnsi="Times New Roman"/>
          <w:sz w:val="28"/>
          <w:szCs w:val="28"/>
          <w:lang w:eastAsia="ru-RU"/>
        </w:rPr>
        <w:t>10 класс. — М., 2013.</w:t>
      </w:r>
    </w:p>
    <w:p w:rsidR="004361CD" w:rsidRPr="00EB4E9F" w:rsidRDefault="004361CD" w:rsidP="006F59DE">
      <w:pPr>
        <w:pStyle w:val="aa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B4E9F">
        <w:rPr>
          <w:rFonts w:ascii="Times New Roman" w:hAnsi="Times New Roman"/>
          <w:iCs/>
          <w:sz w:val="28"/>
          <w:szCs w:val="28"/>
          <w:lang w:val="ru-RU" w:eastAsia="ru-RU"/>
        </w:rPr>
        <w:t>Башмаков М</w:t>
      </w:r>
      <w:r w:rsidRPr="00EB4E9F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EB4E9F">
        <w:rPr>
          <w:rFonts w:ascii="Times New Roman" w:hAnsi="Times New Roman"/>
          <w:iCs/>
          <w:sz w:val="28"/>
          <w:szCs w:val="28"/>
          <w:lang w:val="ru-RU" w:eastAsia="ru-RU"/>
        </w:rPr>
        <w:t>И</w:t>
      </w:r>
      <w:r w:rsidRPr="00EB4E9F">
        <w:rPr>
          <w:rFonts w:ascii="Times New Roman" w:hAnsi="Times New Roman"/>
          <w:sz w:val="28"/>
          <w:szCs w:val="28"/>
          <w:lang w:val="ru-RU" w:eastAsia="ru-RU"/>
        </w:rPr>
        <w:t xml:space="preserve">. Математика (базовый уровень). 10 класс. Сборник </w:t>
      </w:r>
      <w:r w:rsidRPr="00EB4E9F">
        <w:rPr>
          <w:rFonts w:ascii="Times New Roman" w:hAnsi="Times New Roman"/>
          <w:sz w:val="28"/>
          <w:szCs w:val="28"/>
          <w:lang w:val="ru-RU" w:eastAsia="ru-RU"/>
        </w:rPr>
        <w:lastRenderedPageBreak/>
        <w:t>задач: учеб. пособие. — М., 2008.</w:t>
      </w:r>
    </w:p>
    <w:p w:rsidR="004361CD" w:rsidRPr="00EB4E9F" w:rsidRDefault="004361CD" w:rsidP="006F59DE">
      <w:pPr>
        <w:pStyle w:val="aa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B4E9F">
        <w:rPr>
          <w:rFonts w:ascii="Times New Roman" w:hAnsi="Times New Roman"/>
          <w:iCs/>
          <w:sz w:val="28"/>
          <w:szCs w:val="28"/>
          <w:lang w:val="ru-RU" w:eastAsia="ru-RU"/>
        </w:rPr>
        <w:t>Башмаков М</w:t>
      </w:r>
      <w:r w:rsidRPr="00EB4E9F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EB4E9F">
        <w:rPr>
          <w:rFonts w:ascii="Times New Roman" w:hAnsi="Times New Roman"/>
          <w:iCs/>
          <w:sz w:val="28"/>
          <w:szCs w:val="28"/>
          <w:lang w:val="ru-RU" w:eastAsia="ru-RU"/>
        </w:rPr>
        <w:t>И</w:t>
      </w:r>
      <w:r w:rsidRPr="00EB4E9F">
        <w:rPr>
          <w:rFonts w:ascii="Times New Roman" w:hAnsi="Times New Roman"/>
          <w:sz w:val="28"/>
          <w:szCs w:val="28"/>
          <w:lang w:val="ru-RU" w:eastAsia="ru-RU"/>
        </w:rPr>
        <w:t>. Математика (базовый уровень). 11 класс. Сборник задач: учеб. пособие. — М., 2012.</w:t>
      </w:r>
    </w:p>
    <w:p w:rsidR="004361CD" w:rsidRPr="00EB4E9F" w:rsidRDefault="004361CD" w:rsidP="006F59DE">
      <w:pPr>
        <w:pStyle w:val="aa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B4E9F">
        <w:rPr>
          <w:rFonts w:ascii="Times New Roman" w:hAnsi="Times New Roman"/>
          <w:iCs/>
          <w:sz w:val="28"/>
          <w:szCs w:val="28"/>
          <w:lang w:val="ru-RU" w:eastAsia="ru-RU"/>
        </w:rPr>
        <w:t>Гусев В</w:t>
      </w:r>
      <w:r w:rsidRPr="00EB4E9F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EB4E9F">
        <w:rPr>
          <w:rFonts w:ascii="Times New Roman" w:hAnsi="Times New Roman"/>
          <w:iCs/>
          <w:sz w:val="28"/>
          <w:szCs w:val="28"/>
          <w:lang w:val="ru-RU" w:eastAsia="ru-RU"/>
        </w:rPr>
        <w:t>А</w:t>
      </w:r>
      <w:r w:rsidRPr="00EB4E9F">
        <w:rPr>
          <w:rFonts w:ascii="Times New Roman" w:hAnsi="Times New Roman"/>
          <w:sz w:val="28"/>
          <w:szCs w:val="28"/>
          <w:lang w:val="ru-RU" w:eastAsia="ru-RU"/>
        </w:rPr>
        <w:t xml:space="preserve">., </w:t>
      </w:r>
      <w:r w:rsidRPr="00EB4E9F">
        <w:rPr>
          <w:rFonts w:ascii="Times New Roman" w:hAnsi="Times New Roman"/>
          <w:iCs/>
          <w:sz w:val="28"/>
          <w:szCs w:val="28"/>
          <w:lang w:val="ru-RU" w:eastAsia="ru-RU"/>
        </w:rPr>
        <w:t>Григорьев С</w:t>
      </w:r>
      <w:r w:rsidRPr="00EB4E9F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EB4E9F">
        <w:rPr>
          <w:rFonts w:ascii="Times New Roman" w:hAnsi="Times New Roman"/>
          <w:iCs/>
          <w:sz w:val="28"/>
          <w:szCs w:val="28"/>
          <w:lang w:val="ru-RU" w:eastAsia="ru-RU"/>
        </w:rPr>
        <w:t>Г</w:t>
      </w:r>
      <w:r w:rsidRPr="00EB4E9F">
        <w:rPr>
          <w:rFonts w:ascii="Times New Roman" w:hAnsi="Times New Roman"/>
          <w:sz w:val="28"/>
          <w:szCs w:val="28"/>
          <w:lang w:val="ru-RU" w:eastAsia="ru-RU"/>
        </w:rPr>
        <w:t xml:space="preserve">., </w:t>
      </w:r>
      <w:r w:rsidRPr="00EB4E9F">
        <w:rPr>
          <w:rFonts w:ascii="Times New Roman" w:hAnsi="Times New Roman"/>
          <w:iCs/>
          <w:sz w:val="28"/>
          <w:szCs w:val="28"/>
          <w:lang w:val="ru-RU" w:eastAsia="ru-RU"/>
        </w:rPr>
        <w:t>Иволгина С</w:t>
      </w:r>
      <w:r w:rsidRPr="00EB4E9F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EB4E9F">
        <w:rPr>
          <w:rFonts w:ascii="Times New Roman" w:hAnsi="Times New Roman"/>
          <w:iCs/>
          <w:sz w:val="28"/>
          <w:szCs w:val="28"/>
          <w:lang w:val="ru-RU" w:eastAsia="ru-RU"/>
        </w:rPr>
        <w:t>В</w:t>
      </w:r>
      <w:r w:rsidRPr="00EB4E9F">
        <w:rPr>
          <w:rFonts w:ascii="Times New Roman" w:hAnsi="Times New Roman"/>
          <w:sz w:val="28"/>
          <w:szCs w:val="28"/>
          <w:lang w:val="ru-RU" w:eastAsia="ru-RU"/>
        </w:rPr>
        <w:t>. Математика для профессий и специальностей социально-экономического профиля: учебник для студ. учреждений сред. проф. образования. — М., 2014.</w:t>
      </w:r>
    </w:p>
    <w:p w:rsidR="004361CD" w:rsidRPr="006F59DE" w:rsidRDefault="004361CD" w:rsidP="006F59DE">
      <w:pPr>
        <w:pStyle w:val="a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4E9F">
        <w:rPr>
          <w:rFonts w:ascii="Times New Roman" w:hAnsi="Times New Roman"/>
          <w:iCs/>
          <w:sz w:val="28"/>
          <w:szCs w:val="28"/>
          <w:lang w:val="ru-RU" w:eastAsia="ru-RU"/>
        </w:rPr>
        <w:t>Колягин Ю</w:t>
      </w:r>
      <w:r w:rsidRPr="00EB4E9F"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EB4E9F">
        <w:rPr>
          <w:rFonts w:ascii="Times New Roman" w:hAnsi="Times New Roman"/>
          <w:iCs/>
          <w:sz w:val="28"/>
          <w:szCs w:val="28"/>
          <w:lang w:val="ru-RU" w:eastAsia="ru-RU"/>
        </w:rPr>
        <w:t>М</w:t>
      </w:r>
      <w:r w:rsidRPr="00EB4E9F">
        <w:rPr>
          <w:rFonts w:ascii="Times New Roman" w:hAnsi="Times New Roman"/>
          <w:sz w:val="28"/>
          <w:szCs w:val="28"/>
          <w:lang w:val="ru-RU" w:eastAsia="ru-RU"/>
        </w:rPr>
        <w:t xml:space="preserve">., </w:t>
      </w:r>
      <w:r w:rsidRPr="00EB4E9F">
        <w:rPr>
          <w:rFonts w:ascii="Times New Roman" w:hAnsi="Times New Roman"/>
          <w:iCs/>
          <w:sz w:val="28"/>
          <w:szCs w:val="28"/>
          <w:lang w:val="ru-RU" w:eastAsia="ru-RU"/>
        </w:rPr>
        <w:t>Ткачева М</w:t>
      </w:r>
      <w:r w:rsidRPr="00EB4E9F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EB4E9F">
        <w:rPr>
          <w:rFonts w:ascii="Times New Roman" w:hAnsi="Times New Roman"/>
          <w:iCs/>
          <w:sz w:val="28"/>
          <w:szCs w:val="28"/>
          <w:lang w:val="ru-RU" w:eastAsia="ru-RU"/>
        </w:rPr>
        <w:t>В</w:t>
      </w:r>
      <w:r w:rsidRPr="00EB4E9F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 w:rsidRPr="00EB4E9F">
        <w:rPr>
          <w:rFonts w:ascii="Times New Roman" w:hAnsi="Times New Roman"/>
          <w:iCs/>
          <w:sz w:val="28"/>
          <w:szCs w:val="28"/>
          <w:lang w:val="ru-RU" w:eastAsia="ru-RU"/>
        </w:rPr>
        <w:t>Федерова Н</w:t>
      </w:r>
      <w:r w:rsidRPr="00EB4E9F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EB4E9F">
        <w:rPr>
          <w:rFonts w:ascii="Times New Roman" w:hAnsi="Times New Roman"/>
          <w:iCs/>
          <w:sz w:val="28"/>
          <w:szCs w:val="28"/>
          <w:lang w:val="ru-RU" w:eastAsia="ru-RU"/>
        </w:rPr>
        <w:t>Е</w:t>
      </w:r>
      <w:r w:rsidRPr="00EB4E9F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EB4E9F">
        <w:rPr>
          <w:rFonts w:ascii="Times New Roman" w:hAnsi="Times New Roman"/>
          <w:iCs/>
          <w:sz w:val="28"/>
          <w:szCs w:val="28"/>
          <w:lang w:val="ru-RU" w:eastAsia="ru-RU"/>
        </w:rPr>
        <w:t>и др</w:t>
      </w:r>
      <w:r w:rsidRPr="00EB4E9F">
        <w:rPr>
          <w:rFonts w:ascii="Times New Roman" w:hAnsi="Times New Roman"/>
          <w:sz w:val="28"/>
          <w:szCs w:val="28"/>
          <w:lang w:val="ru-RU" w:eastAsia="ru-RU"/>
        </w:rPr>
        <w:t>. Математика: алгебра и начала математического анализа. Алгебра и начала математического анализа (базовый и углубленный уровни). 10 клас</w:t>
      </w:r>
      <w:r w:rsidRPr="006F59DE">
        <w:rPr>
          <w:rFonts w:ascii="Times New Roman" w:hAnsi="Times New Roman"/>
          <w:sz w:val="28"/>
          <w:szCs w:val="28"/>
          <w:lang w:eastAsia="ru-RU"/>
        </w:rPr>
        <w:t>c</w:t>
      </w:r>
      <w:r w:rsidRPr="00EB4E9F">
        <w:rPr>
          <w:rFonts w:ascii="Times New Roman" w:hAnsi="Times New Roman"/>
          <w:sz w:val="28"/>
          <w:szCs w:val="28"/>
          <w:lang w:val="ru-RU" w:eastAsia="ru-RU"/>
        </w:rPr>
        <w:t xml:space="preserve"> / под ред. </w:t>
      </w:r>
      <w:r w:rsidRPr="006F59DE">
        <w:rPr>
          <w:rFonts w:ascii="Times New Roman" w:hAnsi="Times New Roman"/>
          <w:sz w:val="28"/>
          <w:szCs w:val="28"/>
          <w:lang w:eastAsia="ru-RU"/>
        </w:rPr>
        <w:t>А. Б. Жижченко. — М., 2014.</w:t>
      </w:r>
    </w:p>
    <w:p w:rsidR="004361CD" w:rsidRPr="006F59DE" w:rsidRDefault="004361CD" w:rsidP="006F59DE">
      <w:pPr>
        <w:pStyle w:val="a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4E9F">
        <w:rPr>
          <w:rFonts w:ascii="Times New Roman" w:hAnsi="Times New Roman"/>
          <w:iCs/>
          <w:sz w:val="28"/>
          <w:szCs w:val="28"/>
          <w:lang w:val="ru-RU" w:eastAsia="ru-RU"/>
        </w:rPr>
        <w:t>Колягин Ю</w:t>
      </w:r>
      <w:r w:rsidRPr="00EB4E9F"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EB4E9F">
        <w:rPr>
          <w:rFonts w:ascii="Times New Roman" w:hAnsi="Times New Roman"/>
          <w:iCs/>
          <w:sz w:val="28"/>
          <w:szCs w:val="28"/>
          <w:lang w:val="ru-RU" w:eastAsia="ru-RU"/>
        </w:rPr>
        <w:t>М</w:t>
      </w:r>
      <w:r w:rsidRPr="00EB4E9F">
        <w:rPr>
          <w:rFonts w:ascii="Times New Roman" w:hAnsi="Times New Roman"/>
          <w:sz w:val="28"/>
          <w:szCs w:val="28"/>
          <w:lang w:val="ru-RU" w:eastAsia="ru-RU"/>
        </w:rPr>
        <w:t xml:space="preserve">., </w:t>
      </w:r>
      <w:r w:rsidRPr="00EB4E9F">
        <w:rPr>
          <w:rFonts w:ascii="Times New Roman" w:hAnsi="Times New Roman"/>
          <w:iCs/>
          <w:sz w:val="28"/>
          <w:szCs w:val="28"/>
          <w:lang w:val="ru-RU" w:eastAsia="ru-RU"/>
        </w:rPr>
        <w:t>Ткачева М</w:t>
      </w:r>
      <w:r w:rsidRPr="00EB4E9F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EB4E9F">
        <w:rPr>
          <w:rFonts w:ascii="Times New Roman" w:hAnsi="Times New Roman"/>
          <w:iCs/>
          <w:sz w:val="28"/>
          <w:szCs w:val="28"/>
          <w:lang w:val="ru-RU" w:eastAsia="ru-RU"/>
        </w:rPr>
        <w:t>В.</w:t>
      </w:r>
      <w:r w:rsidRPr="00EB4E9F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 w:rsidRPr="00EB4E9F">
        <w:rPr>
          <w:rFonts w:ascii="Times New Roman" w:hAnsi="Times New Roman"/>
          <w:iCs/>
          <w:sz w:val="28"/>
          <w:szCs w:val="28"/>
          <w:lang w:val="ru-RU" w:eastAsia="ru-RU"/>
        </w:rPr>
        <w:t>Федерова Н</w:t>
      </w:r>
      <w:r w:rsidRPr="00EB4E9F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EB4E9F">
        <w:rPr>
          <w:rFonts w:ascii="Times New Roman" w:hAnsi="Times New Roman"/>
          <w:iCs/>
          <w:sz w:val="28"/>
          <w:szCs w:val="28"/>
          <w:lang w:val="ru-RU" w:eastAsia="ru-RU"/>
        </w:rPr>
        <w:t>Е</w:t>
      </w:r>
      <w:r w:rsidRPr="00EB4E9F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EB4E9F">
        <w:rPr>
          <w:rFonts w:ascii="Times New Roman" w:hAnsi="Times New Roman"/>
          <w:iCs/>
          <w:sz w:val="28"/>
          <w:szCs w:val="28"/>
          <w:lang w:val="ru-RU" w:eastAsia="ru-RU"/>
        </w:rPr>
        <w:t>и др</w:t>
      </w:r>
      <w:r w:rsidRPr="00EB4E9F">
        <w:rPr>
          <w:rFonts w:ascii="Times New Roman" w:hAnsi="Times New Roman"/>
          <w:sz w:val="28"/>
          <w:szCs w:val="28"/>
          <w:lang w:val="ru-RU" w:eastAsia="ru-RU"/>
        </w:rPr>
        <w:t xml:space="preserve">. Математика: алгебра и начала математического анализа. Алгебра и начала математического анализа (базовый и углубленный уровни). 11 класс / под ред. </w:t>
      </w:r>
      <w:r w:rsidRPr="006F59DE">
        <w:rPr>
          <w:rFonts w:ascii="Times New Roman" w:hAnsi="Times New Roman"/>
          <w:sz w:val="28"/>
          <w:szCs w:val="28"/>
          <w:lang w:eastAsia="ru-RU"/>
        </w:rPr>
        <w:t>А. Б. Жижченко. — М., 2014.</w:t>
      </w:r>
    </w:p>
    <w:p w:rsidR="004361CD" w:rsidRDefault="004361CD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61CD" w:rsidRDefault="004361CD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F0190">
        <w:rPr>
          <w:rFonts w:ascii="Times New Roman" w:hAnsi="Times New Roman"/>
          <w:b/>
          <w:sz w:val="28"/>
          <w:szCs w:val="28"/>
          <w:lang w:eastAsia="ru-RU"/>
        </w:rPr>
        <w:t>Интернет</w:t>
      </w:r>
      <w:r w:rsidRPr="007C5471">
        <w:rPr>
          <w:rFonts w:ascii="Times New Roman" w:hAnsi="Times New Roman"/>
          <w:sz w:val="28"/>
          <w:szCs w:val="28"/>
          <w:lang w:eastAsia="ru-RU"/>
        </w:rPr>
        <w:t>-</w:t>
      </w:r>
      <w:r w:rsidRPr="007F0190">
        <w:rPr>
          <w:rFonts w:ascii="Times New Roman" w:hAnsi="Times New Roman"/>
          <w:b/>
          <w:sz w:val="28"/>
          <w:szCs w:val="28"/>
          <w:lang w:eastAsia="ru-RU"/>
        </w:rPr>
        <w:t>ресурсы</w:t>
      </w:r>
    </w:p>
    <w:p w:rsidR="004361CD" w:rsidRPr="007C5471" w:rsidRDefault="004361CD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361CD" w:rsidRPr="007C5471" w:rsidRDefault="004361CD" w:rsidP="00436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5471">
        <w:rPr>
          <w:rFonts w:ascii="Times New Roman" w:hAnsi="Times New Roman"/>
          <w:sz w:val="28"/>
          <w:szCs w:val="28"/>
          <w:lang w:eastAsia="ru-RU"/>
        </w:rPr>
        <w:t>www. fcior. edu. ru (Информационные, тренировочные и контрольные материалы).</w:t>
      </w:r>
    </w:p>
    <w:p w:rsidR="004361CD" w:rsidRDefault="004361CD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5471">
        <w:rPr>
          <w:rFonts w:ascii="Times New Roman" w:hAnsi="Times New Roman"/>
          <w:sz w:val="28"/>
          <w:szCs w:val="28"/>
          <w:lang w:eastAsia="ru-RU"/>
        </w:rPr>
        <w:t>www. school-collection. edu. ru (Единая коллекции цифровых образовательных ресурсов).</w:t>
      </w:r>
    </w:p>
    <w:p w:rsidR="004361CD" w:rsidRDefault="004361CD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72DB" w:rsidRDefault="003F72DB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72DB" w:rsidRDefault="003F72DB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72DB" w:rsidRDefault="003F72DB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72DB" w:rsidRDefault="003F72DB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72DB" w:rsidRDefault="003F72DB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72DB" w:rsidRDefault="003F72DB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72DB" w:rsidRDefault="003F72DB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72DB" w:rsidRDefault="003F72DB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72DB" w:rsidRDefault="003F72DB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72DB" w:rsidRDefault="003F72DB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72DB" w:rsidRDefault="003F72DB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72DB" w:rsidRDefault="003F72DB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72DB" w:rsidRDefault="003F72DB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72DB" w:rsidRDefault="003F72DB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72DB" w:rsidRDefault="003F72DB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72DB" w:rsidRDefault="003F72DB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72DB" w:rsidRDefault="003F72DB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72DB" w:rsidRDefault="003F72DB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72DB" w:rsidRDefault="003F72DB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72DB" w:rsidRDefault="003F72DB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72DB" w:rsidRDefault="003F72DB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72DB" w:rsidRDefault="003F72DB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61CD" w:rsidRPr="003F72DB" w:rsidRDefault="003F72DB" w:rsidP="003F72DB">
      <w:pPr>
        <w:ind w:left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4.</w:t>
      </w:r>
      <w:r w:rsidRPr="003F72DB">
        <w:rPr>
          <w:rFonts w:ascii="Times New Roman" w:hAnsi="Times New Roman"/>
          <w:b/>
          <w:sz w:val="28"/>
          <w:szCs w:val="28"/>
          <w:lang w:eastAsia="ru-RU"/>
        </w:rPr>
        <w:t>КОНТРОЛЬ И ОЦЕНКА РЕЗУЛЬТАТОВ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701"/>
        <w:gridCol w:w="2410"/>
        <w:gridCol w:w="1417"/>
        <w:gridCol w:w="1560"/>
      </w:tblGrid>
      <w:tr w:rsidR="004361CD" w:rsidRPr="000D539E" w:rsidTr="006F59DE">
        <w:trPr>
          <w:jc w:val="center"/>
        </w:trPr>
        <w:tc>
          <w:tcPr>
            <w:tcW w:w="2551" w:type="dxa"/>
            <w:vMerge w:val="restart"/>
            <w:vAlign w:val="center"/>
          </w:tcPr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361CD" w:rsidRPr="006F59DE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59DE">
              <w:rPr>
                <w:rFonts w:ascii="Times New Roman" w:hAnsi="Times New Roman"/>
                <w:sz w:val="28"/>
                <w:szCs w:val="28"/>
                <w:lang w:val="ru-RU"/>
              </w:rPr>
              <w:t>Разделы, темы дисциплины</w:t>
            </w:r>
          </w:p>
        </w:tc>
        <w:tc>
          <w:tcPr>
            <w:tcW w:w="1701" w:type="dxa"/>
            <w:vMerge w:val="restart"/>
            <w:vAlign w:val="center"/>
          </w:tcPr>
          <w:p w:rsidR="004361CD" w:rsidRPr="000D539E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53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Код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0D539E">
              <w:rPr>
                <w:rFonts w:ascii="Times New Roman" w:hAnsi="Times New Roman"/>
                <w:sz w:val="28"/>
                <w:szCs w:val="28"/>
                <w:lang w:val="ru-RU"/>
              </w:rPr>
              <w:t>контроли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0D539E">
              <w:rPr>
                <w:rFonts w:ascii="Times New Roman" w:hAnsi="Times New Roman"/>
                <w:sz w:val="28"/>
                <w:szCs w:val="28"/>
                <w:lang w:val="ru-RU"/>
              </w:rPr>
              <w:t>руемых результатов обучения</w:t>
            </w:r>
          </w:p>
        </w:tc>
        <w:tc>
          <w:tcPr>
            <w:tcW w:w="5387" w:type="dxa"/>
            <w:gridSpan w:val="3"/>
            <w:vAlign w:val="center"/>
          </w:tcPr>
          <w:p w:rsidR="004361CD" w:rsidRPr="006F59DE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59DE">
              <w:rPr>
                <w:rFonts w:ascii="Times New Roman" w:hAnsi="Times New Roman"/>
                <w:sz w:val="28"/>
                <w:szCs w:val="28"/>
                <w:lang w:val="ru-RU"/>
              </w:rPr>
              <w:t>Оценочное средство</w:t>
            </w:r>
          </w:p>
        </w:tc>
      </w:tr>
      <w:tr w:rsidR="004361CD" w:rsidRPr="000D539E" w:rsidTr="006F59DE">
        <w:trPr>
          <w:trHeight w:val="1324"/>
          <w:jc w:val="center"/>
        </w:trPr>
        <w:tc>
          <w:tcPr>
            <w:tcW w:w="2551" w:type="dxa"/>
            <w:vMerge/>
            <w:vAlign w:val="center"/>
          </w:tcPr>
          <w:p w:rsidR="004361CD" w:rsidRPr="006F59DE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4361CD" w:rsidRPr="006F59DE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4361CD" w:rsidRPr="006F59DE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59DE">
              <w:rPr>
                <w:rFonts w:ascii="Times New Roman" w:hAnsi="Times New Roman"/>
                <w:sz w:val="28"/>
                <w:szCs w:val="28"/>
                <w:lang w:val="ru-RU"/>
              </w:rPr>
              <w:t>Текущий контроль</w:t>
            </w:r>
          </w:p>
        </w:tc>
        <w:tc>
          <w:tcPr>
            <w:tcW w:w="1417" w:type="dxa"/>
            <w:vAlign w:val="center"/>
          </w:tcPr>
          <w:p w:rsidR="004361CD" w:rsidRPr="00334AAF" w:rsidRDefault="004361CD" w:rsidP="001017B1">
            <w:pPr>
              <w:pStyle w:val="aa"/>
              <w:tabs>
                <w:tab w:val="left" w:pos="2950"/>
              </w:tabs>
              <w:spacing w:after="0" w:line="240" w:lineRule="auto"/>
              <w:ind w:left="0" w:right="-1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59DE">
              <w:rPr>
                <w:rFonts w:ascii="Times New Roman" w:hAnsi="Times New Roman"/>
                <w:sz w:val="28"/>
                <w:szCs w:val="28"/>
                <w:lang w:val="ru-RU"/>
              </w:rPr>
              <w:t>Рубежный контроль</w:t>
            </w:r>
          </w:p>
        </w:tc>
        <w:tc>
          <w:tcPr>
            <w:tcW w:w="1560" w:type="dxa"/>
            <w:vAlign w:val="center"/>
          </w:tcPr>
          <w:p w:rsidR="004361CD" w:rsidRPr="00334AAF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59DE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0D539E">
              <w:rPr>
                <w:rFonts w:ascii="Times New Roman" w:hAnsi="Times New Roman"/>
                <w:sz w:val="28"/>
                <w:szCs w:val="28"/>
              </w:rPr>
              <w:t>ромежу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0D539E">
              <w:rPr>
                <w:rFonts w:ascii="Times New Roman" w:hAnsi="Times New Roman"/>
                <w:sz w:val="28"/>
                <w:szCs w:val="28"/>
              </w:rPr>
              <w:t>точная аттестация</w:t>
            </w:r>
          </w:p>
        </w:tc>
      </w:tr>
      <w:tr w:rsidR="004361CD" w:rsidRPr="000D539E" w:rsidTr="006F59DE">
        <w:trPr>
          <w:jc w:val="center"/>
        </w:trPr>
        <w:tc>
          <w:tcPr>
            <w:tcW w:w="2551" w:type="dxa"/>
          </w:tcPr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Алгебра: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Развитие понятия о чи</w:t>
            </w:r>
            <w:r w:rsidRPr="00760A4D">
              <w:rPr>
                <w:rFonts w:ascii="Times New Roman" w:hAnsi="Times New Roman"/>
                <w:sz w:val="28"/>
                <w:szCs w:val="28"/>
                <w:lang w:val="ru-RU"/>
              </w:rPr>
              <w:t>сле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Корни, степени, логарифмы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Основы тригонометрии</w:t>
            </w:r>
          </w:p>
          <w:p w:rsidR="004361CD" w:rsidRPr="00760A4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Уравнения и неравенства</w:t>
            </w:r>
          </w:p>
        </w:tc>
        <w:tc>
          <w:tcPr>
            <w:tcW w:w="1701" w:type="dxa"/>
          </w:tcPr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З1, З2, З3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У1, У2, У3</w:t>
            </w:r>
          </w:p>
          <w:p w:rsidR="004361CD" w:rsidRPr="0033380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ИПЗиУ1</w:t>
            </w:r>
          </w:p>
        </w:tc>
        <w:tc>
          <w:tcPr>
            <w:tcW w:w="2410" w:type="dxa"/>
          </w:tcPr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04D5">
              <w:rPr>
                <w:rFonts w:ascii="Times New Roman" w:hAnsi="Times New Roman"/>
                <w:sz w:val="28"/>
                <w:szCs w:val="28"/>
                <w:lang w:val="ru-RU"/>
              </w:rPr>
              <w:t>Фронтальный опрос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Математический диктант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Самостоятельная работа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Тест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Кроссворд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Презентация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Сообщение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Карточка-задание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Онлайн тестирование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Реферат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Проектная работа «Алгебра в жизни»</w:t>
            </w:r>
          </w:p>
          <w:p w:rsidR="004361CD" w:rsidRPr="00E104D5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Составление конспекта</w:t>
            </w:r>
          </w:p>
        </w:tc>
        <w:tc>
          <w:tcPr>
            <w:tcW w:w="1417" w:type="dxa"/>
          </w:tcPr>
          <w:p w:rsidR="004361CD" w:rsidRPr="00310A24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0A24">
              <w:rPr>
                <w:rFonts w:ascii="Times New Roman" w:hAnsi="Times New Roman"/>
                <w:sz w:val="28"/>
                <w:szCs w:val="28"/>
                <w:lang w:val="ru-RU"/>
              </w:rPr>
              <w:t>Практи-ческое  занятие</w:t>
            </w:r>
          </w:p>
        </w:tc>
        <w:tc>
          <w:tcPr>
            <w:tcW w:w="1560" w:type="dxa"/>
          </w:tcPr>
          <w:p w:rsidR="004361CD" w:rsidRPr="00E104D5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04D5">
              <w:rPr>
                <w:rFonts w:ascii="Times New Roman" w:hAnsi="Times New Roman"/>
                <w:sz w:val="28"/>
                <w:szCs w:val="28"/>
                <w:lang w:val="ru-RU"/>
              </w:rPr>
              <w:t>Экзамен</w:t>
            </w:r>
          </w:p>
        </w:tc>
      </w:tr>
      <w:tr w:rsidR="004361CD" w:rsidRPr="000D539E" w:rsidTr="006F59DE">
        <w:trPr>
          <w:jc w:val="center"/>
        </w:trPr>
        <w:tc>
          <w:tcPr>
            <w:tcW w:w="2551" w:type="dxa"/>
          </w:tcPr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Функции и графики:</w:t>
            </w:r>
          </w:p>
          <w:p w:rsidR="004361CD" w:rsidRPr="00760A4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Функции, их свойства и графики</w:t>
            </w:r>
          </w:p>
        </w:tc>
        <w:tc>
          <w:tcPr>
            <w:tcW w:w="1701" w:type="dxa"/>
          </w:tcPr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З1, З2, З3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У4, У5, У6, У7</w:t>
            </w:r>
          </w:p>
          <w:p w:rsidR="004361CD" w:rsidRPr="0033380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ИПЗиУ2</w:t>
            </w:r>
          </w:p>
        </w:tc>
        <w:tc>
          <w:tcPr>
            <w:tcW w:w="2410" w:type="dxa"/>
          </w:tcPr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04D5">
              <w:rPr>
                <w:rFonts w:ascii="Times New Roman" w:hAnsi="Times New Roman"/>
                <w:sz w:val="28"/>
                <w:szCs w:val="28"/>
                <w:lang w:val="ru-RU"/>
              </w:rPr>
              <w:t>Фронтальный опрос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Математический диктант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Самостоятельная работа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Тест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Кроссворд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Презентация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Сообщение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Карточка-задание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Онлайн тестирование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Реферат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Проектная работа «Функции в жизни»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Составление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конспекта</w:t>
            </w:r>
          </w:p>
          <w:p w:rsidR="004361CD" w:rsidRPr="00310A24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Выполнение графических заданий с помощью прикладных математических программ</w:t>
            </w:r>
          </w:p>
        </w:tc>
        <w:tc>
          <w:tcPr>
            <w:tcW w:w="1417" w:type="dxa"/>
          </w:tcPr>
          <w:p w:rsidR="004361CD" w:rsidRPr="000D539E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10A2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Практи-ческое  занятие</w:t>
            </w:r>
          </w:p>
        </w:tc>
        <w:tc>
          <w:tcPr>
            <w:tcW w:w="1560" w:type="dxa"/>
          </w:tcPr>
          <w:p w:rsidR="004361CD" w:rsidRPr="000D539E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104D5">
              <w:rPr>
                <w:rFonts w:ascii="Times New Roman" w:hAnsi="Times New Roman"/>
                <w:sz w:val="28"/>
                <w:szCs w:val="28"/>
                <w:lang w:val="ru-RU"/>
              </w:rPr>
              <w:t>Экзамен</w:t>
            </w:r>
          </w:p>
        </w:tc>
      </w:tr>
      <w:tr w:rsidR="004361CD" w:rsidRPr="001959BC" w:rsidTr="006F59DE">
        <w:trPr>
          <w:jc w:val="center"/>
        </w:trPr>
        <w:tc>
          <w:tcPr>
            <w:tcW w:w="2551" w:type="dxa"/>
          </w:tcPr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Начала математического анализа</w:t>
            </w:r>
          </w:p>
        </w:tc>
        <w:tc>
          <w:tcPr>
            <w:tcW w:w="1701" w:type="dxa"/>
          </w:tcPr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З1, З2, З3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У11, У12, У13, У14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ИПЗиУ4</w:t>
            </w:r>
          </w:p>
        </w:tc>
        <w:tc>
          <w:tcPr>
            <w:tcW w:w="2410" w:type="dxa"/>
          </w:tcPr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04D5">
              <w:rPr>
                <w:rFonts w:ascii="Times New Roman" w:hAnsi="Times New Roman"/>
                <w:sz w:val="28"/>
                <w:szCs w:val="28"/>
                <w:lang w:val="ru-RU"/>
              </w:rPr>
              <w:t>Фронтальный опрос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Математический диктант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Самостоятельная работа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Тест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Кроссворд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Презентация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Сообщение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Карточка-задание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Онлайн тестирование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Реферат</w:t>
            </w:r>
          </w:p>
          <w:p w:rsidR="004361CD" w:rsidRPr="001959BC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Составление конспекта</w:t>
            </w:r>
          </w:p>
        </w:tc>
        <w:tc>
          <w:tcPr>
            <w:tcW w:w="1417" w:type="dxa"/>
          </w:tcPr>
          <w:p w:rsidR="004361CD" w:rsidRPr="001959BC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10A24">
              <w:rPr>
                <w:rFonts w:ascii="Times New Roman" w:hAnsi="Times New Roman"/>
                <w:sz w:val="28"/>
                <w:szCs w:val="28"/>
                <w:lang w:val="ru-RU"/>
              </w:rPr>
              <w:t>Практи-ческое  занятие</w:t>
            </w:r>
          </w:p>
        </w:tc>
        <w:tc>
          <w:tcPr>
            <w:tcW w:w="1560" w:type="dxa"/>
          </w:tcPr>
          <w:p w:rsidR="004361CD" w:rsidRPr="001959BC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104D5">
              <w:rPr>
                <w:rFonts w:ascii="Times New Roman" w:hAnsi="Times New Roman"/>
                <w:sz w:val="28"/>
                <w:szCs w:val="28"/>
                <w:lang w:val="ru-RU"/>
              </w:rPr>
              <w:t>Экзамен</w:t>
            </w:r>
          </w:p>
        </w:tc>
      </w:tr>
      <w:tr w:rsidR="004361CD" w:rsidRPr="001959BC" w:rsidTr="006F59DE">
        <w:trPr>
          <w:jc w:val="center"/>
        </w:trPr>
        <w:tc>
          <w:tcPr>
            <w:tcW w:w="2551" w:type="dxa"/>
          </w:tcPr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Элементы комбинаторики, статистики и теории вероятностей: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Элементы комбинаторики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Элементы теории вероятностей</w:t>
            </w:r>
          </w:p>
          <w:p w:rsidR="004361CD" w:rsidRPr="00760A4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Элементы математической статистики</w:t>
            </w:r>
          </w:p>
        </w:tc>
        <w:tc>
          <w:tcPr>
            <w:tcW w:w="1701" w:type="dxa"/>
          </w:tcPr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З1, З2, З3, З4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У15, У16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ИПЗиУ5, ИПЗиУ6</w:t>
            </w:r>
          </w:p>
        </w:tc>
        <w:tc>
          <w:tcPr>
            <w:tcW w:w="2410" w:type="dxa"/>
          </w:tcPr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04D5">
              <w:rPr>
                <w:rFonts w:ascii="Times New Roman" w:hAnsi="Times New Roman"/>
                <w:sz w:val="28"/>
                <w:szCs w:val="28"/>
                <w:lang w:val="ru-RU"/>
              </w:rPr>
              <w:t>Фронтальный опрос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Математический диктант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Самостоятельная работа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Тест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Кроссворд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Презентация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Сообщение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Карточка-задание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Онлайн тестирование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Реферат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Проектная работа «Теория вероятности в жизни»</w:t>
            </w:r>
          </w:p>
          <w:p w:rsidR="004361CD" w:rsidRPr="001959BC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Составление конспекта</w:t>
            </w:r>
          </w:p>
        </w:tc>
        <w:tc>
          <w:tcPr>
            <w:tcW w:w="1417" w:type="dxa"/>
          </w:tcPr>
          <w:p w:rsidR="004361CD" w:rsidRPr="001959BC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10A24">
              <w:rPr>
                <w:rFonts w:ascii="Times New Roman" w:hAnsi="Times New Roman"/>
                <w:sz w:val="28"/>
                <w:szCs w:val="28"/>
                <w:lang w:val="ru-RU"/>
              </w:rPr>
              <w:t>Практи-ческое  занятие</w:t>
            </w:r>
          </w:p>
        </w:tc>
        <w:tc>
          <w:tcPr>
            <w:tcW w:w="1560" w:type="dxa"/>
          </w:tcPr>
          <w:p w:rsidR="004361CD" w:rsidRPr="001959BC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104D5">
              <w:rPr>
                <w:rFonts w:ascii="Times New Roman" w:hAnsi="Times New Roman"/>
                <w:sz w:val="28"/>
                <w:szCs w:val="28"/>
                <w:lang w:val="ru-RU"/>
              </w:rPr>
              <w:t>Экзамен</w:t>
            </w:r>
          </w:p>
        </w:tc>
      </w:tr>
      <w:tr w:rsidR="004361CD" w:rsidRPr="001959BC" w:rsidTr="006F59DE">
        <w:trPr>
          <w:jc w:val="center"/>
        </w:trPr>
        <w:tc>
          <w:tcPr>
            <w:tcW w:w="2551" w:type="dxa"/>
          </w:tcPr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Геометрия: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Прямые и плоскости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пространстве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Многогранники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Тела вращения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Координаты и векторы</w:t>
            </w:r>
          </w:p>
          <w:p w:rsidR="004361CD" w:rsidRPr="00760A4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Измерения в геометрии</w:t>
            </w:r>
          </w:p>
        </w:tc>
        <w:tc>
          <w:tcPr>
            <w:tcW w:w="1701" w:type="dxa"/>
          </w:tcPr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З1, З2, З3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У17, У18, У19, У20, У21, У22, У23, У24</w:t>
            </w:r>
          </w:p>
        </w:tc>
        <w:tc>
          <w:tcPr>
            <w:tcW w:w="2410" w:type="dxa"/>
          </w:tcPr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04D5">
              <w:rPr>
                <w:rFonts w:ascii="Times New Roman" w:hAnsi="Times New Roman"/>
                <w:sz w:val="28"/>
                <w:szCs w:val="28"/>
                <w:lang w:val="ru-RU"/>
              </w:rPr>
              <w:t>Фронтальный опрос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Математический диктант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Самостоятельная работа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Тест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Кроссворд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Презентация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Сообщение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Карточка-задание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Онлайн тестирование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Реферат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Проектная работа «Алгебра в жизни»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Составление конспекта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Выполнение графических заданий с помощью прикладных математических программ</w:t>
            </w:r>
          </w:p>
          <w:p w:rsidR="004361CD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Изготовление моделей геометрических тел</w:t>
            </w:r>
          </w:p>
          <w:p w:rsidR="004361CD" w:rsidRPr="001959BC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Изготовление компьютерных моделей</w:t>
            </w:r>
          </w:p>
        </w:tc>
        <w:tc>
          <w:tcPr>
            <w:tcW w:w="1417" w:type="dxa"/>
          </w:tcPr>
          <w:p w:rsidR="004361CD" w:rsidRPr="001959BC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10A24">
              <w:rPr>
                <w:rFonts w:ascii="Times New Roman" w:hAnsi="Times New Roman"/>
                <w:sz w:val="28"/>
                <w:szCs w:val="28"/>
                <w:lang w:val="ru-RU"/>
              </w:rPr>
              <w:t>Практи-ческое  занятие</w:t>
            </w:r>
          </w:p>
        </w:tc>
        <w:tc>
          <w:tcPr>
            <w:tcW w:w="1560" w:type="dxa"/>
          </w:tcPr>
          <w:p w:rsidR="004361CD" w:rsidRPr="001959BC" w:rsidRDefault="004361CD" w:rsidP="00F74A1D">
            <w:pPr>
              <w:pStyle w:val="aa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104D5">
              <w:rPr>
                <w:rFonts w:ascii="Times New Roman" w:hAnsi="Times New Roman"/>
                <w:sz w:val="28"/>
                <w:szCs w:val="28"/>
                <w:lang w:val="ru-RU"/>
              </w:rPr>
              <w:t>Экзамен</w:t>
            </w:r>
          </w:p>
        </w:tc>
      </w:tr>
    </w:tbl>
    <w:p w:rsidR="004361CD" w:rsidRPr="00D61CCC" w:rsidRDefault="004361CD" w:rsidP="004361C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72DB" w:rsidRPr="001759B3" w:rsidRDefault="003F72DB" w:rsidP="003F72DB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  <w:r w:rsidRPr="001759B3">
        <w:rPr>
          <w:rFonts w:ascii="Times New Roman" w:hAnsi="Times New Roman"/>
          <w:b/>
          <w:sz w:val="28"/>
          <w:szCs w:val="28"/>
          <w:lang w:val="ru-RU"/>
        </w:rPr>
        <w:t xml:space="preserve">5.ВОЗМОЖНОСТИ ИСПОЛЬЗОВАНИЯ ПРОГРАММЫ </w:t>
      </w:r>
      <w:r w:rsidRPr="001759B3">
        <w:rPr>
          <w:rFonts w:ascii="Times New Roman" w:hAnsi="Times New Roman"/>
          <w:b/>
          <w:sz w:val="28"/>
          <w:szCs w:val="28"/>
          <w:lang w:val="ru-RU"/>
        </w:rPr>
        <w:br/>
        <w:t>В ДРУГИХ ОБРАЗОВАТЕЛЬНЫХ ПРОГРАММАХ</w:t>
      </w:r>
    </w:p>
    <w:p w:rsidR="003F72DB" w:rsidRPr="00C27025" w:rsidRDefault="003F72DB" w:rsidP="003F72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25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>
        <w:rPr>
          <w:rFonts w:ascii="Times New Roman" w:hAnsi="Times New Roman" w:cs="Times New Roman"/>
          <w:sz w:val="28"/>
          <w:szCs w:val="28"/>
        </w:rPr>
        <w:t>ОУДБ.01</w:t>
      </w:r>
      <w:r w:rsidRPr="00C2702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Математика</w:t>
      </w:r>
      <w:r w:rsidRPr="00C27025">
        <w:rPr>
          <w:rFonts w:ascii="Times New Roman" w:hAnsi="Times New Roman" w:cs="Times New Roman"/>
          <w:sz w:val="28"/>
          <w:szCs w:val="28"/>
        </w:rPr>
        <w:t xml:space="preserve">» может быть использована в ППКРС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27025">
        <w:rPr>
          <w:rFonts w:ascii="Times New Roman" w:hAnsi="Times New Roman" w:cs="Times New Roman"/>
          <w:sz w:val="28"/>
          <w:szCs w:val="28"/>
        </w:rPr>
        <w:t>3.01.09 «</w:t>
      </w:r>
      <w:r>
        <w:rPr>
          <w:rFonts w:ascii="Times New Roman" w:hAnsi="Times New Roman" w:cs="Times New Roman"/>
          <w:sz w:val="28"/>
          <w:szCs w:val="28"/>
        </w:rPr>
        <w:t>Машинист локомотива</w:t>
      </w:r>
      <w:r w:rsidRPr="00C27025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43.01.09 «Повар, кондитер»</w:t>
      </w:r>
      <w:r w:rsidRPr="00C27025">
        <w:rPr>
          <w:rFonts w:ascii="Times New Roman" w:hAnsi="Times New Roman" w:cs="Times New Roman"/>
          <w:sz w:val="28"/>
          <w:szCs w:val="28"/>
        </w:rPr>
        <w:t xml:space="preserve">, 43.01.06 «Проводник на железнодорожном транспорте». </w:t>
      </w:r>
    </w:p>
    <w:p w:rsidR="006958F7" w:rsidRDefault="006958F7" w:rsidP="004361CD"/>
    <w:sectPr w:rsidR="006958F7" w:rsidSect="006F59DE">
      <w:pgSz w:w="11906" w:h="16838"/>
      <w:pgMar w:top="1134" w:right="850" w:bottom="1134" w:left="1701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3C6" w:rsidRDefault="00E713C6">
      <w:pPr>
        <w:spacing w:after="0" w:line="240" w:lineRule="auto"/>
      </w:pPr>
      <w:r>
        <w:separator/>
      </w:r>
    </w:p>
  </w:endnote>
  <w:endnote w:type="continuationSeparator" w:id="0">
    <w:p w:rsidR="00E713C6" w:rsidRDefault="00E71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3695033"/>
      <w:docPartObj>
        <w:docPartGallery w:val="Page Numbers (Bottom of Page)"/>
        <w:docPartUnique/>
      </w:docPartObj>
    </w:sdtPr>
    <w:sdtEndPr/>
    <w:sdtContent>
      <w:p w:rsidR="00D6733C" w:rsidRDefault="00D6733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564" w:rsidRPr="000B5564">
          <w:rPr>
            <w:noProof/>
            <w:lang w:val="ru-RU"/>
          </w:rPr>
          <w:t>2</w:t>
        </w:r>
        <w:r>
          <w:fldChar w:fldCharType="end"/>
        </w:r>
      </w:p>
    </w:sdtContent>
  </w:sdt>
  <w:p w:rsidR="00D6733C" w:rsidRDefault="00D6733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4210653"/>
      <w:docPartObj>
        <w:docPartGallery w:val="Page Numbers (Bottom of Page)"/>
        <w:docPartUnique/>
      </w:docPartObj>
    </w:sdtPr>
    <w:sdtEndPr/>
    <w:sdtContent>
      <w:p w:rsidR="00D6733C" w:rsidRDefault="00D6733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564" w:rsidRPr="000B5564">
          <w:rPr>
            <w:noProof/>
            <w:lang w:val="ru-RU"/>
          </w:rPr>
          <w:t>11</w:t>
        </w:r>
        <w:r>
          <w:fldChar w:fldCharType="end"/>
        </w:r>
      </w:p>
    </w:sdtContent>
  </w:sdt>
  <w:p w:rsidR="00D6733C" w:rsidRPr="00B725EF" w:rsidRDefault="00D6733C" w:rsidP="00F74A1D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3C6" w:rsidRDefault="00E713C6">
      <w:pPr>
        <w:spacing w:after="0" w:line="240" w:lineRule="auto"/>
      </w:pPr>
      <w:r>
        <w:separator/>
      </w:r>
    </w:p>
  </w:footnote>
  <w:footnote w:type="continuationSeparator" w:id="0">
    <w:p w:rsidR="00E713C6" w:rsidRDefault="00E71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©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00002EA6"/>
    <w:lvl w:ilvl="0" w:tplc="000012D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238"/>
    <w:multiLevelType w:val="hybridMultilevel"/>
    <w:tmpl w:val="00003B25"/>
    <w:lvl w:ilvl="0" w:tplc="00001E1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6A6"/>
    <w:multiLevelType w:val="hybridMultilevel"/>
    <w:tmpl w:val="0000701F"/>
    <w:lvl w:ilvl="0" w:tplc="00005D0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39B3"/>
    <w:multiLevelType w:val="hybridMultilevel"/>
    <w:tmpl w:val="00002D12"/>
    <w:lvl w:ilvl="0" w:tplc="0000074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D06"/>
    <w:multiLevelType w:val="hybridMultilevel"/>
    <w:tmpl w:val="00004DB7"/>
    <w:lvl w:ilvl="0" w:tplc="0000154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4E45"/>
    <w:multiLevelType w:val="hybridMultilevel"/>
    <w:tmpl w:val="0000323B"/>
    <w:lvl w:ilvl="0" w:tplc="0000221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5AF1"/>
    <w:multiLevelType w:val="hybridMultilevel"/>
    <w:tmpl w:val="000041BB"/>
    <w:lvl w:ilvl="0" w:tplc="000026E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6443"/>
    <w:multiLevelType w:val="hybridMultilevel"/>
    <w:tmpl w:val="000066BB"/>
    <w:lvl w:ilvl="0" w:tplc="0000428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6BFC"/>
    <w:multiLevelType w:val="hybridMultilevel"/>
    <w:tmpl w:val="00007F96"/>
    <w:lvl w:ilvl="0" w:tplc="00007FF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6E5D"/>
    <w:multiLevelType w:val="hybridMultilevel"/>
    <w:tmpl w:val="00001AD4"/>
    <w:lvl w:ilvl="0" w:tplc="000063C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7A5A"/>
    <w:multiLevelType w:val="hybridMultilevel"/>
    <w:tmpl w:val="0000767D"/>
    <w:lvl w:ilvl="0" w:tplc="0000450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7E87"/>
    <w:multiLevelType w:val="hybridMultilevel"/>
    <w:tmpl w:val="0000390C"/>
    <w:lvl w:ilvl="0" w:tplc="00000F3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4544C6B"/>
    <w:multiLevelType w:val="multilevel"/>
    <w:tmpl w:val="D3C4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67E3167"/>
    <w:multiLevelType w:val="hybridMultilevel"/>
    <w:tmpl w:val="03624A58"/>
    <w:lvl w:ilvl="0" w:tplc="00003D6C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F07A65"/>
    <w:multiLevelType w:val="hybridMultilevel"/>
    <w:tmpl w:val="DB0E5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C94C38"/>
    <w:multiLevelType w:val="multilevel"/>
    <w:tmpl w:val="A5BA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7F961C5"/>
    <w:multiLevelType w:val="hybridMultilevel"/>
    <w:tmpl w:val="DA78A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687C36"/>
    <w:multiLevelType w:val="hybridMultilevel"/>
    <w:tmpl w:val="AAD40E70"/>
    <w:lvl w:ilvl="0" w:tplc="C9B82A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29014E82"/>
    <w:multiLevelType w:val="multilevel"/>
    <w:tmpl w:val="4148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D474A17"/>
    <w:multiLevelType w:val="multilevel"/>
    <w:tmpl w:val="42981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D571436"/>
    <w:multiLevelType w:val="multilevel"/>
    <w:tmpl w:val="2E8E4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FAC0455"/>
    <w:multiLevelType w:val="multilevel"/>
    <w:tmpl w:val="B0E28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2B753D5"/>
    <w:multiLevelType w:val="multilevel"/>
    <w:tmpl w:val="90707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9373CDF"/>
    <w:multiLevelType w:val="hybridMultilevel"/>
    <w:tmpl w:val="4802C42E"/>
    <w:lvl w:ilvl="0" w:tplc="0CC42B4C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A7E3404"/>
    <w:multiLevelType w:val="multilevel"/>
    <w:tmpl w:val="BB645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BD759EF"/>
    <w:multiLevelType w:val="multilevel"/>
    <w:tmpl w:val="35C41A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32" w15:restartNumberingAfterBreak="0">
    <w:nsid w:val="409965D0"/>
    <w:multiLevelType w:val="multilevel"/>
    <w:tmpl w:val="1FECF4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3" w15:restartNumberingAfterBreak="0">
    <w:nsid w:val="468B756C"/>
    <w:multiLevelType w:val="multilevel"/>
    <w:tmpl w:val="F362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8BE731E"/>
    <w:multiLevelType w:val="multilevel"/>
    <w:tmpl w:val="07F24F04"/>
    <w:styleLink w:val="1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sz w:val="3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4B233F5C"/>
    <w:multiLevelType w:val="multilevel"/>
    <w:tmpl w:val="DB3A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4917E98"/>
    <w:multiLevelType w:val="hybridMultilevel"/>
    <w:tmpl w:val="E6BC5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9C07CA"/>
    <w:multiLevelType w:val="hybridMultilevel"/>
    <w:tmpl w:val="71427C28"/>
    <w:lvl w:ilvl="0" w:tplc="3AE48DE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C4F0616"/>
    <w:multiLevelType w:val="multilevel"/>
    <w:tmpl w:val="75246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C823B04"/>
    <w:multiLevelType w:val="hybridMultilevel"/>
    <w:tmpl w:val="B4B8689C"/>
    <w:lvl w:ilvl="0" w:tplc="00003D6C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779EB"/>
    <w:multiLevelType w:val="multilevel"/>
    <w:tmpl w:val="FAA4E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F6D28E3"/>
    <w:multiLevelType w:val="hybridMultilevel"/>
    <w:tmpl w:val="2E1E8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EC30EB"/>
    <w:multiLevelType w:val="hybridMultilevel"/>
    <w:tmpl w:val="4B4C2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7C5FE1"/>
    <w:multiLevelType w:val="hybridMultilevel"/>
    <w:tmpl w:val="26389328"/>
    <w:lvl w:ilvl="0" w:tplc="00003D6C">
      <w:start w:val="1"/>
      <w:numFmt w:val="bullet"/>
      <w:lvlText w:val="•"/>
      <w:lvlJc w:val="left"/>
      <w:pPr>
        <w:ind w:left="1280" w:hanging="360"/>
      </w:p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4" w15:restartNumberingAfterBreak="0">
    <w:nsid w:val="6F433809"/>
    <w:multiLevelType w:val="hybridMultilevel"/>
    <w:tmpl w:val="764A5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E47F5A"/>
    <w:multiLevelType w:val="hybridMultilevel"/>
    <w:tmpl w:val="2964601A"/>
    <w:lvl w:ilvl="0" w:tplc="0EF41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87D35B0"/>
    <w:multiLevelType w:val="multilevel"/>
    <w:tmpl w:val="C54EF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0"/>
  </w:num>
  <w:num w:numId="3">
    <w:abstractNumId w:val="12"/>
  </w:num>
  <w:num w:numId="4">
    <w:abstractNumId w:val="5"/>
  </w:num>
  <w:num w:numId="5">
    <w:abstractNumId w:val="10"/>
  </w:num>
  <w:num w:numId="6">
    <w:abstractNumId w:val="9"/>
  </w:num>
  <w:num w:numId="7">
    <w:abstractNumId w:val="2"/>
  </w:num>
  <w:num w:numId="8">
    <w:abstractNumId w:val="16"/>
  </w:num>
  <w:num w:numId="9">
    <w:abstractNumId w:val="1"/>
  </w:num>
  <w:num w:numId="10">
    <w:abstractNumId w:val="7"/>
  </w:num>
  <w:num w:numId="11">
    <w:abstractNumId w:val="6"/>
  </w:num>
  <w:num w:numId="12">
    <w:abstractNumId w:val="11"/>
  </w:num>
  <w:num w:numId="13">
    <w:abstractNumId w:val="4"/>
  </w:num>
  <w:num w:numId="14">
    <w:abstractNumId w:val="15"/>
  </w:num>
  <w:num w:numId="15">
    <w:abstractNumId w:val="3"/>
  </w:num>
  <w:num w:numId="16">
    <w:abstractNumId w:val="14"/>
  </w:num>
  <w:num w:numId="17">
    <w:abstractNumId w:val="13"/>
  </w:num>
  <w:num w:numId="18">
    <w:abstractNumId w:val="8"/>
  </w:num>
  <w:num w:numId="19">
    <w:abstractNumId w:val="39"/>
  </w:num>
  <w:num w:numId="20">
    <w:abstractNumId w:val="43"/>
  </w:num>
  <w:num w:numId="21">
    <w:abstractNumId w:val="18"/>
  </w:num>
  <w:num w:numId="22">
    <w:abstractNumId w:val="22"/>
  </w:num>
  <w:num w:numId="23">
    <w:abstractNumId w:val="44"/>
  </w:num>
  <w:num w:numId="24">
    <w:abstractNumId w:val="41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45"/>
  </w:num>
  <w:num w:numId="28">
    <w:abstractNumId w:val="29"/>
  </w:num>
  <w:num w:numId="29">
    <w:abstractNumId w:val="19"/>
  </w:num>
  <w:num w:numId="30">
    <w:abstractNumId w:val="21"/>
  </w:num>
  <w:num w:numId="31">
    <w:abstractNumId w:val="42"/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 w:numId="46">
    <w:abstractNumId w:val="36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4E"/>
    <w:rsid w:val="000026A3"/>
    <w:rsid w:val="00023E02"/>
    <w:rsid w:val="000B5564"/>
    <w:rsid w:val="001017B1"/>
    <w:rsid w:val="001A1F45"/>
    <w:rsid w:val="0020172B"/>
    <w:rsid w:val="00206658"/>
    <w:rsid w:val="00224003"/>
    <w:rsid w:val="002C31A8"/>
    <w:rsid w:val="002F22ED"/>
    <w:rsid w:val="00305AAC"/>
    <w:rsid w:val="003122B0"/>
    <w:rsid w:val="003B411A"/>
    <w:rsid w:val="003B45E7"/>
    <w:rsid w:val="003E1D34"/>
    <w:rsid w:val="003F72DB"/>
    <w:rsid w:val="004361CD"/>
    <w:rsid w:val="00454663"/>
    <w:rsid w:val="005026BA"/>
    <w:rsid w:val="005C5238"/>
    <w:rsid w:val="006958F7"/>
    <w:rsid w:val="006F59DE"/>
    <w:rsid w:val="007E7AE3"/>
    <w:rsid w:val="00856093"/>
    <w:rsid w:val="0096360E"/>
    <w:rsid w:val="009D6A65"/>
    <w:rsid w:val="009E41CF"/>
    <w:rsid w:val="00AF6CC2"/>
    <w:rsid w:val="00B02F3F"/>
    <w:rsid w:val="00C71C48"/>
    <w:rsid w:val="00CC12D3"/>
    <w:rsid w:val="00CF5936"/>
    <w:rsid w:val="00D6733C"/>
    <w:rsid w:val="00D77F20"/>
    <w:rsid w:val="00D86B8D"/>
    <w:rsid w:val="00DC0997"/>
    <w:rsid w:val="00E0349E"/>
    <w:rsid w:val="00E06731"/>
    <w:rsid w:val="00E22965"/>
    <w:rsid w:val="00E3594E"/>
    <w:rsid w:val="00E51EAD"/>
    <w:rsid w:val="00E713C6"/>
    <w:rsid w:val="00EB4E9F"/>
    <w:rsid w:val="00EB7E3C"/>
    <w:rsid w:val="00EE3BF0"/>
    <w:rsid w:val="00EF2F77"/>
    <w:rsid w:val="00F7033F"/>
    <w:rsid w:val="00F73E78"/>
    <w:rsid w:val="00F7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3D037"/>
  <w15:docId w15:val="{0F04F148-6E91-46BB-A6FD-F9CC64E1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3122B0"/>
    <w:pPr>
      <w:keepNext/>
      <w:keepLines/>
      <w:spacing w:after="53" w:line="244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F7033F"/>
    <w:pPr>
      <w:numPr>
        <w:numId w:val="1"/>
      </w:numPr>
    </w:pPr>
  </w:style>
  <w:style w:type="table" w:styleId="a3">
    <w:name w:val="Table Grid"/>
    <w:basedOn w:val="a1"/>
    <w:uiPriority w:val="59"/>
    <w:rsid w:val="00E35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unhideWhenUsed/>
    <w:rsid w:val="00E3594E"/>
    <w:rPr>
      <w:rFonts w:ascii="Tahoma" w:eastAsia="Times New Roman" w:hAnsi="Tahoma" w:cs="Tahoma"/>
      <w:sz w:val="16"/>
      <w:szCs w:val="16"/>
      <w:lang w:val="en-US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E3594E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header"/>
    <w:basedOn w:val="a"/>
    <w:link w:val="a7"/>
    <w:uiPriority w:val="99"/>
    <w:unhideWhenUsed/>
    <w:rsid w:val="00E3594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E3594E"/>
    <w:rPr>
      <w:rFonts w:ascii="Calibri" w:eastAsia="Times New Roman" w:hAnsi="Calibri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E3594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rsid w:val="00E3594E"/>
    <w:rPr>
      <w:rFonts w:ascii="Calibri" w:eastAsia="Times New Roman" w:hAnsi="Calibri" w:cs="Times New Roman"/>
      <w:lang w:val="en-US"/>
    </w:rPr>
  </w:style>
  <w:style w:type="paragraph" w:styleId="aa">
    <w:name w:val="List Paragraph"/>
    <w:basedOn w:val="a"/>
    <w:uiPriority w:val="34"/>
    <w:qFormat/>
    <w:rsid w:val="00E3594E"/>
    <w:pPr>
      <w:ind w:left="708"/>
    </w:pPr>
    <w:rPr>
      <w:rFonts w:ascii="Calibri" w:eastAsia="Times New Roman" w:hAnsi="Calibri" w:cs="Times New Roman"/>
      <w:lang w:val="en-US"/>
    </w:rPr>
  </w:style>
  <w:style w:type="paragraph" w:styleId="ab">
    <w:name w:val="Normal (Web)"/>
    <w:basedOn w:val="a"/>
    <w:uiPriority w:val="99"/>
    <w:unhideWhenUsed/>
    <w:rsid w:val="00E3594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E3594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3594E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3594E"/>
    <w:rPr>
      <w:rFonts w:ascii="Calibri" w:eastAsia="Times New Roman" w:hAnsi="Calibri" w:cs="Times New Roman"/>
      <w:sz w:val="20"/>
      <w:szCs w:val="20"/>
      <w:lang w:val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3594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3594E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af1">
    <w:name w:val="Balloon Text"/>
    <w:basedOn w:val="a"/>
    <w:link w:val="af2"/>
    <w:uiPriority w:val="99"/>
    <w:semiHidden/>
    <w:unhideWhenUsed/>
    <w:rsid w:val="00E3594E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E3594E"/>
    <w:rPr>
      <w:rFonts w:ascii="Tahoma" w:eastAsia="Times New Roman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rsid w:val="00E3594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f3">
    <w:name w:val="Hyperlink"/>
    <w:basedOn w:val="a0"/>
    <w:uiPriority w:val="99"/>
    <w:semiHidden/>
    <w:unhideWhenUsed/>
    <w:rsid w:val="00E3594E"/>
    <w:rPr>
      <w:color w:val="0000FF"/>
      <w:u w:val="single"/>
    </w:rPr>
  </w:style>
  <w:style w:type="character" w:customStyle="1" w:styleId="11">
    <w:name w:val="Заголовок 1 Знак"/>
    <w:basedOn w:val="a0"/>
    <w:link w:val="10"/>
    <w:uiPriority w:val="9"/>
    <w:rsid w:val="003122B0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%23sdfootnote2sy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infourok.ru/go.html?href=%23sdfootnote3an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go.html?href=%23sdfootnote2an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nfourok.ru/go.html?href=%23sdfootnote1an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%23sdfootnote3sy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9779</Words>
  <Characters>55746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Пользователь Windows</cp:lastModifiedBy>
  <cp:revision>24</cp:revision>
  <cp:lastPrinted>2020-01-15T10:13:00Z</cp:lastPrinted>
  <dcterms:created xsi:type="dcterms:W3CDTF">2018-11-09T10:57:00Z</dcterms:created>
  <dcterms:modified xsi:type="dcterms:W3CDTF">2020-01-15T10:13:00Z</dcterms:modified>
</cp:coreProperties>
</file>