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81" w:rsidRDefault="007E7E81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E7E81" w:rsidRPr="009025E4" w:rsidRDefault="007E7E81" w:rsidP="007E7E81">
      <w:pPr>
        <w:spacing w:line="360" w:lineRule="auto"/>
        <w:jc w:val="center"/>
        <w:rPr>
          <w:sz w:val="28"/>
          <w:szCs w:val="28"/>
        </w:rPr>
      </w:pPr>
      <w:r w:rsidRPr="00B16665">
        <w:rPr>
          <w:sz w:val="28"/>
          <w:szCs w:val="28"/>
        </w:rPr>
        <w:t xml:space="preserve">Министерство общего и </w:t>
      </w:r>
      <w:r w:rsidRPr="009025E4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7E7E81" w:rsidRPr="009025E4" w:rsidRDefault="007E7E81" w:rsidP="007E7E81">
      <w:pPr>
        <w:spacing w:line="360" w:lineRule="auto"/>
        <w:jc w:val="center"/>
        <w:rPr>
          <w:sz w:val="28"/>
          <w:szCs w:val="28"/>
        </w:rPr>
      </w:pPr>
      <w:r w:rsidRPr="009025E4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E7E81" w:rsidRPr="009025E4" w:rsidRDefault="007E7E81" w:rsidP="007E7E81">
      <w:pPr>
        <w:spacing w:line="360" w:lineRule="auto"/>
        <w:jc w:val="center"/>
        <w:rPr>
          <w:sz w:val="28"/>
          <w:szCs w:val="28"/>
        </w:rPr>
      </w:pPr>
      <w:r w:rsidRPr="009025E4">
        <w:rPr>
          <w:sz w:val="28"/>
          <w:szCs w:val="28"/>
        </w:rPr>
        <w:t>Ростовской области</w:t>
      </w:r>
    </w:p>
    <w:p w:rsidR="007E7E81" w:rsidRPr="009025E4" w:rsidRDefault="007E7E81" w:rsidP="007E7E81">
      <w:pPr>
        <w:spacing w:line="360" w:lineRule="auto"/>
        <w:jc w:val="center"/>
        <w:rPr>
          <w:sz w:val="28"/>
          <w:szCs w:val="28"/>
        </w:rPr>
      </w:pPr>
      <w:r w:rsidRPr="009025E4">
        <w:rPr>
          <w:sz w:val="28"/>
          <w:szCs w:val="28"/>
        </w:rPr>
        <w:t>«Ростовский железнодорожный техникум»</w:t>
      </w:r>
    </w:p>
    <w:p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E81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E81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E81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E81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E81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E81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E81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E81" w:rsidRPr="009025E4" w:rsidRDefault="007E7E81" w:rsidP="0014210E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7E7E81" w:rsidRPr="009025E4" w:rsidRDefault="007E7E81" w:rsidP="00142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025E4">
        <w:rPr>
          <w:b/>
          <w:caps/>
          <w:sz w:val="28"/>
          <w:szCs w:val="28"/>
        </w:rPr>
        <w:t>РАБОЧАЯ ПРОГРАММа ПРОФЕССИОНАЛЬНОГО МОДУЛЯ</w:t>
      </w:r>
    </w:p>
    <w:p w:rsidR="007E7E81" w:rsidRPr="009025E4" w:rsidRDefault="007E7E81" w:rsidP="0014210E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9025E4">
        <w:rPr>
          <w:rFonts w:eastAsia="Calibri"/>
          <w:b/>
          <w:sz w:val="28"/>
          <w:szCs w:val="28"/>
        </w:rPr>
        <w:t xml:space="preserve">ПМ 02 </w:t>
      </w:r>
      <w:r w:rsidR="0014210E" w:rsidRPr="009025E4">
        <w:rPr>
          <w:rFonts w:eastAsia="Calibri"/>
          <w:b/>
          <w:sz w:val="28"/>
          <w:szCs w:val="28"/>
        </w:rPr>
        <w:t xml:space="preserve">ОБСЛУЖИВАНИЕ ВАГОНА И ЕГО ОБОРУДОВАНИЯ В ПУТИ СЛЕДОВАНИЯ </w:t>
      </w:r>
    </w:p>
    <w:p w:rsidR="007E7E81" w:rsidRPr="009025E4" w:rsidRDefault="007E7E81" w:rsidP="0014210E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9025E4">
        <w:rPr>
          <w:rFonts w:eastAsia="Calibri"/>
          <w:b/>
          <w:sz w:val="28"/>
          <w:szCs w:val="28"/>
        </w:rPr>
        <w:t>Профессия: 43.01.06 Проводник на железнодорожном транспорте</w:t>
      </w:r>
    </w:p>
    <w:p w:rsidR="007E7E81" w:rsidRPr="009025E4" w:rsidRDefault="007E7E81" w:rsidP="0014210E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9025E4">
        <w:rPr>
          <w:rFonts w:eastAsia="Calibri"/>
          <w:b/>
          <w:sz w:val="28"/>
          <w:szCs w:val="28"/>
        </w:rPr>
        <w:t>Образование – среднее профессиональное образование</w:t>
      </w:r>
    </w:p>
    <w:p w:rsidR="007E7E81" w:rsidRPr="009025E4" w:rsidRDefault="007E7E81" w:rsidP="0014210E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9025E4">
        <w:rPr>
          <w:rFonts w:eastAsia="Calibri"/>
          <w:b/>
          <w:sz w:val="28"/>
          <w:szCs w:val="28"/>
        </w:rPr>
        <w:t xml:space="preserve">Срок обучения – 2 года 10 месяцев  </w:t>
      </w:r>
    </w:p>
    <w:p w:rsidR="007E7E81" w:rsidRPr="009025E4" w:rsidRDefault="007E7E81" w:rsidP="007E7E81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E81" w:rsidRPr="009025E4" w:rsidRDefault="007E7E81" w:rsidP="007E7E81">
      <w:pPr>
        <w:spacing w:line="360" w:lineRule="auto"/>
        <w:jc w:val="center"/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>г. Ростов на Дону</w:t>
      </w:r>
    </w:p>
    <w:p w:rsidR="007E7E81" w:rsidRPr="009025E4" w:rsidRDefault="0014210E" w:rsidP="007E7E81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2019</w:t>
      </w:r>
      <w:r w:rsidR="007E7E81" w:rsidRPr="009025E4">
        <w:rPr>
          <w:rFonts w:eastAsia="Calibri"/>
          <w:sz w:val="28"/>
          <w:szCs w:val="28"/>
        </w:rPr>
        <w:t xml:space="preserve"> г</w:t>
      </w:r>
    </w:p>
    <w:p w:rsidR="007E7E81" w:rsidRPr="009025E4" w:rsidRDefault="007E7E81" w:rsidP="007E7E81">
      <w:pPr>
        <w:jc w:val="both"/>
        <w:rPr>
          <w:sz w:val="28"/>
          <w:szCs w:val="28"/>
        </w:rPr>
      </w:pPr>
      <w:r w:rsidRPr="009025E4">
        <w:rPr>
          <w:sz w:val="28"/>
          <w:szCs w:val="28"/>
        </w:rPr>
        <w:lastRenderedPageBreak/>
        <w:t xml:space="preserve">Рабочая программа профессионального модуля ПМ 01 «Обслуживание пассажиров в пути следования» разработана на основе Федерального образовательного стандарта по профессии среднего профессионального образования 43.01.06 «Проводник на железнодорожном транспорте», утвержденного приказом Министерства образования Российской Федерации 02.08.2013г. № 727 (код 100120.04 заменен на 43.01.06 на основании приказа Министерства образования и науки РФ от 25. ноября 2016г. № 1477). </w:t>
      </w:r>
    </w:p>
    <w:p w:rsidR="007E7E81" w:rsidRPr="009025E4" w:rsidRDefault="007E7E81" w:rsidP="007E7E81">
      <w:pPr>
        <w:spacing w:line="360" w:lineRule="auto"/>
        <w:rPr>
          <w:sz w:val="28"/>
          <w:szCs w:val="28"/>
        </w:rPr>
      </w:pPr>
    </w:p>
    <w:p w:rsidR="007E7E81" w:rsidRPr="009025E4" w:rsidRDefault="007E7E81" w:rsidP="007E7E81">
      <w:pPr>
        <w:spacing w:line="360" w:lineRule="auto"/>
        <w:rPr>
          <w:sz w:val="28"/>
          <w:szCs w:val="28"/>
        </w:rPr>
      </w:pPr>
      <w:r w:rsidRPr="009025E4">
        <w:rPr>
          <w:sz w:val="28"/>
          <w:szCs w:val="28"/>
        </w:rPr>
        <w:t>Разработчик:</w:t>
      </w:r>
    </w:p>
    <w:p w:rsidR="007E7E81" w:rsidRPr="009025E4" w:rsidRDefault="007E7E81" w:rsidP="007E7E81">
      <w:pPr>
        <w:spacing w:line="360" w:lineRule="auto"/>
        <w:rPr>
          <w:sz w:val="28"/>
          <w:szCs w:val="28"/>
        </w:rPr>
      </w:pPr>
      <w:r w:rsidRPr="009025E4">
        <w:rPr>
          <w:sz w:val="28"/>
          <w:szCs w:val="28"/>
        </w:rPr>
        <w:t>Лоза Вилена Владимировна, преподаватель первой квалификац</w:t>
      </w:r>
      <w:r>
        <w:rPr>
          <w:sz w:val="28"/>
          <w:szCs w:val="28"/>
        </w:rPr>
        <w:t>ионной категории ГБПОУ РО «РЖТ»</w:t>
      </w:r>
    </w:p>
    <w:p w:rsidR="007E7E81" w:rsidRDefault="007E7E81" w:rsidP="007E7E81">
      <w:pPr>
        <w:rPr>
          <w:sz w:val="28"/>
          <w:szCs w:val="28"/>
        </w:rPr>
      </w:pPr>
    </w:p>
    <w:p w:rsidR="007E7E81" w:rsidRDefault="007E7E81" w:rsidP="007E7E81">
      <w:pPr>
        <w:rPr>
          <w:sz w:val="28"/>
          <w:szCs w:val="28"/>
        </w:rPr>
      </w:pPr>
    </w:p>
    <w:p w:rsidR="007E7E81" w:rsidRDefault="007E7E81" w:rsidP="007E7E81">
      <w:pPr>
        <w:rPr>
          <w:sz w:val="28"/>
          <w:szCs w:val="28"/>
        </w:rPr>
      </w:pPr>
    </w:p>
    <w:p w:rsidR="007E7E81" w:rsidRPr="009025E4" w:rsidRDefault="007E7E81" w:rsidP="007E7E81">
      <w:pPr>
        <w:rPr>
          <w:i/>
          <w:sz w:val="28"/>
          <w:szCs w:val="28"/>
        </w:rPr>
      </w:pPr>
      <w:r w:rsidRPr="009025E4">
        <w:rPr>
          <w:sz w:val="28"/>
          <w:szCs w:val="28"/>
        </w:rPr>
        <w:t>Рассмотрена на заседании методической комиссии</w:t>
      </w:r>
    </w:p>
    <w:p w:rsidR="007E7E81" w:rsidRPr="009025E4" w:rsidRDefault="007E7E81" w:rsidP="007E7E81">
      <w:pPr>
        <w:rPr>
          <w:i/>
          <w:sz w:val="28"/>
          <w:szCs w:val="28"/>
        </w:rPr>
      </w:pPr>
      <w:r w:rsidRPr="009025E4">
        <w:rPr>
          <w:sz w:val="28"/>
          <w:szCs w:val="28"/>
        </w:rPr>
        <w:t>Протокол № ____ от ___________</w:t>
      </w:r>
    </w:p>
    <w:p w:rsidR="007E7E81" w:rsidRPr="009025E4" w:rsidRDefault="007E7E81" w:rsidP="007E7E81">
      <w:pPr>
        <w:rPr>
          <w:i/>
          <w:sz w:val="28"/>
          <w:szCs w:val="28"/>
        </w:rPr>
      </w:pPr>
      <w:r w:rsidRPr="009025E4">
        <w:rPr>
          <w:sz w:val="28"/>
          <w:szCs w:val="28"/>
        </w:rPr>
        <w:t xml:space="preserve">Председатель м/к </w:t>
      </w:r>
    </w:p>
    <w:p w:rsidR="007E7E81" w:rsidRDefault="007E7E81" w:rsidP="007E7E81">
      <w:pPr>
        <w:rPr>
          <w:sz w:val="28"/>
          <w:szCs w:val="28"/>
        </w:rPr>
      </w:pPr>
      <w:r w:rsidRPr="009025E4">
        <w:rPr>
          <w:sz w:val="28"/>
          <w:szCs w:val="28"/>
        </w:rPr>
        <w:t>Лоза В.В. _____________</w:t>
      </w:r>
    </w:p>
    <w:p w:rsidR="007E7E81" w:rsidRDefault="007E7E81" w:rsidP="007E7E81">
      <w:pPr>
        <w:rPr>
          <w:sz w:val="28"/>
          <w:szCs w:val="28"/>
        </w:rPr>
      </w:pPr>
    </w:p>
    <w:p w:rsidR="007E7E81" w:rsidRDefault="007E7E81" w:rsidP="007E7E81">
      <w:pPr>
        <w:rPr>
          <w:sz w:val="28"/>
          <w:szCs w:val="28"/>
        </w:rPr>
      </w:pPr>
    </w:p>
    <w:p w:rsidR="007E7E81" w:rsidRPr="009025E4" w:rsidRDefault="007E7E81" w:rsidP="007E7E81">
      <w:pPr>
        <w:rPr>
          <w:sz w:val="28"/>
          <w:szCs w:val="28"/>
        </w:rPr>
      </w:pPr>
    </w:p>
    <w:tbl>
      <w:tblPr>
        <w:tblStyle w:val="a7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E7E81" w:rsidRPr="009025E4" w:rsidTr="006565C6">
        <w:tc>
          <w:tcPr>
            <w:tcW w:w="5139" w:type="dxa"/>
          </w:tcPr>
          <w:p w:rsidR="007E7E81" w:rsidRPr="009025E4" w:rsidRDefault="007E7E81" w:rsidP="006565C6">
            <w:pPr>
              <w:jc w:val="right"/>
              <w:rPr>
                <w:sz w:val="28"/>
                <w:szCs w:val="28"/>
              </w:rPr>
            </w:pPr>
            <w:r w:rsidRPr="009025E4">
              <w:rPr>
                <w:sz w:val="28"/>
                <w:szCs w:val="28"/>
              </w:rPr>
              <w:t>«Утверждаю»</w:t>
            </w:r>
          </w:p>
          <w:p w:rsidR="007E7E81" w:rsidRPr="009025E4" w:rsidRDefault="007E7E81" w:rsidP="006565C6">
            <w:pPr>
              <w:jc w:val="right"/>
              <w:rPr>
                <w:sz w:val="28"/>
                <w:szCs w:val="28"/>
              </w:rPr>
            </w:pPr>
            <w:r w:rsidRPr="009025E4">
              <w:rPr>
                <w:sz w:val="28"/>
                <w:szCs w:val="28"/>
              </w:rPr>
              <w:t>Зам. директора по УМР</w:t>
            </w:r>
          </w:p>
          <w:p w:rsidR="007E7E81" w:rsidRPr="009025E4" w:rsidRDefault="007E7E81" w:rsidP="006565C6">
            <w:pPr>
              <w:jc w:val="right"/>
              <w:rPr>
                <w:sz w:val="28"/>
                <w:szCs w:val="28"/>
              </w:rPr>
            </w:pPr>
            <w:r w:rsidRPr="009025E4">
              <w:rPr>
                <w:sz w:val="28"/>
                <w:szCs w:val="28"/>
              </w:rPr>
              <w:t>ГБПОУ РО «РЖТ»</w:t>
            </w:r>
          </w:p>
          <w:p w:rsidR="007E7E81" w:rsidRPr="009025E4" w:rsidRDefault="0014210E" w:rsidP="006565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«____»____________2019</w:t>
            </w:r>
            <w:r w:rsidR="007E7E81" w:rsidRPr="009025E4">
              <w:rPr>
                <w:sz w:val="28"/>
                <w:szCs w:val="28"/>
              </w:rPr>
              <w:t>г.</w:t>
            </w:r>
          </w:p>
          <w:p w:rsidR="007E7E81" w:rsidRPr="009025E4" w:rsidRDefault="007E7E81" w:rsidP="0014210E">
            <w:pPr>
              <w:jc w:val="right"/>
              <w:rPr>
                <w:sz w:val="28"/>
                <w:szCs w:val="28"/>
              </w:rPr>
            </w:pPr>
            <w:r w:rsidRPr="009025E4">
              <w:rPr>
                <w:sz w:val="28"/>
                <w:szCs w:val="28"/>
              </w:rPr>
              <w:t xml:space="preserve">_________ </w:t>
            </w:r>
            <w:r w:rsidR="0014210E">
              <w:rPr>
                <w:sz w:val="28"/>
                <w:szCs w:val="28"/>
              </w:rPr>
              <w:t>О.Б.Рябова</w:t>
            </w:r>
          </w:p>
        </w:tc>
      </w:tr>
    </w:tbl>
    <w:p w:rsidR="007E7E81" w:rsidRDefault="007E7E81" w:rsidP="007E7E81">
      <w:pPr>
        <w:rPr>
          <w:rFonts w:eastAsia="Calibri"/>
          <w:sz w:val="28"/>
          <w:szCs w:val="28"/>
        </w:rPr>
      </w:pPr>
    </w:p>
    <w:p w:rsidR="007E7E81" w:rsidRDefault="007E7E81" w:rsidP="007E7E81">
      <w:pPr>
        <w:rPr>
          <w:rFonts w:eastAsia="Calibri"/>
          <w:sz w:val="28"/>
          <w:szCs w:val="28"/>
        </w:rPr>
      </w:pPr>
    </w:p>
    <w:p w:rsidR="007E7E81" w:rsidRDefault="007E7E81" w:rsidP="007E7E81">
      <w:pPr>
        <w:rPr>
          <w:rFonts w:eastAsia="Calibri"/>
          <w:sz w:val="28"/>
          <w:szCs w:val="28"/>
        </w:rPr>
      </w:pPr>
    </w:p>
    <w:p w:rsidR="007E7E81" w:rsidRPr="009025E4" w:rsidRDefault="007E7E81" w:rsidP="007E7E81">
      <w:pPr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>«Согласовано»</w:t>
      </w:r>
    </w:p>
    <w:p w:rsidR="007E7E81" w:rsidRPr="009025E4" w:rsidRDefault="007E7E81" w:rsidP="007E7E81">
      <w:pPr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>Акционерное общество</w:t>
      </w:r>
    </w:p>
    <w:p w:rsidR="007E7E81" w:rsidRPr="009025E4" w:rsidRDefault="007E7E81" w:rsidP="007E7E81">
      <w:pPr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>«Федеральная пассажирская компания»</w:t>
      </w:r>
    </w:p>
    <w:p w:rsidR="007E7E81" w:rsidRPr="009025E4" w:rsidRDefault="007E7E81" w:rsidP="007E7E81">
      <w:pPr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>Северо - кавказский филиал</w:t>
      </w:r>
    </w:p>
    <w:p w:rsidR="007E7E81" w:rsidRPr="009025E4" w:rsidRDefault="007E7E81" w:rsidP="007E7E81">
      <w:pPr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>Вагонный участок Ростов</w:t>
      </w:r>
    </w:p>
    <w:p w:rsidR="007E7E81" w:rsidRPr="009025E4" w:rsidRDefault="007E7E81" w:rsidP="007E7E81">
      <w:pPr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 xml:space="preserve">Начальник резерва проводников </w:t>
      </w:r>
    </w:p>
    <w:p w:rsidR="007E7E81" w:rsidRPr="009025E4" w:rsidRDefault="007E7E81" w:rsidP="007E7E81">
      <w:pPr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>_______________  С.П.Иванов</w:t>
      </w:r>
    </w:p>
    <w:p w:rsidR="007E7E81" w:rsidRPr="009025E4" w:rsidRDefault="007E7E81" w:rsidP="007E7E81">
      <w:pPr>
        <w:spacing w:line="360" w:lineRule="auto"/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 xml:space="preserve">М.П.                  </w:t>
      </w:r>
      <w:r w:rsidR="0014210E">
        <w:rPr>
          <w:rFonts w:eastAsia="Calibri"/>
          <w:sz w:val="28"/>
          <w:szCs w:val="28"/>
        </w:rPr>
        <w:t xml:space="preserve">   ___________ 2019</w:t>
      </w:r>
      <w:r w:rsidRPr="009025E4">
        <w:rPr>
          <w:rFonts w:eastAsia="Calibri"/>
          <w:sz w:val="28"/>
          <w:szCs w:val="28"/>
        </w:rPr>
        <w:t>г</w:t>
      </w:r>
    </w:p>
    <w:p w:rsidR="007E7E81" w:rsidRPr="009025E4" w:rsidRDefault="007E7E81" w:rsidP="007E7E81">
      <w:pPr>
        <w:spacing w:line="360" w:lineRule="auto"/>
        <w:rPr>
          <w:sz w:val="28"/>
          <w:szCs w:val="28"/>
        </w:rPr>
      </w:pPr>
    </w:p>
    <w:p w:rsidR="007E7E81" w:rsidRPr="009025E4" w:rsidRDefault="007E7E81" w:rsidP="007E7E81">
      <w:pPr>
        <w:spacing w:line="360" w:lineRule="auto"/>
        <w:jc w:val="center"/>
        <w:rPr>
          <w:sz w:val="28"/>
          <w:szCs w:val="28"/>
        </w:rPr>
      </w:pPr>
    </w:p>
    <w:p w:rsidR="007E7E81" w:rsidRPr="009025E4" w:rsidRDefault="007E7E81" w:rsidP="007E7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  <w:r w:rsidRPr="009025E4">
        <w:rPr>
          <w:sz w:val="28"/>
          <w:szCs w:val="28"/>
        </w:rPr>
        <w:lastRenderedPageBreak/>
        <w:t xml:space="preserve">СОДЕРЖАНИЕ </w:t>
      </w:r>
    </w:p>
    <w:p w:rsidR="007E7E81" w:rsidRPr="009025E4" w:rsidRDefault="007E7E81" w:rsidP="007E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E7E81" w:rsidRPr="009025E4" w:rsidTr="006565C6">
        <w:trPr>
          <w:trHeight w:val="931"/>
        </w:trPr>
        <w:tc>
          <w:tcPr>
            <w:tcW w:w="9007" w:type="dxa"/>
            <w:shd w:val="clear" w:color="auto" w:fill="auto"/>
          </w:tcPr>
          <w:p w:rsidR="007E7E81" w:rsidRPr="009025E4" w:rsidRDefault="007E7E81" w:rsidP="006565C6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  <w:p w:rsidR="007E7E81" w:rsidRPr="009025E4" w:rsidRDefault="007E7E81" w:rsidP="006565C6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  <w:p w:rsidR="007E7E81" w:rsidRPr="009025E4" w:rsidRDefault="007E7E81" w:rsidP="006565C6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9025E4">
              <w:rPr>
                <w:caps/>
                <w:sz w:val="28"/>
                <w:szCs w:val="28"/>
              </w:rPr>
              <w:t>1. </w:t>
            </w:r>
            <w:r w:rsidR="006565C6">
              <w:rPr>
                <w:caps/>
                <w:sz w:val="28"/>
                <w:szCs w:val="28"/>
              </w:rPr>
              <w:t>ОБЩАЯ ХАРАКТЕРИСТИКА ПРОГРАММЫ ПРОФЕССИОНАЛЬНОГО МОДУЛЯ</w:t>
            </w:r>
          </w:p>
          <w:p w:rsidR="007E7E81" w:rsidRPr="009025E4" w:rsidRDefault="007E7E81" w:rsidP="006565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E7E81" w:rsidRPr="009025E4" w:rsidRDefault="007E7E81" w:rsidP="006565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25E4">
              <w:rPr>
                <w:sz w:val="28"/>
                <w:szCs w:val="28"/>
              </w:rPr>
              <w:t>стр.</w:t>
            </w:r>
          </w:p>
          <w:p w:rsidR="007E7E81" w:rsidRPr="009025E4" w:rsidRDefault="007E7E81" w:rsidP="006565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7E81" w:rsidRPr="009025E4" w:rsidRDefault="006565C6" w:rsidP="00656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7E81" w:rsidRPr="009025E4" w:rsidTr="006565C6">
        <w:trPr>
          <w:trHeight w:val="594"/>
        </w:trPr>
        <w:tc>
          <w:tcPr>
            <w:tcW w:w="9007" w:type="dxa"/>
            <w:shd w:val="clear" w:color="auto" w:fill="auto"/>
          </w:tcPr>
          <w:p w:rsidR="007E7E81" w:rsidRPr="009025E4" w:rsidRDefault="006565C6" w:rsidP="006565C6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  <w:r w:rsidR="007E7E81" w:rsidRPr="009025E4">
              <w:rPr>
                <w:caps/>
                <w:sz w:val="28"/>
                <w:szCs w:val="28"/>
              </w:rPr>
              <w:t>. СТРУКТУРА и содержание профессионального модуля</w:t>
            </w:r>
          </w:p>
          <w:p w:rsidR="007E7E81" w:rsidRPr="009025E4" w:rsidRDefault="007E7E81" w:rsidP="006565C6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E7E81" w:rsidRPr="009025E4" w:rsidRDefault="006565C6" w:rsidP="00656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E7E81" w:rsidRPr="009025E4" w:rsidTr="006565C6">
        <w:trPr>
          <w:trHeight w:val="692"/>
        </w:trPr>
        <w:tc>
          <w:tcPr>
            <w:tcW w:w="9007" w:type="dxa"/>
            <w:shd w:val="clear" w:color="auto" w:fill="auto"/>
          </w:tcPr>
          <w:p w:rsidR="007E7E81" w:rsidRPr="009025E4" w:rsidRDefault="006565C6" w:rsidP="006565C6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  <w:r w:rsidR="007E7E81" w:rsidRPr="009025E4">
              <w:rPr>
                <w:caps/>
                <w:sz w:val="28"/>
                <w:szCs w:val="28"/>
              </w:rPr>
              <w:t> условия реализации программы ПРОФЕССИОНАЛЬНОГО МОДУЛЯ</w:t>
            </w:r>
          </w:p>
          <w:p w:rsidR="007E7E81" w:rsidRPr="009025E4" w:rsidRDefault="007E7E81" w:rsidP="006565C6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E7E81" w:rsidRPr="009025E4" w:rsidRDefault="007E7E81" w:rsidP="006565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25E4">
              <w:rPr>
                <w:sz w:val="28"/>
                <w:szCs w:val="28"/>
              </w:rPr>
              <w:t>20</w:t>
            </w:r>
          </w:p>
        </w:tc>
      </w:tr>
      <w:tr w:rsidR="007E7E81" w:rsidRPr="009025E4" w:rsidTr="006565C6">
        <w:trPr>
          <w:trHeight w:val="692"/>
        </w:trPr>
        <w:tc>
          <w:tcPr>
            <w:tcW w:w="9007" w:type="dxa"/>
            <w:shd w:val="clear" w:color="auto" w:fill="auto"/>
          </w:tcPr>
          <w:p w:rsidR="007E7E81" w:rsidRPr="009025E4" w:rsidRDefault="006565C6" w:rsidP="006565C6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  <w:r w:rsidR="007E7E81" w:rsidRPr="009025E4">
              <w:rPr>
                <w:caps/>
                <w:sz w:val="28"/>
                <w:szCs w:val="28"/>
              </w:rPr>
              <w:t>. Контроль и оценка результатов освоения профессионального модуля (вида профессиональной деятельности</w:t>
            </w:r>
            <w:r w:rsidR="007E7E81" w:rsidRPr="009025E4">
              <w:rPr>
                <w:bCs/>
                <w:sz w:val="28"/>
                <w:szCs w:val="28"/>
              </w:rPr>
              <w:t>)</w:t>
            </w:r>
            <w:r w:rsidR="007E7E81" w:rsidRPr="009025E4">
              <w:rPr>
                <w:bCs/>
                <w:i/>
                <w:sz w:val="28"/>
                <w:szCs w:val="28"/>
              </w:rPr>
              <w:t xml:space="preserve"> </w:t>
            </w:r>
          </w:p>
          <w:p w:rsidR="007E7E81" w:rsidRPr="009025E4" w:rsidRDefault="007E7E81" w:rsidP="006565C6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E7E81" w:rsidRPr="009025E4" w:rsidRDefault="00A817CA" w:rsidP="00656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7E7E81" w:rsidRPr="009025E4" w:rsidRDefault="007E7E81" w:rsidP="007E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E7E81" w:rsidRDefault="007E7E81" w:rsidP="007E7E81">
      <w:pPr>
        <w:jc w:val="center"/>
      </w:pPr>
    </w:p>
    <w:p w:rsidR="00B51EDD" w:rsidRPr="007E7E81" w:rsidRDefault="00B51EDD" w:rsidP="007E7E81">
      <w:pPr>
        <w:rPr>
          <w:sz w:val="28"/>
          <w:szCs w:val="28"/>
        </w:rPr>
        <w:sectPr w:rsidR="00B51EDD" w:rsidRPr="007E7E81" w:rsidSect="006565C6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:rsidR="006565C6" w:rsidRPr="006565C6" w:rsidRDefault="006565C6" w:rsidP="006565C6">
      <w:pPr>
        <w:pStyle w:val="aa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5C6">
        <w:rPr>
          <w:b/>
          <w:caps/>
          <w:sz w:val="28"/>
          <w:szCs w:val="28"/>
        </w:rPr>
        <w:lastRenderedPageBreak/>
        <w:t>ОБЩАЯ ХАРАКТЕРИСТИКА ПРОГРАММЫ ПРОФЕССИОНАЛЬНОГО МОДУЛЯ</w:t>
      </w:r>
      <w:r w:rsidRPr="006565C6">
        <w:rPr>
          <w:b/>
          <w:sz w:val="28"/>
          <w:szCs w:val="28"/>
        </w:rPr>
        <w:t xml:space="preserve"> </w:t>
      </w:r>
    </w:p>
    <w:p w:rsidR="00B51EDD" w:rsidRPr="00706A4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B51EDD" w:rsidRDefault="00B51EDD" w:rsidP="006565C6">
      <w:pPr>
        <w:pStyle w:val="3231"/>
        <w:spacing w:after="0" w:line="240" w:lineRule="auto"/>
        <w:ind w:right="40" w:firstLine="700"/>
      </w:pPr>
      <w:r>
        <w:t>Программа профессионального модуля является частью программы подготовки квалифицированных рабочих, служащих в соответствии с ФГОС СПО по профессии 43.01.06 «Проводник на железнодорожном транспорте», профессиональным стандартом по профессии «Проводник пассажирского вагона», утвержденным приказом Министерства труда и социальной защиты РФ № 294н от 14 мая 2015г., с требованиями национальной рамки уровней квалификации, утвержденной Министерством труда и социальной защиты РФ в 2013г., в части освоения основного вида профессиональной деятельности (ВПД): «Обслуживание вагона и его оборудования в пути следования» и соответствующих профессиональных компетенций (ПК):</w:t>
      </w:r>
    </w:p>
    <w:p w:rsidR="00B51EDD" w:rsidRPr="000071AC" w:rsidRDefault="00B51EDD" w:rsidP="006565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2.1. Наблюдать за техническим состоянием вагона и его оборудования в пути следования.</w:t>
      </w:r>
    </w:p>
    <w:p w:rsidR="00B51EDD" w:rsidRPr="000071AC" w:rsidRDefault="00B51EDD" w:rsidP="006565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2.2. Обслуживать приборы отопления, принудительной вентиляции и кондиционирования воздуха, электрооборудование, холодильные установки.</w:t>
      </w:r>
    </w:p>
    <w:p w:rsidR="00B51EDD" w:rsidRPr="000071AC" w:rsidRDefault="00B51EDD" w:rsidP="006565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2.3. Содержать в исправном состоянии внутреннее оборудование вагона и съемный инвентарь.</w:t>
      </w:r>
    </w:p>
    <w:p w:rsidR="00B51EDD" w:rsidRPr="000071AC" w:rsidRDefault="00B51EDD" w:rsidP="006565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2.4. Обслуживать последний вагон.</w:t>
      </w:r>
    </w:p>
    <w:p w:rsidR="00B51EDD" w:rsidRPr="008462DC" w:rsidRDefault="00B51EDD" w:rsidP="006565C6">
      <w:pPr>
        <w:pStyle w:val="3231"/>
        <w:spacing w:after="0" w:line="240" w:lineRule="auto"/>
        <w:ind w:right="40" w:firstLine="700"/>
        <w:rPr>
          <w:rFonts w:ascii="Arial Unicode MS" w:hAnsi="Arial Unicode MS" w:cs="Arial Unicode MS"/>
        </w:rPr>
      </w:pPr>
      <w:r>
        <w:t>Программа</w:t>
      </w:r>
      <w:r w:rsidRPr="00E53CFB">
        <w:t xml:space="preserve"> </w:t>
      </w:r>
      <w:r>
        <w:t>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проводник пассажирского вагона.</w:t>
      </w:r>
    </w:p>
    <w:p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</w:t>
      </w:r>
      <w:r>
        <w:rPr>
          <w:sz w:val="28"/>
          <w:szCs w:val="28"/>
        </w:rPr>
        <w:t>льными компетенциями студент</w:t>
      </w:r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340"/>
        <w:jc w:val="both"/>
        <w:rPr>
          <w:rStyle w:val="a9"/>
          <w:sz w:val="28"/>
          <w:szCs w:val="28"/>
        </w:rPr>
      </w:pPr>
      <w:r w:rsidRPr="000071AC">
        <w:rPr>
          <w:rStyle w:val="a9"/>
          <w:sz w:val="28"/>
          <w:szCs w:val="28"/>
        </w:rPr>
        <w:t>Иметь практический опыт: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0071AC">
        <w:rPr>
          <w:sz w:val="28"/>
          <w:szCs w:val="28"/>
        </w:rPr>
        <w:t>наблюдения за техническим состоянием вагона и его о</w:t>
      </w:r>
      <w:r>
        <w:rPr>
          <w:sz w:val="28"/>
          <w:szCs w:val="28"/>
        </w:rPr>
        <w:t>борудованием в пути следования;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обслуживания приборов отопления, принудительной вентиляции и кондиционирования воздуха, электрооборудования, холодильных установок;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>содержания в исправном состоянии внутреннего оборудован</w:t>
      </w:r>
      <w:r>
        <w:rPr>
          <w:sz w:val="28"/>
          <w:szCs w:val="28"/>
        </w:rPr>
        <w:t>ия вагона и съемного инвентаря;</w:t>
      </w:r>
    </w:p>
    <w:p w:rsidR="00B51EDD" w:rsidRPr="000071AC" w:rsidRDefault="00B51EDD" w:rsidP="00706A4D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>обслуживания последнего вагона.</w:t>
      </w:r>
    </w:p>
    <w:p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9"/>
          <w:sz w:val="28"/>
          <w:szCs w:val="28"/>
        </w:rPr>
      </w:pPr>
      <w:r w:rsidRPr="000071AC">
        <w:rPr>
          <w:rStyle w:val="a9"/>
          <w:sz w:val="28"/>
          <w:szCs w:val="28"/>
        </w:rPr>
        <w:t>Уметь:</w:t>
      </w:r>
    </w:p>
    <w:p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0071AC">
        <w:rPr>
          <w:sz w:val="28"/>
          <w:szCs w:val="28"/>
        </w:rPr>
        <w:t>проверять исправность ручного тормоза, наличие пломб на стоп-кранах, состояние системы отопления, кондиционирования воздуха, вентиляции, воздухоснабж</w:t>
      </w:r>
      <w:r>
        <w:rPr>
          <w:sz w:val="28"/>
          <w:szCs w:val="28"/>
        </w:rPr>
        <w:t>ения и электроосвещения вагона;</w:t>
      </w:r>
    </w:p>
    <w:p w:rsidR="00B51EDD" w:rsidRDefault="00B51EDD" w:rsidP="0065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влажную и сухую уборку вагонов и туалетов; </w:t>
      </w:r>
    </w:p>
    <w:p w:rsidR="00B51EDD" w:rsidRDefault="00B51EDD" w:rsidP="0065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заправлять топку твердым топливом, чистить ее от золы и шлака; </w:t>
      </w:r>
    </w:p>
    <w:p w:rsidR="00B51EDD" w:rsidRDefault="00B51EDD" w:rsidP="0065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навешивать номера и маршрутные доски на вагон; </w:t>
      </w:r>
    </w:p>
    <w:p w:rsidR="00B51EDD" w:rsidRDefault="00B51EDD" w:rsidP="0065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принимать и сдавать по инвентарной описи и накладной внутреннее </w:t>
      </w:r>
      <w:r w:rsidRPr="000071AC">
        <w:rPr>
          <w:sz w:val="28"/>
          <w:szCs w:val="28"/>
        </w:rPr>
        <w:lastRenderedPageBreak/>
        <w:t xml:space="preserve">оборудование и съемный инвентарь вагонов; </w:t>
      </w:r>
    </w:p>
    <w:p w:rsidR="00B51EDD" w:rsidRDefault="00B51EDD" w:rsidP="0065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проверять наличие уборочного и отопительного инвентаря, комплектацию постельных принадлежностей, посадочных номеров, медикаментов, продуктов чайной торговли; </w:t>
      </w:r>
    </w:p>
    <w:p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принимать участие в опробовании автотормозов после прицепки локомотива, проверять исправность ручного тормоза и участвовать в сокращенном опробовании тормозов хвостового вагона; </w:t>
      </w:r>
    </w:p>
    <w:p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выявлять возникающие в процессе эксплуатации оборудования неполадки и сообщать бригадиру или начальнику поезда; </w:t>
      </w:r>
    </w:p>
    <w:p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использовать средства предупреждения и тушения пожаров; </w:t>
      </w:r>
    </w:p>
    <w:p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составлять схемы электрооборудования пассажирского вагона; </w:t>
      </w:r>
    </w:p>
    <w:p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контроль работы электрооборудования вагона, кипятильника, нагрева букс;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осуществлять регулировани</w:t>
      </w:r>
      <w:r>
        <w:rPr>
          <w:sz w:val="28"/>
          <w:szCs w:val="28"/>
        </w:rPr>
        <w:t xml:space="preserve">е </w:t>
      </w:r>
      <w:r w:rsidRPr="000071AC">
        <w:rPr>
          <w:sz w:val="28"/>
          <w:szCs w:val="28"/>
        </w:rPr>
        <w:t xml:space="preserve">принудительной вентиляции и устройств кондиционирования;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контролировать показания электроизмерительных приборов;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работать с приборами регулирования и контроля средств сигнализации и связи вагона;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заполнять водой системы отопления и водоснабжения;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заправку</w:t>
      </w:r>
      <w:r w:rsidRPr="000071AC">
        <w:rPr>
          <w:sz w:val="28"/>
          <w:szCs w:val="28"/>
        </w:rPr>
        <w:t xml:space="preserve"> топливом, растопку и поддержание режима отопления;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обеспечивать безопасность работы приборов отопления, освещения, вентиляции, холодильных установок и установок кондиционирования воздуха;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ограждение и безопасность поезда при его вынужденной остановке;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контролировать наличие и исправность сигналов ограждения поезда в пути следования;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пользоваться огнетушителям</w:t>
      </w:r>
      <w:r>
        <w:rPr>
          <w:sz w:val="28"/>
          <w:szCs w:val="28"/>
        </w:rPr>
        <w:t>и и противопожарным инвентарем;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обеспечивать контроль состояни</w:t>
      </w:r>
      <w:r>
        <w:rPr>
          <w:sz w:val="28"/>
          <w:szCs w:val="28"/>
        </w:rPr>
        <w:t>я хвостовых сигнальных фонарей;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поезда; </w:t>
      </w:r>
    </w:p>
    <w:p w:rsidR="00B51EDD" w:rsidRPr="000071AC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поезда.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rStyle w:val="a9"/>
          <w:sz w:val="28"/>
          <w:szCs w:val="28"/>
        </w:rPr>
      </w:pPr>
      <w:r w:rsidRPr="000071AC">
        <w:rPr>
          <w:rStyle w:val="a9"/>
          <w:sz w:val="28"/>
          <w:szCs w:val="28"/>
        </w:rPr>
        <w:t xml:space="preserve">Знать: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перечень инвентаря и расположение его на подвижном составе;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0071AC">
        <w:rPr>
          <w:sz w:val="28"/>
          <w:szCs w:val="28"/>
        </w:rPr>
        <w:t>орядок запр</w:t>
      </w:r>
      <w:r>
        <w:rPr>
          <w:sz w:val="28"/>
          <w:szCs w:val="28"/>
        </w:rPr>
        <w:t>а</w:t>
      </w:r>
      <w:r w:rsidRPr="000071AC">
        <w:rPr>
          <w:sz w:val="28"/>
          <w:szCs w:val="28"/>
        </w:rPr>
        <w:t xml:space="preserve">вки топки твердым топливом и чистки золы и шлака;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порядок эксплуатации насоса;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места расположения на вагонах номеров и маршрутных досок;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общее устройство и принцип действия автоматических и ручных тормозов, требования к ним;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инструкцию по обеспечению пожарной безопасности в вагонах пассажирских поездов;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географическое расположение станций железнодорожной сети;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устройство и порядок обслуживания и регулирования приборов отопления, </w:t>
      </w:r>
      <w:r w:rsidRPr="000071AC">
        <w:rPr>
          <w:sz w:val="28"/>
          <w:szCs w:val="28"/>
        </w:rPr>
        <w:lastRenderedPageBreak/>
        <w:t>принудительной вентиляции, электрооборудования, холодильных ус</w:t>
      </w:r>
      <w:r>
        <w:rPr>
          <w:sz w:val="28"/>
          <w:szCs w:val="28"/>
        </w:rPr>
        <w:t>тановок;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устройство систе</w:t>
      </w:r>
      <w:r w:rsidRPr="000071AC">
        <w:rPr>
          <w:sz w:val="28"/>
          <w:szCs w:val="28"/>
        </w:rPr>
        <w:t xml:space="preserve">мы контроля букс;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устройство системы пожарной сигнализации(СПС), кондиционирования воздуха;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инструкции по техническому содержанию электрооборудования пассажирских вагонов;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порядок проверки показаний измерительных приборов и действия при возникновении неисправностей в них;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приемы работы с сигнализацией связи вагона и порядок действий при срабатывании сигнализации;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инструкцию по сигнали</w:t>
      </w:r>
      <w:r w:rsidRPr="000071AC">
        <w:rPr>
          <w:sz w:val="28"/>
          <w:szCs w:val="28"/>
        </w:rPr>
        <w:t>зации на железны</w:t>
      </w:r>
      <w:r>
        <w:rPr>
          <w:sz w:val="28"/>
          <w:szCs w:val="28"/>
        </w:rPr>
        <w:t>х дорогах Российской Федерации;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особенность ограждения поезда при вынужденной остановке;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порядок контроля состояния хвостовых сигнальных фонарей;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правила ограждения хвоста поезда при остановке; </w:t>
      </w:r>
    </w:p>
    <w:p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>устройство внутреннего оборудования пассажирских вагонов, тележек всех типов, автосцепки, подвагонного оборудования, тормозного оборудования.</w:t>
      </w:r>
    </w:p>
    <w:p w:rsidR="006565C6" w:rsidRPr="00B2607D" w:rsidRDefault="006565C6" w:rsidP="00706A4D">
      <w:pPr>
        <w:pStyle w:val="4"/>
        <w:shd w:val="clear" w:color="auto" w:fill="auto"/>
        <w:spacing w:before="0" w:after="0"/>
        <w:ind w:left="20" w:right="2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565C6" w:rsidRPr="006565C6" w:rsidRDefault="006565C6" w:rsidP="006565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  <w:t>В</w:t>
      </w:r>
      <w:r w:rsidRPr="006565C6">
        <w:rPr>
          <w:sz w:val="28"/>
          <w:szCs w:val="28"/>
        </w:rPr>
        <w:t xml:space="preserve"> результате освоения профессионального модуля обучающийся формирует следующие общие и профессиональные компетенции: </w:t>
      </w:r>
    </w:p>
    <w:p w:rsidR="006565C6" w:rsidRPr="006565C6" w:rsidRDefault="006565C6" w:rsidP="0065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6565C6" w:rsidTr="006565C6">
        <w:tc>
          <w:tcPr>
            <w:tcW w:w="1668" w:type="dxa"/>
          </w:tcPr>
          <w:p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706A4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186" w:type="dxa"/>
          </w:tcPr>
          <w:p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706A4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565C6" w:rsidRPr="00D33CBE" w:rsidTr="006565C6">
        <w:tc>
          <w:tcPr>
            <w:tcW w:w="1668" w:type="dxa"/>
          </w:tcPr>
          <w:p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2.1.</w:t>
            </w:r>
          </w:p>
        </w:tc>
        <w:tc>
          <w:tcPr>
            <w:tcW w:w="8186" w:type="dxa"/>
          </w:tcPr>
          <w:p w:rsidR="006565C6" w:rsidRPr="006565C6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</w:tc>
      </w:tr>
      <w:tr w:rsidR="006565C6" w:rsidRPr="00D33CBE" w:rsidTr="006565C6">
        <w:tc>
          <w:tcPr>
            <w:tcW w:w="1668" w:type="dxa"/>
          </w:tcPr>
          <w:p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2.2.</w:t>
            </w:r>
          </w:p>
        </w:tc>
        <w:tc>
          <w:tcPr>
            <w:tcW w:w="8186" w:type="dxa"/>
          </w:tcPr>
          <w:p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6565C6" w:rsidRPr="00D33CBE" w:rsidTr="006565C6">
        <w:tc>
          <w:tcPr>
            <w:tcW w:w="1668" w:type="dxa"/>
          </w:tcPr>
          <w:p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186" w:type="dxa"/>
          </w:tcPr>
          <w:p w:rsidR="006565C6" w:rsidRPr="006565C6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</w:tc>
      </w:tr>
      <w:tr w:rsidR="006565C6" w:rsidRPr="00D33CBE" w:rsidTr="006565C6">
        <w:tc>
          <w:tcPr>
            <w:tcW w:w="1668" w:type="dxa"/>
          </w:tcPr>
          <w:p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2.4.</w:t>
            </w:r>
          </w:p>
        </w:tc>
        <w:tc>
          <w:tcPr>
            <w:tcW w:w="8186" w:type="dxa"/>
          </w:tcPr>
          <w:p w:rsidR="006565C6" w:rsidRPr="006565C6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</w:tc>
      </w:tr>
      <w:tr w:rsidR="006565C6" w:rsidRPr="00D33CBE" w:rsidTr="006565C6">
        <w:tc>
          <w:tcPr>
            <w:tcW w:w="1668" w:type="dxa"/>
          </w:tcPr>
          <w:p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1.</w:t>
            </w:r>
          </w:p>
        </w:tc>
        <w:tc>
          <w:tcPr>
            <w:tcW w:w="8186" w:type="dxa"/>
          </w:tcPr>
          <w:p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565C6" w:rsidRPr="00D33CBE" w:rsidTr="006565C6">
        <w:tc>
          <w:tcPr>
            <w:tcW w:w="1668" w:type="dxa"/>
          </w:tcPr>
          <w:p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2.</w:t>
            </w:r>
          </w:p>
        </w:tc>
        <w:tc>
          <w:tcPr>
            <w:tcW w:w="8186" w:type="dxa"/>
          </w:tcPr>
          <w:p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6565C6" w:rsidRPr="00D33CBE" w:rsidTr="006565C6">
        <w:tc>
          <w:tcPr>
            <w:tcW w:w="1668" w:type="dxa"/>
          </w:tcPr>
          <w:p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3.</w:t>
            </w:r>
          </w:p>
        </w:tc>
        <w:tc>
          <w:tcPr>
            <w:tcW w:w="8186" w:type="dxa"/>
          </w:tcPr>
          <w:p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565C6" w:rsidRPr="00D33CBE" w:rsidTr="006565C6">
        <w:tc>
          <w:tcPr>
            <w:tcW w:w="1668" w:type="dxa"/>
          </w:tcPr>
          <w:p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4.</w:t>
            </w:r>
          </w:p>
        </w:tc>
        <w:tc>
          <w:tcPr>
            <w:tcW w:w="8186" w:type="dxa"/>
          </w:tcPr>
          <w:p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565C6" w:rsidRPr="00D33CBE" w:rsidTr="006565C6">
        <w:tc>
          <w:tcPr>
            <w:tcW w:w="1668" w:type="dxa"/>
          </w:tcPr>
          <w:p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5.</w:t>
            </w:r>
          </w:p>
        </w:tc>
        <w:tc>
          <w:tcPr>
            <w:tcW w:w="8186" w:type="dxa"/>
          </w:tcPr>
          <w:p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565C6" w:rsidRPr="00D33CBE" w:rsidTr="006565C6">
        <w:tc>
          <w:tcPr>
            <w:tcW w:w="1668" w:type="dxa"/>
          </w:tcPr>
          <w:p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7.</w:t>
            </w:r>
          </w:p>
        </w:tc>
        <w:tc>
          <w:tcPr>
            <w:tcW w:w="8186" w:type="dxa"/>
          </w:tcPr>
          <w:p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6565C6" w:rsidRPr="00D33CBE" w:rsidTr="006565C6">
        <w:tc>
          <w:tcPr>
            <w:tcW w:w="1668" w:type="dxa"/>
          </w:tcPr>
          <w:p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8.</w:t>
            </w:r>
          </w:p>
        </w:tc>
        <w:tc>
          <w:tcPr>
            <w:tcW w:w="8186" w:type="dxa"/>
          </w:tcPr>
          <w:p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6565C6" w:rsidRPr="00D33CBE" w:rsidTr="006565C6">
        <w:tc>
          <w:tcPr>
            <w:tcW w:w="1668" w:type="dxa"/>
          </w:tcPr>
          <w:p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6565C6" w:rsidRDefault="006565C6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 </w:t>
      </w:r>
      <w:r>
        <w:rPr>
          <w:sz w:val="28"/>
          <w:szCs w:val="28"/>
          <w:u w:val="single"/>
        </w:rPr>
        <w:t xml:space="preserve">    </w:t>
      </w:r>
      <w:r w:rsidR="003C2CD7">
        <w:rPr>
          <w:sz w:val="28"/>
          <w:szCs w:val="28"/>
          <w:u w:val="single"/>
        </w:rPr>
        <w:t>480</w:t>
      </w:r>
      <w:r>
        <w:rPr>
          <w:sz w:val="28"/>
          <w:szCs w:val="28"/>
          <w:u w:val="single"/>
        </w:rPr>
        <w:t xml:space="preserve">    </w:t>
      </w:r>
      <w:r w:rsidRPr="004415E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</w:t>
      </w:r>
      <w:r>
        <w:rPr>
          <w:sz w:val="28"/>
          <w:szCs w:val="28"/>
        </w:rPr>
        <w:t>и студента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C2CD7">
        <w:rPr>
          <w:sz w:val="28"/>
          <w:szCs w:val="28"/>
          <w:u w:val="single"/>
        </w:rPr>
        <w:t xml:space="preserve">   228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час</w:t>
      </w:r>
      <w:r w:rsidRPr="004415ED">
        <w:rPr>
          <w:sz w:val="28"/>
          <w:szCs w:val="28"/>
        </w:rPr>
        <w:t xml:space="preserve">, </w:t>
      </w:r>
    </w:p>
    <w:p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</w:t>
      </w:r>
      <w:r>
        <w:rPr>
          <w:sz w:val="28"/>
          <w:szCs w:val="28"/>
        </w:rPr>
        <w:t>ой учебной нагрузки студента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C2CD7">
        <w:rPr>
          <w:sz w:val="28"/>
          <w:szCs w:val="28"/>
          <w:u w:val="single"/>
        </w:rPr>
        <w:t xml:space="preserve">   152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час</w:t>
      </w:r>
      <w:r w:rsidRPr="004415ED">
        <w:rPr>
          <w:sz w:val="28"/>
          <w:szCs w:val="28"/>
        </w:rPr>
        <w:t>;</w:t>
      </w:r>
    </w:p>
    <w:p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</w:t>
      </w:r>
      <w:r>
        <w:rPr>
          <w:sz w:val="28"/>
          <w:szCs w:val="28"/>
        </w:rPr>
        <w:t>остоятельной работы студента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CD7">
        <w:rPr>
          <w:sz w:val="28"/>
          <w:szCs w:val="28"/>
          <w:u w:val="single"/>
        </w:rPr>
        <w:t xml:space="preserve">   76</w:t>
      </w:r>
      <w:r w:rsidR="00872E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4415ED">
        <w:rPr>
          <w:sz w:val="28"/>
          <w:szCs w:val="28"/>
        </w:rPr>
        <w:t xml:space="preserve"> часов;</w:t>
      </w:r>
    </w:p>
    <w:p w:rsidR="00B51EDD" w:rsidRPr="00C93AA4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- </w:t>
      </w:r>
      <w:r w:rsidR="008C2BEB">
        <w:rPr>
          <w:sz w:val="28"/>
          <w:szCs w:val="28"/>
          <w:u w:val="single"/>
        </w:rPr>
        <w:t xml:space="preserve">  10</w:t>
      </w:r>
      <w:r>
        <w:rPr>
          <w:sz w:val="28"/>
          <w:szCs w:val="28"/>
          <w:u w:val="single"/>
        </w:rPr>
        <w:t xml:space="preserve">8    </w:t>
      </w:r>
      <w:r w:rsidRPr="00C93AA4">
        <w:rPr>
          <w:sz w:val="28"/>
          <w:szCs w:val="28"/>
        </w:rPr>
        <w:t>часов</w:t>
      </w:r>
    </w:p>
    <w:p w:rsidR="00B51EDD" w:rsidRPr="004D469E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 xml:space="preserve">– </w:t>
      </w:r>
      <w:r w:rsidR="008C2BEB">
        <w:rPr>
          <w:sz w:val="28"/>
          <w:szCs w:val="28"/>
          <w:u w:val="single"/>
        </w:rPr>
        <w:t xml:space="preserve">   144</w:t>
      </w:r>
      <w:r>
        <w:rPr>
          <w:sz w:val="28"/>
          <w:szCs w:val="28"/>
          <w:u w:val="single"/>
        </w:rPr>
        <w:t xml:space="preserve">  </w:t>
      </w:r>
      <w:r w:rsidRPr="004415ED">
        <w:rPr>
          <w:sz w:val="28"/>
          <w:szCs w:val="28"/>
        </w:rPr>
        <w:t xml:space="preserve"> часов.</w:t>
      </w:r>
    </w:p>
    <w:p w:rsidR="00B51EDD" w:rsidRPr="004415ED" w:rsidRDefault="00B51EDD" w:rsidP="006565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  <w:sectPr w:rsidR="00B51EDD" w:rsidRPr="004415ED">
          <w:pgSz w:w="11907" w:h="16840"/>
          <w:pgMar w:top="1134" w:right="851" w:bottom="992" w:left="1418" w:header="709" w:footer="709" w:gutter="0"/>
          <w:cols w:space="720"/>
        </w:sectPr>
      </w:pPr>
      <w:r w:rsidRPr="004415ED">
        <w:rPr>
          <w:b/>
          <w:caps/>
          <w:sz w:val="28"/>
          <w:szCs w:val="28"/>
        </w:rPr>
        <w:br w:type="page"/>
      </w:r>
    </w:p>
    <w:p w:rsidR="00B51EDD" w:rsidRPr="004415ED" w:rsidRDefault="006565C6" w:rsidP="00706A4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B51EDD">
        <w:rPr>
          <w:b/>
          <w:caps/>
          <w:sz w:val="28"/>
          <w:szCs w:val="28"/>
        </w:rPr>
        <w:t>. СТРУКТУРА и</w:t>
      </w:r>
      <w:r w:rsidR="00B51EDD" w:rsidRPr="004415ED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B51EDD" w:rsidRPr="004415ED" w:rsidRDefault="00B51EDD" w:rsidP="00706A4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Style w:val="11"/>
        <w:tblW w:w="5079" w:type="pct"/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1201"/>
        <w:gridCol w:w="1984"/>
        <w:gridCol w:w="1559"/>
        <w:gridCol w:w="1417"/>
        <w:gridCol w:w="1592"/>
      </w:tblGrid>
      <w:tr w:rsidR="00B51EDD" w:rsidRPr="00706A4D" w:rsidTr="006565C6">
        <w:trPr>
          <w:trHeight w:val="435"/>
        </w:trPr>
        <w:tc>
          <w:tcPr>
            <w:tcW w:w="677" w:type="pct"/>
            <w:vMerge w:val="restart"/>
          </w:tcPr>
          <w:p w:rsidR="00B51EDD" w:rsidRPr="00706A4D" w:rsidRDefault="00B51EDD" w:rsidP="00706A4D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Коды</w:t>
            </w:r>
            <w:r w:rsidRPr="00706A4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06A4D">
              <w:rPr>
                <w:b/>
                <w:sz w:val="28"/>
                <w:szCs w:val="28"/>
              </w:rPr>
              <w:t>профессиональных</w:t>
            </w:r>
            <w:r w:rsidRPr="00706A4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06A4D">
              <w:rPr>
                <w:b/>
                <w:sz w:val="28"/>
                <w:szCs w:val="28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B51EDD" w:rsidRPr="00706A4D" w:rsidRDefault="00B51EDD" w:rsidP="00706A4D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  <w:r w:rsidRPr="00706A4D">
              <w:rPr>
                <w:rStyle w:val="a6"/>
                <w:b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</w:tcPr>
          <w:p w:rsidR="00B51EDD" w:rsidRPr="00706A4D" w:rsidRDefault="00B51EDD" w:rsidP="00706A4D">
            <w:pPr>
              <w:pStyle w:val="21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706A4D">
              <w:rPr>
                <w:b/>
                <w:iCs/>
                <w:sz w:val="28"/>
                <w:szCs w:val="28"/>
              </w:rPr>
              <w:t>Всего часов</w:t>
            </w:r>
          </w:p>
          <w:p w:rsidR="00B51EDD" w:rsidRPr="00706A4D" w:rsidRDefault="00B51EDD" w:rsidP="00706A4D">
            <w:pPr>
              <w:pStyle w:val="21"/>
              <w:widowControl w:val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706A4D">
              <w:rPr>
                <w:i/>
                <w:iCs/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1564" w:type="pct"/>
            <w:gridSpan w:val="3"/>
          </w:tcPr>
          <w:p w:rsidR="00B51EDD" w:rsidRPr="00706A4D" w:rsidRDefault="00B51EDD" w:rsidP="00706A4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pct"/>
            <w:gridSpan w:val="2"/>
          </w:tcPr>
          <w:p w:rsidR="00B51EDD" w:rsidRPr="00706A4D" w:rsidRDefault="00B51EDD" w:rsidP="00706A4D">
            <w:pPr>
              <w:pStyle w:val="21"/>
              <w:widowControl w:val="0"/>
              <w:ind w:left="0" w:firstLine="0"/>
              <w:jc w:val="both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 xml:space="preserve">Практика </w:t>
            </w:r>
          </w:p>
        </w:tc>
      </w:tr>
      <w:tr w:rsidR="00B51EDD" w:rsidRPr="00706A4D" w:rsidTr="006565C6">
        <w:trPr>
          <w:trHeight w:val="435"/>
        </w:trPr>
        <w:tc>
          <w:tcPr>
            <w:tcW w:w="677" w:type="pct"/>
            <w:vMerge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  <w:vMerge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050" w:type="pct"/>
            <w:gridSpan w:val="2"/>
          </w:tcPr>
          <w:p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514" w:type="pct"/>
            <w:vMerge w:val="restart"/>
          </w:tcPr>
          <w:p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 xml:space="preserve">Самостоятельная работа обучающегося, </w:t>
            </w:r>
          </w:p>
          <w:p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часов</w:t>
            </w:r>
          </w:p>
        </w:tc>
        <w:tc>
          <w:tcPr>
            <w:tcW w:w="467" w:type="pct"/>
            <w:vMerge w:val="restar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Учебная,</w:t>
            </w:r>
          </w:p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  <w:vMerge w:val="restar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Производственная,</w:t>
            </w:r>
          </w:p>
          <w:p w:rsidR="00B51EDD" w:rsidRPr="00706A4D" w:rsidRDefault="00B51EDD" w:rsidP="00B51EDD">
            <w:pPr>
              <w:pStyle w:val="21"/>
              <w:widowControl w:val="0"/>
              <w:ind w:left="72" w:firstLine="0"/>
              <w:jc w:val="center"/>
              <w:rPr>
                <w:i w:val="0"/>
                <w:sz w:val="28"/>
                <w:szCs w:val="28"/>
              </w:rPr>
            </w:pPr>
            <w:r w:rsidRPr="00706A4D">
              <w:rPr>
                <w:i w:val="0"/>
                <w:sz w:val="28"/>
                <w:szCs w:val="28"/>
              </w:rPr>
              <w:t>часов</w:t>
            </w:r>
          </w:p>
          <w:p w:rsidR="00B51EDD" w:rsidRPr="00706A4D" w:rsidRDefault="00B51EDD" w:rsidP="00B51EDD">
            <w:pPr>
              <w:pStyle w:val="21"/>
              <w:widowControl w:val="0"/>
              <w:ind w:left="72" w:hanging="81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B51EDD" w:rsidRPr="00706A4D" w:rsidTr="006565C6">
        <w:trPr>
          <w:trHeight w:val="390"/>
        </w:trPr>
        <w:tc>
          <w:tcPr>
            <w:tcW w:w="677" w:type="pct"/>
            <w:vMerge/>
          </w:tcPr>
          <w:p w:rsidR="00B51EDD" w:rsidRPr="00706A4D" w:rsidRDefault="00B51EDD" w:rsidP="00B51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  <w:vMerge/>
          </w:tcPr>
          <w:p w:rsidR="00B51EDD" w:rsidRPr="00706A4D" w:rsidRDefault="00B51EDD" w:rsidP="00B51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</w:tcPr>
          <w:p w:rsidR="00B51EDD" w:rsidRPr="00706A4D" w:rsidRDefault="00B51EDD" w:rsidP="00B51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pct"/>
          </w:tcPr>
          <w:p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Всего,</w:t>
            </w:r>
          </w:p>
          <w:p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часов</w:t>
            </w:r>
          </w:p>
        </w:tc>
        <w:tc>
          <w:tcPr>
            <w:tcW w:w="654" w:type="pct"/>
          </w:tcPr>
          <w:p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в т.ч. лабораторные работы и практические занятия,</w:t>
            </w:r>
          </w:p>
          <w:p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часов</w:t>
            </w:r>
          </w:p>
        </w:tc>
        <w:tc>
          <w:tcPr>
            <w:tcW w:w="514" w:type="pct"/>
            <w:vMerge/>
          </w:tcPr>
          <w:p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" w:type="pct"/>
            <w:vMerge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  <w:vMerge/>
          </w:tcPr>
          <w:p w:rsidR="00B51EDD" w:rsidRPr="00706A4D" w:rsidRDefault="00B51EDD" w:rsidP="00B51EDD">
            <w:pPr>
              <w:pStyle w:val="21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B51EDD" w:rsidRPr="00706A4D" w:rsidTr="006565C6">
        <w:tc>
          <w:tcPr>
            <w:tcW w:w="677" w:type="pct"/>
          </w:tcPr>
          <w:p w:rsidR="00B51EDD" w:rsidRPr="00706A4D" w:rsidRDefault="00B51EDD" w:rsidP="00B51EDD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8" w:type="pct"/>
          </w:tcPr>
          <w:p w:rsidR="00B51EDD" w:rsidRPr="00706A4D" w:rsidRDefault="00B51EDD" w:rsidP="00B51EDD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9" w:type="pct"/>
          </w:tcPr>
          <w:p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" w:type="pct"/>
          </w:tcPr>
          <w:p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4" w:type="pct"/>
          </w:tcPr>
          <w:p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4" w:type="pct"/>
          </w:tcPr>
          <w:p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8</w:t>
            </w:r>
          </w:p>
        </w:tc>
      </w:tr>
      <w:tr w:rsidR="00B51EDD" w:rsidRPr="00706A4D" w:rsidTr="006565C6">
        <w:tc>
          <w:tcPr>
            <w:tcW w:w="677" w:type="pct"/>
          </w:tcPr>
          <w:p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ПК 2.1 – ПК 2.4</w:t>
            </w:r>
          </w:p>
          <w:p w:rsidR="00B51EDD" w:rsidRPr="00706A4D" w:rsidRDefault="00B51EDD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Раздел 1</w:t>
            </w:r>
          </w:p>
          <w:p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МДК 02.01</w:t>
            </w:r>
          </w:p>
          <w:p w:rsidR="00B51EDD" w:rsidRPr="00706A4D" w:rsidRDefault="00B51EDD" w:rsidP="00B51EDD">
            <w:p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Устройство и оборудование пассажирских вагонов и спецвагонов.</w:t>
            </w:r>
          </w:p>
        </w:tc>
        <w:tc>
          <w:tcPr>
            <w:tcW w:w="569" w:type="pct"/>
          </w:tcPr>
          <w:p w:rsidR="00B51EDD" w:rsidRPr="00706A4D" w:rsidRDefault="00872E38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22</w:t>
            </w:r>
            <w:r w:rsidR="003C2CD7" w:rsidRPr="00706A4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" w:type="pct"/>
          </w:tcPr>
          <w:p w:rsidR="00B51EDD" w:rsidRPr="00706A4D" w:rsidRDefault="00872E38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15</w:t>
            </w:r>
            <w:r w:rsidR="003C2CD7" w:rsidRPr="00706A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4" w:type="pct"/>
          </w:tcPr>
          <w:p w:rsidR="00B51EDD" w:rsidRPr="00706A4D" w:rsidRDefault="00D85BBF" w:rsidP="00B51ED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73</w:t>
            </w:r>
          </w:p>
        </w:tc>
        <w:tc>
          <w:tcPr>
            <w:tcW w:w="514" w:type="pct"/>
          </w:tcPr>
          <w:p w:rsidR="00B51EDD" w:rsidRPr="00706A4D" w:rsidRDefault="00872E38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7</w:t>
            </w:r>
            <w:r w:rsidR="003C2CD7" w:rsidRPr="00706A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</w:tcPr>
          <w:p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B51EDD" w:rsidRPr="00706A4D" w:rsidTr="006565C6">
        <w:tc>
          <w:tcPr>
            <w:tcW w:w="677" w:type="pct"/>
          </w:tcPr>
          <w:p w:rsidR="00B51EDD" w:rsidRPr="00706A4D" w:rsidRDefault="00B51EDD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569" w:type="pct"/>
          </w:tcPr>
          <w:p w:rsidR="00B51EDD" w:rsidRPr="00706A4D" w:rsidRDefault="008C2BEB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10</w:t>
            </w:r>
            <w:r w:rsidR="00B51EDD" w:rsidRPr="00706A4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" w:type="pc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pc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</w:tcPr>
          <w:p w:rsidR="00B51EDD" w:rsidRPr="00706A4D" w:rsidRDefault="008C2BEB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10</w:t>
            </w:r>
            <w:r w:rsidR="00B51EDD" w:rsidRPr="00706A4D">
              <w:rPr>
                <w:b/>
                <w:sz w:val="28"/>
                <w:szCs w:val="2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B51EDD" w:rsidRPr="00706A4D" w:rsidTr="006565C6">
        <w:tc>
          <w:tcPr>
            <w:tcW w:w="677" w:type="pct"/>
          </w:tcPr>
          <w:p w:rsidR="00B51EDD" w:rsidRPr="00706A4D" w:rsidRDefault="00B51EDD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69" w:type="pc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1</w:t>
            </w:r>
            <w:r w:rsidR="008C2BEB" w:rsidRPr="00706A4D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96" w:type="pc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pc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</w:tcPr>
          <w:p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1</w:t>
            </w:r>
            <w:r w:rsidR="008C2BEB" w:rsidRPr="00706A4D">
              <w:rPr>
                <w:b/>
                <w:i w:val="0"/>
                <w:sz w:val="28"/>
                <w:szCs w:val="28"/>
              </w:rPr>
              <w:t>44</w:t>
            </w:r>
          </w:p>
        </w:tc>
      </w:tr>
      <w:tr w:rsidR="00B51EDD" w:rsidRPr="00706A4D" w:rsidTr="006565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7" w:type="pc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:rsidR="00B51EDD" w:rsidRPr="00706A4D" w:rsidRDefault="00B51EDD" w:rsidP="00B51EDD">
            <w:pPr>
              <w:pStyle w:val="21"/>
              <w:widowControl w:val="0"/>
              <w:ind w:left="0" w:firstLine="0"/>
              <w:jc w:val="both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Всего:</w:t>
            </w:r>
          </w:p>
        </w:tc>
        <w:tc>
          <w:tcPr>
            <w:tcW w:w="569" w:type="pct"/>
          </w:tcPr>
          <w:p w:rsidR="00B51EDD" w:rsidRPr="00706A4D" w:rsidRDefault="008C2BEB" w:rsidP="00B51ED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48</w:t>
            </w:r>
            <w:r w:rsidR="003C2CD7" w:rsidRPr="00706A4D">
              <w:rPr>
                <w:b/>
                <w:i w:val="0"/>
                <w:sz w:val="28"/>
                <w:szCs w:val="28"/>
              </w:rPr>
              <w:t>0</w:t>
            </w:r>
          </w:p>
        </w:tc>
        <w:tc>
          <w:tcPr>
            <w:tcW w:w="396" w:type="pct"/>
          </w:tcPr>
          <w:p w:rsidR="00B51EDD" w:rsidRPr="00706A4D" w:rsidRDefault="00872E38" w:rsidP="00B51ED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15</w:t>
            </w:r>
            <w:r w:rsidR="003C2CD7" w:rsidRPr="00706A4D">
              <w:rPr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654" w:type="pct"/>
          </w:tcPr>
          <w:p w:rsidR="00B51EDD" w:rsidRPr="00706A4D" w:rsidRDefault="00D85BBF" w:rsidP="00B51EDD">
            <w:pPr>
              <w:jc w:val="center"/>
              <w:rPr>
                <w:i w:val="0"/>
                <w:sz w:val="28"/>
                <w:szCs w:val="28"/>
              </w:rPr>
            </w:pPr>
            <w:r w:rsidRPr="00706A4D">
              <w:rPr>
                <w:i w:val="0"/>
                <w:sz w:val="28"/>
                <w:szCs w:val="28"/>
              </w:rPr>
              <w:t>73</w:t>
            </w:r>
          </w:p>
        </w:tc>
        <w:tc>
          <w:tcPr>
            <w:tcW w:w="514" w:type="pct"/>
          </w:tcPr>
          <w:p w:rsidR="00B51EDD" w:rsidRPr="00706A4D" w:rsidRDefault="00872E38" w:rsidP="00B51ED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7</w:t>
            </w:r>
            <w:r w:rsidR="003C2CD7" w:rsidRPr="00706A4D">
              <w:rPr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tcW w:w="467" w:type="pct"/>
          </w:tcPr>
          <w:p w:rsidR="00B51EDD" w:rsidRPr="00706A4D" w:rsidRDefault="008C2BEB" w:rsidP="00B51ED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10</w:t>
            </w:r>
            <w:r w:rsidR="00B51EDD" w:rsidRPr="00706A4D">
              <w:rPr>
                <w:b/>
                <w:i w:val="0"/>
                <w:sz w:val="28"/>
                <w:szCs w:val="2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:rsidR="00B51EDD" w:rsidRPr="00706A4D" w:rsidRDefault="00B51EDD" w:rsidP="00B51ED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1</w:t>
            </w:r>
            <w:r w:rsidR="008C2BEB" w:rsidRPr="00706A4D">
              <w:rPr>
                <w:b/>
                <w:i w:val="0"/>
                <w:sz w:val="28"/>
                <w:szCs w:val="28"/>
              </w:rPr>
              <w:t>44</w:t>
            </w:r>
          </w:p>
        </w:tc>
      </w:tr>
    </w:tbl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B51ED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B51EDD" w:rsidRDefault="00B51EDD" w:rsidP="00B51EDD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B51EDD" w:rsidRPr="001C2F75" w:rsidRDefault="00B51EDD" w:rsidP="00B51EDD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B27D9F">
        <w:rPr>
          <w:b/>
          <w:caps/>
          <w:sz w:val="28"/>
          <w:szCs w:val="28"/>
        </w:rPr>
        <w:lastRenderedPageBreak/>
        <w:t xml:space="preserve">3.2. </w:t>
      </w:r>
      <w:r w:rsidR="00C92E39">
        <w:rPr>
          <w:b/>
          <w:sz w:val="28"/>
          <w:szCs w:val="28"/>
        </w:rPr>
        <w:t>Содержание</w:t>
      </w:r>
      <w:r w:rsidRPr="00B27D9F">
        <w:rPr>
          <w:b/>
          <w:sz w:val="28"/>
          <w:szCs w:val="28"/>
        </w:rPr>
        <w:t xml:space="preserve"> про</w:t>
      </w:r>
      <w:r w:rsidR="00C92E39">
        <w:rPr>
          <w:b/>
          <w:sz w:val="28"/>
          <w:szCs w:val="28"/>
        </w:rPr>
        <w:t>фессионального модуля</w:t>
      </w:r>
      <w:r w:rsidRPr="00B27D9F">
        <w:rPr>
          <w:b/>
          <w:sz w:val="28"/>
          <w:szCs w:val="28"/>
        </w:rPr>
        <w:t xml:space="preserve"> (ПМ)</w:t>
      </w:r>
    </w:p>
    <w:p w:rsidR="00B51EDD" w:rsidRPr="00B748F0" w:rsidRDefault="00B51EDD" w:rsidP="00B51ED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25"/>
        <w:gridCol w:w="8685"/>
        <w:gridCol w:w="1250"/>
        <w:gridCol w:w="1370"/>
      </w:tblGrid>
      <w:tr w:rsidR="00B51EDD" w:rsidTr="00B51EDD">
        <w:tc>
          <w:tcPr>
            <w:tcW w:w="3637" w:type="dxa"/>
          </w:tcPr>
          <w:p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70" w:type="dxa"/>
          </w:tcPr>
          <w:p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53" w:type="dxa"/>
          </w:tcPr>
          <w:p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270" w:type="dxa"/>
          </w:tcPr>
          <w:p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B51EDD" w:rsidTr="00B51EDD">
        <w:tc>
          <w:tcPr>
            <w:tcW w:w="3637" w:type="dxa"/>
          </w:tcPr>
          <w:p w:rsidR="00B51EDD" w:rsidRPr="00706A4D" w:rsidRDefault="00B51EDD" w:rsidP="00B51EDD">
            <w:pPr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1</w:t>
            </w:r>
          </w:p>
        </w:tc>
        <w:tc>
          <w:tcPr>
            <w:tcW w:w="8770" w:type="dxa"/>
          </w:tcPr>
          <w:p w:rsidR="00B51EDD" w:rsidRPr="00706A4D" w:rsidRDefault="00B51EDD" w:rsidP="00B51EDD">
            <w:pPr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B51EDD" w:rsidRPr="00706A4D" w:rsidRDefault="00B51EDD" w:rsidP="00B51EDD">
            <w:pPr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B51EDD" w:rsidRPr="00706A4D" w:rsidRDefault="00B51EDD" w:rsidP="00B51EDD">
            <w:pPr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4</w:t>
            </w:r>
          </w:p>
        </w:tc>
      </w:tr>
      <w:tr w:rsidR="00B51EDD" w:rsidTr="00B51EDD">
        <w:tc>
          <w:tcPr>
            <w:tcW w:w="3637" w:type="dxa"/>
          </w:tcPr>
          <w:p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ПМ 02.</w:t>
            </w:r>
          </w:p>
          <w:p w:rsidR="00B51EDD" w:rsidRPr="00706A4D" w:rsidRDefault="00B51EDD" w:rsidP="00B51EDD">
            <w:p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Обслуживание вагона и его оборудования в пути следования.</w:t>
            </w:r>
          </w:p>
        </w:tc>
        <w:tc>
          <w:tcPr>
            <w:tcW w:w="8770" w:type="dxa"/>
          </w:tcPr>
          <w:p w:rsidR="00B51EDD" w:rsidRPr="00706A4D" w:rsidRDefault="00B51EDD" w:rsidP="00B51ED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B51EDD" w:rsidRPr="00706A4D" w:rsidRDefault="008C2BEB" w:rsidP="00B51EDD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48</w:t>
            </w:r>
            <w:r w:rsidR="003C2CD7" w:rsidRPr="00706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B51EDD" w:rsidRPr="00706A4D" w:rsidRDefault="00B51EDD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B51EDD" w:rsidTr="00B51EDD">
        <w:tc>
          <w:tcPr>
            <w:tcW w:w="3637" w:type="dxa"/>
          </w:tcPr>
          <w:p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МДК 02.01</w:t>
            </w:r>
          </w:p>
          <w:p w:rsidR="00B51EDD" w:rsidRPr="00706A4D" w:rsidRDefault="00B51EDD" w:rsidP="00B51EDD">
            <w:p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Устройство и оборудование пассажирских вагонов и спецвагонов.</w:t>
            </w:r>
          </w:p>
        </w:tc>
        <w:tc>
          <w:tcPr>
            <w:tcW w:w="8770" w:type="dxa"/>
          </w:tcPr>
          <w:p w:rsidR="00B51EDD" w:rsidRPr="00706A4D" w:rsidRDefault="00B51EDD" w:rsidP="00B51ED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B51EDD" w:rsidRPr="00706A4D" w:rsidRDefault="00872E38" w:rsidP="00B51EDD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22</w:t>
            </w:r>
            <w:r w:rsidR="003C2CD7" w:rsidRPr="00706A4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B51EDD" w:rsidRPr="00706A4D" w:rsidRDefault="00B51EDD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B54426" w:rsidTr="00B51EDD">
        <w:tc>
          <w:tcPr>
            <w:tcW w:w="3637" w:type="dxa"/>
            <w:vMerge w:val="restart"/>
          </w:tcPr>
          <w:p w:rsidR="00B54426" w:rsidRPr="00706A4D" w:rsidRDefault="00B54426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Тема 1</w:t>
            </w:r>
          </w:p>
          <w:p w:rsidR="00B54426" w:rsidRPr="00706A4D" w:rsidRDefault="00B54426" w:rsidP="00B51EDD">
            <w:pPr>
              <w:rPr>
                <w:sz w:val="28"/>
                <w:szCs w:val="28"/>
              </w:rPr>
            </w:pPr>
            <w:r w:rsidRPr="00706A4D">
              <w:rPr>
                <w:bCs/>
                <w:color w:val="000000"/>
                <w:sz w:val="28"/>
                <w:szCs w:val="28"/>
              </w:rPr>
              <w:t>Устройство и эксплуатация  пассажирских вагонов</w:t>
            </w:r>
          </w:p>
        </w:tc>
        <w:tc>
          <w:tcPr>
            <w:tcW w:w="8770" w:type="dxa"/>
          </w:tcPr>
          <w:p w:rsidR="00B54426" w:rsidRPr="00706A4D" w:rsidRDefault="00B54426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B54426" w:rsidRPr="00706A4D" w:rsidRDefault="009F6F92" w:rsidP="00B51EDD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0" w:type="dxa"/>
            <w:vMerge w:val="restart"/>
          </w:tcPr>
          <w:p w:rsidR="00B54426" w:rsidRPr="00706A4D" w:rsidRDefault="00B54426" w:rsidP="00B51EDD">
            <w:pPr>
              <w:jc w:val="center"/>
              <w:rPr>
                <w:sz w:val="28"/>
                <w:szCs w:val="28"/>
              </w:rPr>
            </w:pPr>
          </w:p>
          <w:p w:rsidR="00B54426" w:rsidRPr="00706A4D" w:rsidRDefault="00B54426" w:rsidP="00B51EDD">
            <w:pPr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2</w:t>
            </w:r>
          </w:p>
        </w:tc>
      </w:tr>
      <w:tr w:rsidR="00B54426" w:rsidTr="00B51EDD">
        <w:tc>
          <w:tcPr>
            <w:tcW w:w="3637" w:type="dxa"/>
            <w:vMerge/>
          </w:tcPr>
          <w:p w:rsidR="00B54426" w:rsidRPr="00706A4D" w:rsidRDefault="00B54426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B54426" w:rsidRPr="00706A4D" w:rsidRDefault="009F6F92" w:rsidP="009F6F92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Общие сведения о пассажирских вагонах</w:t>
            </w:r>
          </w:p>
          <w:p w:rsidR="009F6F92" w:rsidRPr="00706A4D" w:rsidRDefault="009F6F92" w:rsidP="009F6F92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Вагонный парк железных дорог</w:t>
            </w:r>
          </w:p>
          <w:p w:rsidR="009F6F92" w:rsidRPr="00706A4D" w:rsidRDefault="009F6F92" w:rsidP="009F6F92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Классификация вагонов</w:t>
            </w:r>
          </w:p>
          <w:p w:rsidR="009F6F92" w:rsidRPr="00706A4D" w:rsidRDefault="009F6F92" w:rsidP="009F6F92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Типы новых вагонов</w:t>
            </w:r>
          </w:p>
          <w:p w:rsidR="009F6F92" w:rsidRPr="00706A4D" w:rsidRDefault="009F6F92" w:rsidP="009F6F92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Знаки и надписи на вагонах</w:t>
            </w:r>
          </w:p>
          <w:p w:rsidR="009F6F92" w:rsidRPr="00706A4D" w:rsidRDefault="009F6F92" w:rsidP="00706A4D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Основные части пассажирских вагонов</w:t>
            </w:r>
          </w:p>
        </w:tc>
        <w:tc>
          <w:tcPr>
            <w:tcW w:w="1253" w:type="dxa"/>
          </w:tcPr>
          <w:p w:rsidR="00B54426" w:rsidRPr="00706A4D" w:rsidRDefault="00B54426" w:rsidP="00B51EDD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/>
          </w:tcPr>
          <w:p w:rsidR="00B54426" w:rsidRPr="00706A4D" w:rsidRDefault="00B54426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B54426" w:rsidTr="00B51EDD">
        <w:tc>
          <w:tcPr>
            <w:tcW w:w="3637" w:type="dxa"/>
            <w:vMerge/>
          </w:tcPr>
          <w:p w:rsidR="00B54426" w:rsidRPr="00706A4D" w:rsidRDefault="00B54426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9F6F92" w:rsidRPr="00706A4D" w:rsidRDefault="009F6F92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06A4D">
              <w:rPr>
                <w:bCs/>
                <w:sz w:val="28"/>
                <w:szCs w:val="28"/>
              </w:rPr>
              <w:t xml:space="preserve">Практическая работа № 1, 2 </w:t>
            </w:r>
            <w:r w:rsidR="00B54426" w:rsidRPr="00706A4D">
              <w:rPr>
                <w:bCs/>
                <w:sz w:val="28"/>
                <w:szCs w:val="28"/>
              </w:rPr>
              <w:t xml:space="preserve"> Разбор схем пассажирских вагонов</w:t>
            </w:r>
            <w:r w:rsidRPr="00706A4D">
              <w:rPr>
                <w:bCs/>
                <w:sz w:val="28"/>
                <w:szCs w:val="28"/>
              </w:rPr>
              <w:t>. Разбор знаков и надписей на вагонах</w:t>
            </w:r>
          </w:p>
        </w:tc>
        <w:tc>
          <w:tcPr>
            <w:tcW w:w="1253" w:type="dxa"/>
          </w:tcPr>
          <w:p w:rsidR="00B54426" w:rsidRPr="00706A4D" w:rsidRDefault="009F6F92" w:rsidP="009F6F92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B54426" w:rsidRPr="00706A4D" w:rsidRDefault="00B54426" w:rsidP="009F6F92">
            <w:pPr>
              <w:jc w:val="center"/>
              <w:rPr>
                <w:sz w:val="28"/>
                <w:szCs w:val="28"/>
              </w:rPr>
            </w:pPr>
          </w:p>
        </w:tc>
      </w:tr>
      <w:tr w:rsidR="00B54426" w:rsidTr="00B51EDD">
        <w:tc>
          <w:tcPr>
            <w:tcW w:w="3637" w:type="dxa"/>
            <w:vMerge/>
          </w:tcPr>
          <w:p w:rsidR="00B54426" w:rsidRPr="00706A4D" w:rsidRDefault="00B54426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B54426" w:rsidRPr="00706A4D" w:rsidRDefault="00B54426" w:rsidP="003C2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06A4D">
              <w:rPr>
                <w:bCs/>
                <w:sz w:val="28"/>
                <w:szCs w:val="28"/>
              </w:rPr>
              <w:t>Самостоятельная работа :</w:t>
            </w:r>
          </w:p>
          <w:p w:rsidR="00B54426" w:rsidRPr="00706A4D" w:rsidRDefault="00B54426" w:rsidP="003C2CD7">
            <w:p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Подбор материала по устройству внутреннего оборудования пассажирских вагонов нового поколения.</w:t>
            </w:r>
          </w:p>
          <w:p w:rsidR="00B54426" w:rsidRPr="00706A4D" w:rsidRDefault="00B54426" w:rsidP="003C2CD7">
            <w:p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 xml:space="preserve">Подбор фото и видео материала по планировке пассажирских вагонов </w:t>
            </w:r>
            <w:r w:rsidRPr="00706A4D">
              <w:rPr>
                <w:sz w:val="28"/>
                <w:szCs w:val="28"/>
              </w:rPr>
              <w:lastRenderedPageBreak/>
              <w:t>нового поколения.</w:t>
            </w:r>
          </w:p>
        </w:tc>
        <w:tc>
          <w:tcPr>
            <w:tcW w:w="1253" w:type="dxa"/>
          </w:tcPr>
          <w:p w:rsidR="00B54426" w:rsidRPr="00706A4D" w:rsidRDefault="00B54426" w:rsidP="00B51EDD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70" w:type="dxa"/>
          </w:tcPr>
          <w:p w:rsidR="00B54426" w:rsidRPr="00706A4D" w:rsidRDefault="00B54426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355CC" w:rsidTr="00B51EDD">
        <w:tc>
          <w:tcPr>
            <w:tcW w:w="3637" w:type="dxa"/>
            <w:vMerge w:val="restart"/>
          </w:tcPr>
          <w:p w:rsidR="00A355CC" w:rsidRPr="00315D72" w:rsidRDefault="00A355CC" w:rsidP="00B51E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5D72">
              <w:rPr>
                <w:b/>
                <w:bCs/>
                <w:color w:val="000000"/>
                <w:sz w:val="28"/>
                <w:szCs w:val="28"/>
              </w:rPr>
              <w:lastRenderedPageBreak/>
              <w:t>Тема 2</w:t>
            </w:r>
          </w:p>
          <w:p w:rsidR="00A355CC" w:rsidRPr="002F496D" w:rsidRDefault="00A355CC" w:rsidP="00B51EDD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Устройство</w:t>
            </w:r>
            <w:r w:rsidRPr="00315D7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кузова и в</w:t>
            </w:r>
            <w:r w:rsidRPr="00315D72">
              <w:rPr>
                <w:bCs/>
                <w:color w:val="000000"/>
                <w:sz w:val="28"/>
                <w:szCs w:val="28"/>
              </w:rPr>
              <w:t>нутреннего оборудования пассажирских вагонов</w:t>
            </w:r>
            <w:r>
              <w:rPr>
                <w:bCs/>
                <w:color w:val="000000"/>
                <w:sz w:val="28"/>
                <w:szCs w:val="28"/>
              </w:rPr>
              <w:t xml:space="preserve"> и спецвагонов</w:t>
            </w:r>
            <w:r w:rsidRPr="00315D7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770" w:type="dxa"/>
          </w:tcPr>
          <w:p w:rsidR="00A355CC" w:rsidRPr="002F496D" w:rsidRDefault="00A355CC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A355CC" w:rsidRPr="00C92E39" w:rsidRDefault="009F6F92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0" w:type="dxa"/>
          </w:tcPr>
          <w:p w:rsidR="00A355CC" w:rsidRPr="002F496D" w:rsidRDefault="00A355CC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355CC" w:rsidTr="009F6F92">
        <w:trPr>
          <w:trHeight w:val="2586"/>
        </w:trPr>
        <w:tc>
          <w:tcPr>
            <w:tcW w:w="3637" w:type="dxa"/>
            <w:vMerge/>
          </w:tcPr>
          <w:p w:rsidR="00A355CC" w:rsidRPr="002F496D" w:rsidRDefault="00A355CC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  <w:tcBorders>
              <w:bottom w:val="single" w:sz="4" w:space="0" w:color="auto"/>
            </w:tcBorders>
          </w:tcPr>
          <w:p w:rsidR="009F6F92" w:rsidRPr="009F6F92" w:rsidRDefault="009F6F92" w:rsidP="009F6F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F6F92">
              <w:rPr>
                <w:sz w:val="28"/>
                <w:szCs w:val="28"/>
              </w:rPr>
              <w:t>Кузов вагона, термоизоляция, двери, о</w:t>
            </w:r>
            <w:r w:rsidR="00A355CC" w:rsidRPr="009F6F92">
              <w:rPr>
                <w:sz w:val="28"/>
                <w:szCs w:val="28"/>
              </w:rPr>
              <w:t>кна вагонов. Уход, выявление неисправностей.</w:t>
            </w:r>
            <w:r w:rsidR="00A355CC" w:rsidRPr="009F6F92">
              <w:rPr>
                <w:b/>
                <w:sz w:val="28"/>
                <w:szCs w:val="28"/>
              </w:rPr>
              <w:t xml:space="preserve"> </w:t>
            </w:r>
          </w:p>
          <w:p w:rsidR="009F6F92" w:rsidRDefault="009F6F92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2.Внутреннее оборудование, </w:t>
            </w:r>
            <w:r w:rsidR="00A355CC" w:rsidRPr="00CD2AD5">
              <w:rPr>
                <w:sz w:val="28"/>
                <w:szCs w:val="28"/>
              </w:rPr>
              <w:t>п</w:t>
            </w:r>
            <w:r w:rsidR="00A355CC">
              <w:rPr>
                <w:sz w:val="28"/>
                <w:szCs w:val="28"/>
              </w:rPr>
              <w:t xml:space="preserve">ланировка пассажирских вагонов. Тамбура. Котельное отделение. Служебное отделение. Пассажирские отделения. Коридоры. Санузлы. </w:t>
            </w:r>
          </w:p>
          <w:p w:rsidR="00A355CC" w:rsidRPr="002F496D" w:rsidRDefault="009F6F92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355CC">
              <w:rPr>
                <w:sz w:val="28"/>
                <w:szCs w:val="28"/>
              </w:rPr>
              <w:t>Уход за внутренним оборудованием. Неисправности внутреннего</w:t>
            </w:r>
          </w:p>
          <w:p w:rsidR="00A355CC" w:rsidRPr="002F496D" w:rsidRDefault="00A355CC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оборудования. Действие проводника при выявлении неисправностей внутреннего оборудования. 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A355CC" w:rsidRPr="00C92E39" w:rsidRDefault="00C634EB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 w:val="restart"/>
            <w:tcBorders>
              <w:bottom w:val="single" w:sz="4" w:space="0" w:color="auto"/>
            </w:tcBorders>
          </w:tcPr>
          <w:p w:rsidR="00A355CC" w:rsidRPr="002F496D" w:rsidRDefault="00A355CC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55CC" w:rsidTr="00B51EDD">
        <w:tc>
          <w:tcPr>
            <w:tcW w:w="3637" w:type="dxa"/>
            <w:vMerge/>
          </w:tcPr>
          <w:p w:rsidR="00A355CC" w:rsidRDefault="00A355CC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355CC" w:rsidRDefault="009F6F92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3, 4</w:t>
            </w:r>
            <w:r w:rsidR="00A355CC" w:rsidRPr="007C5071">
              <w:rPr>
                <w:bCs/>
                <w:sz w:val="28"/>
                <w:szCs w:val="28"/>
              </w:rPr>
              <w:t>: Разбор схем планировки пассажирских вагонов</w:t>
            </w:r>
          </w:p>
          <w:p w:rsidR="009F6F92" w:rsidRPr="007C5071" w:rsidRDefault="009F6F92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5, 6</w:t>
            </w:r>
            <w:r w:rsidRPr="007C5071">
              <w:rPr>
                <w:bCs/>
                <w:sz w:val="28"/>
                <w:szCs w:val="28"/>
              </w:rPr>
              <w:t xml:space="preserve">: </w:t>
            </w:r>
            <w:r w:rsidR="00C634EB">
              <w:rPr>
                <w:bCs/>
                <w:sz w:val="28"/>
                <w:szCs w:val="28"/>
              </w:rPr>
              <w:t>Отработка действий проводника на выявление неисправностей</w:t>
            </w:r>
          </w:p>
        </w:tc>
        <w:tc>
          <w:tcPr>
            <w:tcW w:w="1253" w:type="dxa"/>
          </w:tcPr>
          <w:p w:rsidR="00A355CC" w:rsidRDefault="00C634EB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634EB" w:rsidRDefault="00C634EB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C634EB" w:rsidRPr="00C92E39" w:rsidRDefault="00C634EB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A355CC" w:rsidRDefault="00A355CC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355CC" w:rsidTr="00B51EDD">
        <w:tc>
          <w:tcPr>
            <w:tcW w:w="3637" w:type="dxa"/>
            <w:vMerge/>
          </w:tcPr>
          <w:p w:rsidR="00A355CC" w:rsidRDefault="00A355CC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355CC" w:rsidRPr="007C5071" w:rsidRDefault="009F6F92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1</w:t>
            </w:r>
            <w:r w:rsidR="00C634EB">
              <w:rPr>
                <w:bCs/>
                <w:sz w:val="28"/>
                <w:szCs w:val="28"/>
              </w:rPr>
              <w:t>по теме «Типы вагонов и у</w:t>
            </w:r>
            <w:r w:rsidR="00A355CC" w:rsidRPr="007C5071">
              <w:rPr>
                <w:bCs/>
                <w:sz w:val="28"/>
                <w:szCs w:val="28"/>
              </w:rPr>
              <w:t>стройство кузова и внутреннего оборудования пассажирских вагонов и спецвагонов»</w:t>
            </w:r>
          </w:p>
        </w:tc>
        <w:tc>
          <w:tcPr>
            <w:tcW w:w="1253" w:type="dxa"/>
          </w:tcPr>
          <w:p w:rsidR="00A355CC" w:rsidRPr="00C92E39" w:rsidRDefault="00A355CC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A355CC" w:rsidRDefault="00A355CC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355CC" w:rsidTr="00B51EDD">
        <w:tc>
          <w:tcPr>
            <w:tcW w:w="3637" w:type="dxa"/>
            <w:vMerge/>
          </w:tcPr>
          <w:p w:rsidR="00A355CC" w:rsidRDefault="00A355CC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355CC" w:rsidRPr="007C5071" w:rsidRDefault="00A355CC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Самостоятельная работа:</w:t>
            </w:r>
          </w:p>
          <w:p w:rsidR="00A355CC" w:rsidRPr="007C5071" w:rsidRDefault="00A355CC" w:rsidP="009F6F92">
            <w:pPr>
              <w:rPr>
                <w:sz w:val="28"/>
                <w:szCs w:val="28"/>
              </w:rPr>
            </w:pPr>
            <w:r w:rsidRPr="007C5071">
              <w:rPr>
                <w:sz w:val="28"/>
                <w:szCs w:val="28"/>
              </w:rPr>
              <w:t>Подбор материала и оформление докладов по планировке и внутреннему оборудованию вагонов старого и нового поколения.</w:t>
            </w:r>
          </w:p>
          <w:p w:rsidR="00A355CC" w:rsidRPr="007C5071" w:rsidRDefault="00A355CC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sz w:val="28"/>
                <w:szCs w:val="28"/>
              </w:rPr>
              <w:t>Вагонов с местами для сидения. Вагонов поезда «Аллерго». Вагонов поезда «Золотой орел». Спецвагонов различного типа.</w:t>
            </w:r>
          </w:p>
        </w:tc>
        <w:tc>
          <w:tcPr>
            <w:tcW w:w="1253" w:type="dxa"/>
          </w:tcPr>
          <w:p w:rsidR="00A355CC" w:rsidRPr="00C92E39" w:rsidRDefault="00A355CC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A355CC" w:rsidRDefault="00A355CC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B54426" w:rsidTr="00B51EDD">
        <w:tc>
          <w:tcPr>
            <w:tcW w:w="3637" w:type="dxa"/>
            <w:vMerge w:val="restart"/>
          </w:tcPr>
          <w:p w:rsidR="00B54426" w:rsidRPr="00B748F0" w:rsidRDefault="00B54426" w:rsidP="00B51E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748F0">
              <w:rPr>
                <w:b/>
                <w:bCs/>
                <w:color w:val="000000"/>
                <w:sz w:val="28"/>
                <w:szCs w:val="28"/>
              </w:rPr>
              <w:t>Тема 3</w:t>
            </w:r>
          </w:p>
          <w:p w:rsidR="00B54426" w:rsidRPr="00B748F0" w:rsidRDefault="00B54426" w:rsidP="00B51EDD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Механическое оборудование</w:t>
            </w:r>
            <w:r w:rsidRPr="00B748F0">
              <w:rPr>
                <w:bCs/>
                <w:color w:val="000000"/>
                <w:sz w:val="28"/>
                <w:szCs w:val="28"/>
              </w:rPr>
              <w:t xml:space="preserve"> пассажирских вагонов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770" w:type="dxa"/>
          </w:tcPr>
          <w:p w:rsidR="00B54426" w:rsidRPr="002F496D" w:rsidRDefault="00B54426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B54426" w:rsidRPr="00C92E39" w:rsidRDefault="003443C6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70" w:type="dxa"/>
          </w:tcPr>
          <w:p w:rsidR="00B54426" w:rsidRPr="002F496D" w:rsidRDefault="00B54426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B54426" w:rsidTr="00B51EDD">
        <w:tc>
          <w:tcPr>
            <w:tcW w:w="3637" w:type="dxa"/>
            <w:vMerge/>
          </w:tcPr>
          <w:p w:rsidR="00B54426" w:rsidRPr="002F496D" w:rsidRDefault="00B54426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C975AC" w:rsidRDefault="003443C6" w:rsidP="00C9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54426">
              <w:rPr>
                <w:sz w:val="28"/>
                <w:szCs w:val="28"/>
              </w:rPr>
              <w:t xml:space="preserve">Классификация тележек. </w:t>
            </w:r>
            <w:r w:rsidR="00C975AC">
              <w:rPr>
                <w:sz w:val="28"/>
                <w:szCs w:val="28"/>
              </w:rPr>
              <w:t>Основные узлы тележек. Контроль неисправностей тележек.</w:t>
            </w:r>
          </w:p>
          <w:p w:rsidR="00C975AC" w:rsidRDefault="003443C6" w:rsidP="00C9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975AC">
              <w:rPr>
                <w:sz w:val="28"/>
                <w:szCs w:val="28"/>
              </w:rPr>
              <w:t>Рессорное подвешивание: буксовое и центральное</w:t>
            </w:r>
          </w:p>
          <w:p w:rsidR="00AC660D" w:rsidRDefault="003443C6" w:rsidP="00C9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C660D">
              <w:rPr>
                <w:sz w:val="28"/>
                <w:szCs w:val="28"/>
              </w:rPr>
              <w:t>Тележки с дисковым тормозом</w:t>
            </w:r>
          </w:p>
          <w:p w:rsidR="00AC660D" w:rsidRDefault="003443C6" w:rsidP="00C9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54426">
              <w:rPr>
                <w:sz w:val="28"/>
                <w:szCs w:val="28"/>
              </w:rPr>
              <w:t xml:space="preserve"> Действие проводника при обслуживании ходовых частей вагона.</w:t>
            </w:r>
            <w:r w:rsidR="00B54426" w:rsidRPr="00CD2AD5">
              <w:rPr>
                <w:sz w:val="28"/>
                <w:szCs w:val="28"/>
              </w:rPr>
              <w:t xml:space="preserve"> </w:t>
            </w:r>
          </w:p>
          <w:p w:rsidR="00AC660D" w:rsidRDefault="003443C6" w:rsidP="00C9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C660D">
              <w:rPr>
                <w:sz w:val="28"/>
                <w:szCs w:val="28"/>
              </w:rPr>
              <w:t>Регламент очистки ходовых частей от снега и льда</w:t>
            </w:r>
          </w:p>
          <w:p w:rsidR="003443C6" w:rsidRDefault="003443C6" w:rsidP="00AC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AC660D">
              <w:rPr>
                <w:sz w:val="28"/>
                <w:szCs w:val="28"/>
              </w:rPr>
              <w:t xml:space="preserve">Ударно – тяговое приборы. </w:t>
            </w:r>
            <w:r w:rsidR="00B54426">
              <w:rPr>
                <w:sz w:val="28"/>
                <w:szCs w:val="28"/>
              </w:rPr>
              <w:t xml:space="preserve">Упругие переходные площадки. </w:t>
            </w:r>
          </w:p>
          <w:p w:rsidR="00AC660D" w:rsidRDefault="003443C6" w:rsidP="00AC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B54426">
              <w:rPr>
                <w:sz w:val="28"/>
                <w:szCs w:val="28"/>
              </w:rPr>
              <w:t>А</w:t>
            </w:r>
            <w:r w:rsidR="00AC660D">
              <w:rPr>
                <w:sz w:val="28"/>
                <w:szCs w:val="28"/>
              </w:rPr>
              <w:t xml:space="preserve">втосцепное оборудование. </w:t>
            </w:r>
            <w:r w:rsidR="00B54426">
              <w:rPr>
                <w:sz w:val="28"/>
                <w:szCs w:val="28"/>
              </w:rPr>
              <w:t>Рас</w:t>
            </w:r>
            <w:r w:rsidR="00AC660D">
              <w:rPr>
                <w:sz w:val="28"/>
                <w:szCs w:val="28"/>
              </w:rPr>
              <w:t xml:space="preserve">цепной привод. </w:t>
            </w:r>
            <w:r w:rsidR="00B54426">
              <w:rPr>
                <w:sz w:val="28"/>
                <w:szCs w:val="28"/>
              </w:rPr>
              <w:t xml:space="preserve">Неисправности, </w:t>
            </w:r>
            <w:r w:rsidR="00B54426">
              <w:rPr>
                <w:sz w:val="28"/>
                <w:szCs w:val="28"/>
              </w:rPr>
              <w:lastRenderedPageBreak/>
              <w:t>контроль за оборудованием. Действие проводника при обслуживании ударно-тягового оборудования.</w:t>
            </w:r>
            <w:r w:rsidR="00B54426" w:rsidRPr="00CD2AD5">
              <w:rPr>
                <w:sz w:val="28"/>
                <w:szCs w:val="28"/>
              </w:rPr>
              <w:t xml:space="preserve"> </w:t>
            </w:r>
          </w:p>
          <w:p w:rsidR="00AC660D" w:rsidRDefault="003443C6" w:rsidP="00AC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B54426">
              <w:rPr>
                <w:sz w:val="28"/>
                <w:szCs w:val="28"/>
              </w:rPr>
              <w:t>Назначение и виды тормозов. Устройство и принцип действия автотормозов.</w:t>
            </w:r>
          </w:p>
          <w:p w:rsidR="003443C6" w:rsidRDefault="003443C6" w:rsidP="00AC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B54426">
              <w:rPr>
                <w:sz w:val="28"/>
                <w:szCs w:val="28"/>
              </w:rPr>
              <w:t xml:space="preserve">Тормозная рычажная передача. </w:t>
            </w:r>
          </w:p>
          <w:p w:rsidR="00AC660D" w:rsidRDefault="003443C6" w:rsidP="00AC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B54426">
              <w:rPr>
                <w:sz w:val="28"/>
                <w:szCs w:val="28"/>
              </w:rPr>
              <w:t xml:space="preserve">Устройство и принцип действия дискового тормоза. </w:t>
            </w:r>
          </w:p>
          <w:p w:rsidR="00B54426" w:rsidRPr="00AB3777" w:rsidRDefault="003443C6" w:rsidP="00AC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AC660D">
              <w:rPr>
                <w:sz w:val="28"/>
                <w:szCs w:val="28"/>
              </w:rPr>
              <w:t xml:space="preserve">Регламент очистки тормозного оборудования от снега и льда. </w:t>
            </w:r>
            <w:r w:rsidR="00B54426">
              <w:rPr>
                <w:sz w:val="28"/>
                <w:szCs w:val="28"/>
              </w:rPr>
              <w:t>Неисправности тормозного оборудования. Эксплуатация тормозов. Контроль за тормозным оборудованием. Действие проводника при работе с тормозным оборудованием.</w:t>
            </w:r>
          </w:p>
        </w:tc>
        <w:tc>
          <w:tcPr>
            <w:tcW w:w="1253" w:type="dxa"/>
          </w:tcPr>
          <w:p w:rsidR="00B54426" w:rsidRPr="00C92E39" w:rsidRDefault="007241E3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3443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B54426" w:rsidRPr="002F496D" w:rsidRDefault="00B54426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41E3" w:rsidTr="00B51EDD">
        <w:tc>
          <w:tcPr>
            <w:tcW w:w="3637" w:type="dxa"/>
            <w:vMerge w:val="restart"/>
          </w:tcPr>
          <w:p w:rsidR="007241E3" w:rsidRPr="002F496D" w:rsidRDefault="007241E3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7241E3" w:rsidRDefault="003443C6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7,8</w:t>
            </w:r>
            <w:r w:rsidR="007241E3" w:rsidRPr="007C5071">
              <w:rPr>
                <w:bCs/>
                <w:sz w:val="28"/>
                <w:szCs w:val="28"/>
              </w:rPr>
              <w:t xml:space="preserve"> Разбор схем тележек</w:t>
            </w:r>
            <w:r>
              <w:rPr>
                <w:bCs/>
                <w:sz w:val="28"/>
                <w:szCs w:val="28"/>
              </w:rPr>
              <w:t xml:space="preserve"> с колодочным тормозом</w:t>
            </w:r>
          </w:p>
          <w:p w:rsidR="007241E3" w:rsidRDefault="007241E3" w:rsidP="00B51EDD">
            <w:pPr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Практическа</w:t>
            </w:r>
            <w:r w:rsidR="003443C6">
              <w:rPr>
                <w:bCs/>
                <w:sz w:val="28"/>
                <w:szCs w:val="28"/>
              </w:rPr>
              <w:t>я работа № 9</w:t>
            </w:r>
            <w:r>
              <w:rPr>
                <w:bCs/>
                <w:sz w:val="28"/>
                <w:szCs w:val="28"/>
              </w:rPr>
              <w:t xml:space="preserve"> Неисправности колесных пар</w:t>
            </w:r>
          </w:p>
          <w:p w:rsidR="007241E3" w:rsidRDefault="003443C6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10,11</w:t>
            </w:r>
            <w:r w:rsidR="007241E3">
              <w:rPr>
                <w:bCs/>
                <w:sz w:val="28"/>
                <w:szCs w:val="28"/>
              </w:rPr>
              <w:t xml:space="preserve"> </w:t>
            </w:r>
            <w:r w:rsidR="007241E3" w:rsidRPr="007C5071">
              <w:rPr>
                <w:bCs/>
                <w:sz w:val="28"/>
                <w:szCs w:val="28"/>
              </w:rPr>
              <w:t>Разбор схем тележек</w:t>
            </w:r>
            <w:r>
              <w:rPr>
                <w:bCs/>
                <w:sz w:val="28"/>
                <w:szCs w:val="28"/>
              </w:rPr>
              <w:t xml:space="preserve"> с дисковым тормозом</w:t>
            </w:r>
          </w:p>
          <w:p w:rsidR="007241E3" w:rsidRDefault="003443C6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12,13</w:t>
            </w:r>
            <w:r w:rsidR="007241E3">
              <w:rPr>
                <w:bCs/>
                <w:sz w:val="28"/>
                <w:szCs w:val="28"/>
              </w:rPr>
              <w:t xml:space="preserve"> Регламент очистки ходовых частей от снега и льда</w:t>
            </w:r>
          </w:p>
          <w:p w:rsidR="007241E3" w:rsidRDefault="007241E3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</w:t>
            </w:r>
            <w:r w:rsidR="003443C6">
              <w:rPr>
                <w:bCs/>
                <w:sz w:val="28"/>
                <w:szCs w:val="28"/>
              </w:rPr>
              <w:t>ская работа № 14,15</w:t>
            </w:r>
            <w:r>
              <w:rPr>
                <w:bCs/>
                <w:sz w:val="28"/>
                <w:szCs w:val="28"/>
              </w:rPr>
              <w:t xml:space="preserve"> Разбор схем сцепления</w:t>
            </w:r>
            <w:r w:rsidR="003443C6">
              <w:rPr>
                <w:bCs/>
                <w:sz w:val="28"/>
                <w:szCs w:val="28"/>
              </w:rPr>
              <w:t>, выявление неисправностей</w:t>
            </w:r>
          </w:p>
          <w:p w:rsidR="007241E3" w:rsidRDefault="003443C6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16,17</w:t>
            </w:r>
            <w:r w:rsidR="007241E3" w:rsidRPr="007C5071">
              <w:rPr>
                <w:bCs/>
                <w:sz w:val="28"/>
                <w:szCs w:val="28"/>
              </w:rPr>
              <w:t xml:space="preserve"> Разбор схем тормозного оборудования</w:t>
            </w:r>
          </w:p>
          <w:p w:rsidR="007241E3" w:rsidRDefault="003443C6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18,19</w:t>
            </w:r>
            <w:r w:rsidR="007241E3" w:rsidRPr="007C5071">
              <w:rPr>
                <w:bCs/>
                <w:sz w:val="28"/>
                <w:szCs w:val="28"/>
              </w:rPr>
              <w:t xml:space="preserve"> Разбор с</w:t>
            </w:r>
            <w:r w:rsidR="007241E3">
              <w:rPr>
                <w:bCs/>
                <w:sz w:val="28"/>
                <w:szCs w:val="28"/>
              </w:rPr>
              <w:t>хем тормозной рычажной передачи</w:t>
            </w:r>
          </w:p>
          <w:p w:rsidR="007241E3" w:rsidRDefault="007241E3" w:rsidP="00B51EDD">
            <w:pPr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П</w:t>
            </w:r>
            <w:r w:rsidR="003443C6">
              <w:rPr>
                <w:bCs/>
                <w:sz w:val="28"/>
                <w:szCs w:val="28"/>
              </w:rPr>
              <w:t>рактическая работа № 20,21</w:t>
            </w:r>
            <w:r w:rsidRPr="007C5071">
              <w:rPr>
                <w:bCs/>
                <w:sz w:val="28"/>
                <w:szCs w:val="28"/>
              </w:rPr>
              <w:t>Разбор схем тормозного оборудования</w:t>
            </w:r>
            <w:r w:rsidR="003443C6">
              <w:rPr>
                <w:bCs/>
                <w:sz w:val="28"/>
                <w:szCs w:val="28"/>
              </w:rPr>
              <w:t xml:space="preserve"> с дисковым тормозом</w:t>
            </w:r>
          </w:p>
          <w:p w:rsidR="003443C6" w:rsidRPr="002D6F12" w:rsidRDefault="003443C6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22,23 отработка действий проводника на выявление неисправностей</w:t>
            </w:r>
          </w:p>
        </w:tc>
        <w:tc>
          <w:tcPr>
            <w:tcW w:w="1253" w:type="dxa"/>
          </w:tcPr>
          <w:p w:rsidR="007241E3" w:rsidRDefault="003443C6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0" w:type="dxa"/>
            <w:vMerge w:val="restart"/>
          </w:tcPr>
          <w:p w:rsidR="007241E3" w:rsidRDefault="007241E3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41E3" w:rsidTr="00B51EDD">
        <w:tc>
          <w:tcPr>
            <w:tcW w:w="3637" w:type="dxa"/>
            <w:vMerge/>
          </w:tcPr>
          <w:p w:rsidR="007241E3" w:rsidRPr="002F496D" w:rsidRDefault="007241E3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7241E3" w:rsidRPr="003443C6" w:rsidRDefault="003443C6" w:rsidP="003443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2 (Итоговая за полугодие)</w:t>
            </w:r>
          </w:p>
        </w:tc>
        <w:tc>
          <w:tcPr>
            <w:tcW w:w="1253" w:type="dxa"/>
          </w:tcPr>
          <w:p w:rsidR="007241E3" w:rsidRDefault="003443C6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7241E3" w:rsidRDefault="007241E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241E3" w:rsidTr="00B51EDD">
        <w:tc>
          <w:tcPr>
            <w:tcW w:w="3637" w:type="dxa"/>
            <w:vMerge/>
          </w:tcPr>
          <w:p w:rsidR="007241E3" w:rsidRPr="002F496D" w:rsidRDefault="007241E3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7241E3" w:rsidRPr="007C5071" w:rsidRDefault="007241E3" w:rsidP="00A3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Самостоятельная работа:</w:t>
            </w:r>
          </w:p>
          <w:p w:rsidR="00823796" w:rsidRDefault="007241E3" w:rsidP="00A355CC">
            <w:pPr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Изучение тележки </w:t>
            </w:r>
            <w:r>
              <w:rPr>
                <w:bCs/>
                <w:sz w:val="28"/>
                <w:szCs w:val="28"/>
              </w:rPr>
              <w:t xml:space="preserve">с магниторельсовым тормозом; </w:t>
            </w:r>
          </w:p>
          <w:p w:rsidR="007241E3" w:rsidRPr="00CD2AD5" w:rsidRDefault="007241E3" w:rsidP="00A355CC">
            <w:pPr>
              <w:rPr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Подготовить сообщение на тему: виды автосцепок</w:t>
            </w:r>
            <w:r>
              <w:rPr>
                <w:bCs/>
                <w:sz w:val="28"/>
                <w:szCs w:val="28"/>
              </w:rPr>
              <w:t xml:space="preserve">; </w:t>
            </w:r>
            <w:r w:rsidR="00823796">
              <w:rPr>
                <w:bCs/>
                <w:sz w:val="28"/>
                <w:szCs w:val="28"/>
              </w:rPr>
              <w:t xml:space="preserve">Автосцепное </w:t>
            </w:r>
            <w:r w:rsidR="00823796">
              <w:rPr>
                <w:bCs/>
                <w:sz w:val="28"/>
                <w:szCs w:val="28"/>
              </w:rPr>
              <w:lastRenderedPageBreak/>
              <w:t xml:space="preserve">оборудование двухэтажных вагонов. Особенности переходных площадок двухэтажных вагонов. </w:t>
            </w:r>
            <w:r w:rsidRPr="007C5071">
              <w:rPr>
                <w:bCs/>
                <w:sz w:val="28"/>
                <w:szCs w:val="28"/>
              </w:rPr>
              <w:t>Изучить принцип действия магниторельсового тормоза.</w:t>
            </w:r>
          </w:p>
        </w:tc>
        <w:tc>
          <w:tcPr>
            <w:tcW w:w="1253" w:type="dxa"/>
          </w:tcPr>
          <w:p w:rsidR="007241E3" w:rsidRDefault="007241E3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0" w:type="dxa"/>
            <w:vMerge/>
          </w:tcPr>
          <w:p w:rsidR="007241E3" w:rsidRDefault="007241E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D53B08" w:rsidTr="00B51EDD">
        <w:tc>
          <w:tcPr>
            <w:tcW w:w="3637" w:type="dxa"/>
            <w:vMerge w:val="restart"/>
          </w:tcPr>
          <w:p w:rsidR="00D53B08" w:rsidRPr="005A1EAD" w:rsidRDefault="00D53B08" w:rsidP="00B51EDD">
            <w:pPr>
              <w:rPr>
                <w:b/>
                <w:sz w:val="28"/>
                <w:szCs w:val="28"/>
              </w:rPr>
            </w:pPr>
            <w:r w:rsidRPr="005A1EAD">
              <w:rPr>
                <w:b/>
                <w:sz w:val="28"/>
                <w:szCs w:val="28"/>
              </w:rPr>
              <w:lastRenderedPageBreak/>
              <w:t>Тема 4</w:t>
            </w:r>
          </w:p>
          <w:p w:rsidR="00D53B08" w:rsidRDefault="00D53B0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водоснабжения пассажирских вагонов и спецвагонов.</w:t>
            </w:r>
          </w:p>
        </w:tc>
        <w:tc>
          <w:tcPr>
            <w:tcW w:w="8770" w:type="dxa"/>
          </w:tcPr>
          <w:p w:rsidR="00D53B08" w:rsidRPr="00896214" w:rsidRDefault="00D53B08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D53B08" w:rsidRPr="00C92E39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 w:rsidRPr="00C92E3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D53B08" w:rsidRPr="00A77FC3" w:rsidRDefault="00D53B08" w:rsidP="00B51E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B08" w:rsidTr="00B51EDD">
        <w:tc>
          <w:tcPr>
            <w:tcW w:w="3637" w:type="dxa"/>
            <w:vMerge/>
          </w:tcPr>
          <w:p w:rsidR="00D53B08" w:rsidRDefault="00D53B08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D53B08" w:rsidRPr="0080155C" w:rsidRDefault="00D53B08" w:rsidP="0080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0155C">
              <w:rPr>
                <w:sz w:val="28"/>
                <w:szCs w:val="28"/>
              </w:rPr>
              <w:t>Общее устройство системы водоснабжения. Эксплуатация холодной системы водоснабжения.</w:t>
            </w:r>
          </w:p>
          <w:p w:rsidR="00D53B08" w:rsidRPr="0080155C" w:rsidRDefault="00D53B0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2.Горячее водоснабжение. Режимы работы системы горячего водоснабжения. Неисправности и способы их устранения системы водоснабжения. </w:t>
            </w:r>
          </w:p>
          <w:p w:rsidR="00D53B08" w:rsidRPr="0080155C" w:rsidRDefault="00D53B0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Устройство и эксплуатация кипятильника. </w:t>
            </w:r>
          </w:p>
          <w:p w:rsidR="00D53B08" w:rsidRDefault="00D53B08" w:rsidP="0080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Устройство и эксплуатация охладителя питьевой воды. Неисправности и способы их устранения. Эксплуатация биотуалетов. Действие проводника при неисправности биотуалетов и способы их устранения. </w:t>
            </w:r>
          </w:p>
          <w:p w:rsidR="00D53B08" w:rsidRPr="00896214" w:rsidRDefault="00D53B08" w:rsidP="0080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5.Средства пожаротушения.</w:t>
            </w:r>
          </w:p>
        </w:tc>
        <w:tc>
          <w:tcPr>
            <w:tcW w:w="1253" w:type="dxa"/>
          </w:tcPr>
          <w:p w:rsidR="00D53B08" w:rsidRPr="00C92E39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D53B08" w:rsidRPr="002F496D" w:rsidRDefault="00D53B08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3B08" w:rsidTr="00B51EDD">
        <w:tc>
          <w:tcPr>
            <w:tcW w:w="3637" w:type="dxa"/>
            <w:vMerge/>
          </w:tcPr>
          <w:p w:rsidR="00D53B08" w:rsidRDefault="00D53B08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D53B08" w:rsidRDefault="00D53B08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24, 25 </w:t>
            </w:r>
            <w:r w:rsidRPr="007C5071">
              <w:rPr>
                <w:bCs/>
                <w:sz w:val="28"/>
                <w:szCs w:val="28"/>
              </w:rPr>
              <w:t>Разбор схем систем водоснабжения</w:t>
            </w:r>
          </w:p>
          <w:p w:rsidR="00D53B08" w:rsidRDefault="00D53B08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26, 27 Разбор схем кипятильника</w:t>
            </w:r>
          </w:p>
          <w:p w:rsidR="00D53B08" w:rsidRDefault="00D53B08" w:rsidP="00B51ED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28, 29 Отработка навыков обслуживания ЭЧТК, средств пожаротушения </w:t>
            </w:r>
          </w:p>
        </w:tc>
        <w:tc>
          <w:tcPr>
            <w:tcW w:w="1253" w:type="dxa"/>
          </w:tcPr>
          <w:p w:rsidR="00D53B08" w:rsidRPr="00C92E39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:rsidR="00D53B08" w:rsidRDefault="00D53B08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3B08" w:rsidTr="00B51EDD">
        <w:tc>
          <w:tcPr>
            <w:tcW w:w="3637" w:type="dxa"/>
            <w:vMerge/>
          </w:tcPr>
          <w:p w:rsidR="00D53B08" w:rsidRDefault="00D53B08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D53B08" w:rsidRDefault="00D53B08" w:rsidP="00E7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Самостоятельная работа:</w:t>
            </w:r>
            <w:r>
              <w:rPr>
                <w:bCs/>
                <w:sz w:val="28"/>
                <w:szCs w:val="28"/>
              </w:rPr>
              <w:t xml:space="preserve"> Составить презентацию по темам: </w:t>
            </w:r>
          </w:p>
          <w:p w:rsidR="00D53B08" w:rsidRDefault="00D53B08" w:rsidP="00E72A9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 водоснабжения различных типов вагонов</w:t>
            </w:r>
          </w:p>
        </w:tc>
        <w:tc>
          <w:tcPr>
            <w:tcW w:w="1253" w:type="dxa"/>
          </w:tcPr>
          <w:p w:rsidR="00D53B08" w:rsidRPr="00C92E39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:rsidR="00D53B08" w:rsidRDefault="00D53B08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:rsidTr="00B51EDD">
        <w:tc>
          <w:tcPr>
            <w:tcW w:w="3637" w:type="dxa"/>
            <w:vMerge w:val="restart"/>
          </w:tcPr>
          <w:p w:rsidR="00E72A9A" w:rsidRPr="005A1EAD" w:rsidRDefault="00E72A9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</w:p>
          <w:p w:rsidR="00E72A9A" w:rsidRDefault="00E72A9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отопления пассажирских вагонов и спецвагонов.</w:t>
            </w:r>
          </w:p>
        </w:tc>
        <w:tc>
          <w:tcPr>
            <w:tcW w:w="8770" w:type="dxa"/>
          </w:tcPr>
          <w:p w:rsidR="00E72A9A" w:rsidRPr="00E679D2" w:rsidRDefault="00E72A9A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E72A9A" w:rsidRPr="00C92E39" w:rsidRDefault="00E72A9A" w:rsidP="00B51EDD">
            <w:pPr>
              <w:jc w:val="center"/>
              <w:rPr>
                <w:b/>
                <w:sz w:val="28"/>
                <w:szCs w:val="28"/>
              </w:rPr>
            </w:pPr>
            <w:r w:rsidRPr="00C92E39">
              <w:rPr>
                <w:b/>
                <w:sz w:val="28"/>
                <w:szCs w:val="28"/>
              </w:rPr>
              <w:t>1</w:t>
            </w:r>
            <w:r w:rsidR="00D53B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E72A9A" w:rsidRPr="002F496D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:rsidTr="00B51EDD">
        <w:tc>
          <w:tcPr>
            <w:tcW w:w="3637" w:type="dxa"/>
            <w:vMerge/>
          </w:tcPr>
          <w:p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80155C" w:rsidRPr="00D53B08" w:rsidRDefault="00D53B08" w:rsidP="00D5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72A9A" w:rsidRPr="00D53B08">
              <w:rPr>
                <w:sz w:val="28"/>
                <w:szCs w:val="28"/>
              </w:rPr>
              <w:t xml:space="preserve">Общее устройство системы отопления. </w:t>
            </w:r>
          </w:p>
          <w:p w:rsidR="0080155C" w:rsidRDefault="00D53B0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2A9A">
              <w:rPr>
                <w:sz w:val="28"/>
                <w:szCs w:val="28"/>
              </w:rPr>
              <w:t xml:space="preserve">Комбинированное отопление. Электрическое отопление. Принцип действия, требования к эксплуатации системы отопления. </w:t>
            </w:r>
          </w:p>
          <w:p w:rsidR="0080155C" w:rsidRDefault="00D53B0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72A9A">
              <w:rPr>
                <w:sz w:val="28"/>
                <w:szCs w:val="28"/>
              </w:rPr>
              <w:t xml:space="preserve">Возможные неисправности и способы их устранения. </w:t>
            </w:r>
          </w:p>
          <w:p w:rsidR="00D53B08" w:rsidRDefault="00D53B0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72A9A">
              <w:rPr>
                <w:sz w:val="28"/>
                <w:szCs w:val="28"/>
              </w:rPr>
              <w:t xml:space="preserve">Устройство и эксплуатация комбинированного котла. Чистка топки от золы и шлака. Техника безопасности при обслуживании системы отопления. </w:t>
            </w:r>
          </w:p>
          <w:p w:rsidR="00E72A9A" w:rsidRPr="00E679D2" w:rsidRDefault="00D53B0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72A9A">
              <w:rPr>
                <w:sz w:val="28"/>
                <w:szCs w:val="28"/>
              </w:rPr>
              <w:t>Действие проводника при обслуживании систем отопления.</w:t>
            </w:r>
          </w:p>
        </w:tc>
        <w:tc>
          <w:tcPr>
            <w:tcW w:w="1253" w:type="dxa"/>
          </w:tcPr>
          <w:p w:rsidR="00E72A9A" w:rsidRPr="00C92E39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 w:val="restart"/>
          </w:tcPr>
          <w:p w:rsidR="00E72A9A" w:rsidRPr="002F496D" w:rsidRDefault="00E72A9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A9A" w:rsidTr="00B51EDD">
        <w:tc>
          <w:tcPr>
            <w:tcW w:w="3637" w:type="dxa"/>
            <w:vMerge/>
          </w:tcPr>
          <w:p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E72A9A" w:rsidRDefault="00D53B0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 30, 31 </w:t>
            </w:r>
            <w:r w:rsidR="00E72A9A" w:rsidRPr="007C5071">
              <w:rPr>
                <w:bCs/>
                <w:sz w:val="28"/>
                <w:szCs w:val="28"/>
              </w:rPr>
              <w:t>Разбор схем систем отопления.</w:t>
            </w:r>
          </w:p>
          <w:p w:rsidR="00E72A9A" w:rsidRDefault="00D53B0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32, 33</w:t>
            </w:r>
            <w:r w:rsidR="00E72A9A">
              <w:rPr>
                <w:bCs/>
                <w:sz w:val="28"/>
                <w:szCs w:val="28"/>
              </w:rPr>
              <w:t xml:space="preserve"> Разбор схем котла отопления</w:t>
            </w:r>
            <w:r w:rsidR="00E72A9A" w:rsidRPr="007C50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E72A9A" w:rsidRPr="00C92E39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:rsidR="00E72A9A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:rsidTr="00B51EDD">
        <w:tc>
          <w:tcPr>
            <w:tcW w:w="3637" w:type="dxa"/>
            <w:vMerge/>
          </w:tcPr>
          <w:p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E72A9A" w:rsidRPr="007C5071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Контрольная работа № 9: по теме: «Устройство систем </w:t>
            </w:r>
            <w:r w:rsidR="00D53B08">
              <w:rPr>
                <w:bCs/>
                <w:sz w:val="28"/>
                <w:szCs w:val="28"/>
              </w:rPr>
              <w:t xml:space="preserve">водоснабжения, </w:t>
            </w:r>
            <w:r w:rsidRPr="007C5071">
              <w:rPr>
                <w:bCs/>
                <w:sz w:val="28"/>
                <w:szCs w:val="28"/>
              </w:rPr>
              <w:t xml:space="preserve">отопления» </w:t>
            </w:r>
          </w:p>
        </w:tc>
        <w:tc>
          <w:tcPr>
            <w:tcW w:w="1253" w:type="dxa"/>
          </w:tcPr>
          <w:p w:rsidR="00E72A9A" w:rsidRPr="00C92E39" w:rsidRDefault="00E72A9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E72A9A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:rsidTr="00B51EDD">
        <w:tc>
          <w:tcPr>
            <w:tcW w:w="3637" w:type="dxa"/>
            <w:vMerge/>
          </w:tcPr>
          <w:p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E72A9A" w:rsidRPr="007C5071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Самостоятельная работа:</w:t>
            </w:r>
            <w:r>
              <w:rPr>
                <w:bCs/>
                <w:sz w:val="28"/>
                <w:szCs w:val="28"/>
              </w:rPr>
              <w:t xml:space="preserve"> Составить презентацию по темам</w:t>
            </w:r>
          </w:p>
          <w:p w:rsidR="00E72A9A" w:rsidRPr="007C5071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Система отопления различных типов вагонов </w:t>
            </w:r>
          </w:p>
        </w:tc>
        <w:tc>
          <w:tcPr>
            <w:tcW w:w="1253" w:type="dxa"/>
          </w:tcPr>
          <w:p w:rsidR="00E72A9A" w:rsidRPr="00C92E39" w:rsidRDefault="00E72A9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:rsidR="00E72A9A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:rsidTr="00B51EDD">
        <w:tc>
          <w:tcPr>
            <w:tcW w:w="3637" w:type="dxa"/>
            <w:vMerge w:val="restart"/>
          </w:tcPr>
          <w:p w:rsidR="00E72A9A" w:rsidRPr="005A1EAD" w:rsidRDefault="00E72A9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</w:p>
          <w:p w:rsidR="00E72A9A" w:rsidRDefault="00E72A9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вентиляции, холодильная установка и система кондиционирования.</w:t>
            </w:r>
          </w:p>
        </w:tc>
        <w:tc>
          <w:tcPr>
            <w:tcW w:w="8770" w:type="dxa"/>
          </w:tcPr>
          <w:p w:rsidR="00E72A9A" w:rsidRPr="00E679D2" w:rsidRDefault="00E72A9A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E72A9A" w:rsidRPr="00C92E39" w:rsidRDefault="00E72A9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30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E72A9A" w:rsidRPr="002F496D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:rsidTr="00B51EDD">
        <w:tc>
          <w:tcPr>
            <w:tcW w:w="3637" w:type="dxa"/>
            <w:vMerge/>
          </w:tcPr>
          <w:p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D53B08" w:rsidRDefault="00D53B08" w:rsidP="00D5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72A9A">
              <w:rPr>
                <w:sz w:val="28"/>
                <w:szCs w:val="28"/>
              </w:rPr>
              <w:t xml:space="preserve">Назначение и виды вентиляции. Устройство механической приточной вентиляции вагонов. Порядок эксплуатации системы вентиляции. Режимы работы. </w:t>
            </w:r>
          </w:p>
          <w:p w:rsidR="00D53B08" w:rsidRDefault="00D53B08" w:rsidP="00D5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2A9A">
              <w:rPr>
                <w:sz w:val="28"/>
                <w:szCs w:val="28"/>
              </w:rPr>
              <w:t xml:space="preserve">Действия проводника при обслуживании систем вентиляции. </w:t>
            </w:r>
            <w:r>
              <w:rPr>
                <w:sz w:val="28"/>
                <w:szCs w:val="28"/>
              </w:rPr>
              <w:t xml:space="preserve">Неисправности и способы их устранения системы вентиляции. </w:t>
            </w:r>
          </w:p>
          <w:p w:rsidR="00D53B08" w:rsidRDefault="00D53B08" w:rsidP="00D5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72A9A">
              <w:rPr>
                <w:sz w:val="28"/>
                <w:szCs w:val="28"/>
              </w:rPr>
              <w:t xml:space="preserve">Виды </w:t>
            </w:r>
            <w:r>
              <w:rPr>
                <w:sz w:val="28"/>
                <w:szCs w:val="28"/>
              </w:rPr>
              <w:t xml:space="preserve">климатических установок. </w:t>
            </w:r>
            <w:r w:rsidR="00E72A9A">
              <w:rPr>
                <w:sz w:val="28"/>
                <w:szCs w:val="28"/>
              </w:rPr>
              <w:t xml:space="preserve">Режимы работы, контроль за работой, неисправности установок кондиционирования воздуха. </w:t>
            </w:r>
          </w:p>
          <w:p w:rsidR="00E72A9A" w:rsidRPr="00E679D2" w:rsidRDefault="00D53B08" w:rsidP="00D5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72A9A">
              <w:rPr>
                <w:sz w:val="28"/>
                <w:szCs w:val="28"/>
              </w:rPr>
              <w:t>Действия проводника при обслуживании систем кондиционирования воздуха</w:t>
            </w:r>
          </w:p>
        </w:tc>
        <w:tc>
          <w:tcPr>
            <w:tcW w:w="1253" w:type="dxa"/>
          </w:tcPr>
          <w:p w:rsidR="00E72A9A" w:rsidRPr="00C92E39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E72A9A" w:rsidRPr="002F496D" w:rsidRDefault="00E72A9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A9A" w:rsidTr="00B51EDD">
        <w:tc>
          <w:tcPr>
            <w:tcW w:w="3637" w:type="dxa"/>
            <w:vMerge w:val="restart"/>
          </w:tcPr>
          <w:p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E72A9A" w:rsidRPr="007C5071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Практическая ра</w:t>
            </w:r>
            <w:r w:rsidR="00D53B08">
              <w:rPr>
                <w:bCs/>
                <w:sz w:val="28"/>
                <w:szCs w:val="28"/>
              </w:rPr>
              <w:t xml:space="preserve">бота №  34, 35 </w:t>
            </w:r>
            <w:r w:rsidRPr="007C5071">
              <w:rPr>
                <w:bCs/>
                <w:sz w:val="28"/>
                <w:szCs w:val="28"/>
              </w:rPr>
              <w:t>Разбор схем системы вентиляции</w:t>
            </w:r>
          </w:p>
          <w:p w:rsidR="00E72A9A" w:rsidRDefault="00D53B0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36, 37 </w:t>
            </w:r>
            <w:r w:rsidR="00E72A9A" w:rsidRPr="007C5071">
              <w:rPr>
                <w:bCs/>
                <w:sz w:val="28"/>
                <w:szCs w:val="28"/>
              </w:rPr>
              <w:t>Разб</w:t>
            </w:r>
            <w:r>
              <w:rPr>
                <w:bCs/>
                <w:sz w:val="28"/>
                <w:szCs w:val="28"/>
              </w:rPr>
              <w:t>ор схем климатической установки МАБ 2</w:t>
            </w:r>
          </w:p>
          <w:p w:rsidR="00D53B08" w:rsidRPr="007C5071" w:rsidRDefault="007D305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38, 39</w:t>
            </w:r>
            <w:r w:rsidR="00D53B08">
              <w:rPr>
                <w:bCs/>
                <w:sz w:val="28"/>
                <w:szCs w:val="28"/>
              </w:rPr>
              <w:t xml:space="preserve"> </w:t>
            </w:r>
            <w:r w:rsidR="00D53B08" w:rsidRPr="007C5071">
              <w:rPr>
                <w:bCs/>
                <w:sz w:val="28"/>
                <w:szCs w:val="28"/>
              </w:rPr>
              <w:t>Разб</w:t>
            </w:r>
            <w:r w:rsidR="00D53B08">
              <w:rPr>
                <w:bCs/>
                <w:sz w:val="28"/>
                <w:szCs w:val="28"/>
              </w:rPr>
              <w:t>ор схем климатической установки УКВ 31</w:t>
            </w:r>
          </w:p>
        </w:tc>
        <w:tc>
          <w:tcPr>
            <w:tcW w:w="1253" w:type="dxa"/>
          </w:tcPr>
          <w:p w:rsidR="00E72A9A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:rsidR="00E72A9A" w:rsidRDefault="00E72A9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A9A" w:rsidTr="00B51EDD">
        <w:tc>
          <w:tcPr>
            <w:tcW w:w="3637" w:type="dxa"/>
            <w:vMerge/>
          </w:tcPr>
          <w:p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E72A9A" w:rsidRPr="007C5071" w:rsidRDefault="00D53B0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4 (итоговая)</w:t>
            </w:r>
          </w:p>
        </w:tc>
        <w:tc>
          <w:tcPr>
            <w:tcW w:w="1253" w:type="dxa"/>
          </w:tcPr>
          <w:p w:rsidR="00E72A9A" w:rsidRDefault="00E72A9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E72A9A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:rsidTr="00B51EDD">
        <w:tc>
          <w:tcPr>
            <w:tcW w:w="3637" w:type="dxa"/>
            <w:vMerge/>
          </w:tcPr>
          <w:p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E72A9A" w:rsidRPr="007C5071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E72A9A" w:rsidRPr="007C5071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Холодильные установки вагонов рефрижераторов</w:t>
            </w:r>
          </w:p>
        </w:tc>
        <w:tc>
          <w:tcPr>
            <w:tcW w:w="1253" w:type="dxa"/>
          </w:tcPr>
          <w:p w:rsidR="00E72A9A" w:rsidRDefault="00E72A9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:rsidR="00E72A9A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:rsidTr="00B51EDD">
        <w:tc>
          <w:tcPr>
            <w:tcW w:w="3637" w:type="dxa"/>
            <w:vMerge w:val="restart"/>
          </w:tcPr>
          <w:p w:rsidR="00E72A9A" w:rsidRDefault="00E72A9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</w:p>
          <w:p w:rsidR="00E72A9A" w:rsidRPr="004E410A" w:rsidRDefault="00E72A9A" w:rsidP="00B51EDD">
            <w:pPr>
              <w:rPr>
                <w:sz w:val="28"/>
                <w:szCs w:val="28"/>
              </w:rPr>
            </w:pPr>
            <w:r w:rsidRPr="004E410A">
              <w:rPr>
                <w:sz w:val="28"/>
                <w:szCs w:val="28"/>
              </w:rPr>
              <w:t>Аккумуляторные батареи</w:t>
            </w:r>
          </w:p>
        </w:tc>
        <w:tc>
          <w:tcPr>
            <w:tcW w:w="8770" w:type="dxa"/>
          </w:tcPr>
          <w:p w:rsidR="00E72A9A" w:rsidRPr="00E679D2" w:rsidRDefault="00E72A9A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E72A9A" w:rsidRPr="00C92E39" w:rsidRDefault="007D3050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E72A9A" w:rsidRPr="00AB57D1" w:rsidRDefault="00E72A9A" w:rsidP="00B51E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2A9A" w:rsidTr="00B51EDD">
        <w:tc>
          <w:tcPr>
            <w:tcW w:w="3637" w:type="dxa"/>
            <w:vMerge/>
          </w:tcPr>
          <w:p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7D3050" w:rsidRDefault="007D3050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1.Электрооборудование всех типов вагонов. Расположение основных узлов электрооборудования</w:t>
            </w:r>
          </w:p>
          <w:p w:rsidR="00E72A9A" w:rsidRPr="00E679D2" w:rsidRDefault="007D3050" w:rsidP="007D3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Назначение, тип</w:t>
            </w:r>
            <w:r w:rsidR="00E72A9A">
              <w:rPr>
                <w:sz w:val="28"/>
                <w:szCs w:val="28"/>
              </w:rPr>
              <w:t xml:space="preserve">ы аккумуляторных батарей. Устройство аккумуляторных батарей. Неисправности аккумуляторных батарей. </w:t>
            </w:r>
            <w:r>
              <w:rPr>
                <w:sz w:val="28"/>
                <w:szCs w:val="28"/>
              </w:rPr>
              <w:t>3.Уход за аккумуляторными батареями в эксплуатации</w:t>
            </w:r>
            <w:r w:rsidR="00E72A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Контроль за </w:t>
            </w:r>
            <w:r>
              <w:rPr>
                <w:sz w:val="28"/>
                <w:szCs w:val="28"/>
              </w:rPr>
              <w:lastRenderedPageBreak/>
              <w:t>работой аккумуляторных батарей.</w:t>
            </w:r>
          </w:p>
        </w:tc>
        <w:tc>
          <w:tcPr>
            <w:tcW w:w="1253" w:type="dxa"/>
          </w:tcPr>
          <w:p w:rsidR="00E72A9A" w:rsidRPr="00C92E39" w:rsidRDefault="007D3050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270" w:type="dxa"/>
            <w:vMerge w:val="restart"/>
          </w:tcPr>
          <w:p w:rsidR="00E72A9A" w:rsidRPr="002F496D" w:rsidRDefault="00E72A9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A9A" w:rsidTr="00B51EDD">
        <w:tc>
          <w:tcPr>
            <w:tcW w:w="3637" w:type="dxa"/>
            <w:vMerge/>
          </w:tcPr>
          <w:p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E72A9A" w:rsidRPr="007C5071" w:rsidRDefault="007D305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40, 41</w:t>
            </w:r>
            <w:r w:rsidR="00E72A9A" w:rsidRPr="007C5071">
              <w:rPr>
                <w:bCs/>
                <w:sz w:val="28"/>
                <w:szCs w:val="28"/>
              </w:rPr>
              <w:t xml:space="preserve"> Разб</w:t>
            </w:r>
            <w:r w:rsidR="00E72A9A">
              <w:rPr>
                <w:bCs/>
                <w:sz w:val="28"/>
                <w:szCs w:val="28"/>
              </w:rPr>
              <w:t>ор схем аккумуляторных батарей</w:t>
            </w:r>
          </w:p>
        </w:tc>
        <w:tc>
          <w:tcPr>
            <w:tcW w:w="1253" w:type="dxa"/>
          </w:tcPr>
          <w:p w:rsidR="00E72A9A" w:rsidRPr="00C92E39" w:rsidRDefault="007D3050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E72A9A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:rsidTr="00B51EDD">
        <w:tc>
          <w:tcPr>
            <w:tcW w:w="3637" w:type="dxa"/>
            <w:vMerge/>
          </w:tcPr>
          <w:p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E72A9A" w:rsidRPr="007C5071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Самостоятельная работа:</w:t>
            </w:r>
          </w:p>
          <w:p w:rsidR="00E72A9A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Свинцовые аккумуляторные батареи </w:t>
            </w:r>
          </w:p>
          <w:p w:rsidR="00A71A2A" w:rsidRPr="007C5071" w:rsidRDefault="00A71A2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E72A9A" w:rsidRPr="00C92E39" w:rsidRDefault="00E72A9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:rsidR="00E72A9A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:rsidTr="00B51EDD">
        <w:tc>
          <w:tcPr>
            <w:tcW w:w="3637" w:type="dxa"/>
            <w:vMerge w:val="restart"/>
          </w:tcPr>
          <w:p w:rsidR="007C7F83" w:rsidRDefault="007C7F83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</w:t>
            </w:r>
          </w:p>
          <w:p w:rsidR="007C7F83" w:rsidRPr="004E410A" w:rsidRDefault="007C7F83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машины.</w:t>
            </w:r>
          </w:p>
        </w:tc>
        <w:tc>
          <w:tcPr>
            <w:tcW w:w="8770" w:type="dxa"/>
          </w:tcPr>
          <w:p w:rsidR="007C7F83" w:rsidRDefault="007C7F83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7C7F83" w:rsidRPr="00C92E39" w:rsidRDefault="007C7F83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0" w:type="dxa"/>
          </w:tcPr>
          <w:p w:rsidR="007C7F83" w:rsidRPr="002F496D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:rsidTr="00B51EDD">
        <w:tc>
          <w:tcPr>
            <w:tcW w:w="3637" w:type="dxa"/>
            <w:vMerge/>
          </w:tcPr>
          <w:p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7C7F83" w:rsidRDefault="007C7F83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1.Назначение электрических машин. </w:t>
            </w:r>
          </w:p>
          <w:p w:rsidR="007C7F83" w:rsidRDefault="007C7F83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2.Генераторы и преобразователи. Магнитные усилители. Эксплуатация электрических машин и выпрямителей. </w:t>
            </w:r>
          </w:p>
          <w:p w:rsidR="007C7F83" w:rsidRDefault="007C7F83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3.Типы и виды приводов подвагонных генераторов. Редукторно-карданный привод от торца оси. Ременно-редукторно-карданный привод. Редукторно-карданный привод от средней части оси. 4.Устройство приводов подвагонных генераторов. Неисправности приводов. Контроль за подвагонным оборудованием. </w:t>
            </w:r>
          </w:p>
          <w:p w:rsidR="007C7F83" w:rsidRDefault="007C7F83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5.Действие проводника при обслуживании приводов подвагонных генераторов.</w:t>
            </w:r>
          </w:p>
        </w:tc>
        <w:tc>
          <w:tcPr>
            <w:tcW w:w="1253" w:type="dxa"/>
          </w:tcPr>
          <w:p w:rsidR="007C7F83" w:rsidRPr="00C92E39" w:rsidRDefault="007C7F83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 w:val="restart"/>
          </w:tcPr>
          <w:p w:rsidR="007C7F83" w:rsidRPr="002F496D" w:rsidRDefault="007C7F83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7F83" w:rsidTr="00ED737B">
        <w:trPr>
          <w:trHeight w:val="2254"/>
        </w:trPr>
        <w:tc>
          <w:tcPr>
            <w:tcW w:w="3637" w:type="dxa"/>
            <w:vMerge/>
          </w:tcPr>
          <w:p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7C7F83" w:rsidRDefault="007C7F83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42 Определение мощности, напряжения и силы тока подвагонного генератора в зависимости от скорости движения</w:t>
            </w:r>
          </w:p>
          <w:p w:rsidR="007C7F83" w:rsidRPr="007C5071" w:rsidRDefault="007C7F83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43, 44</w:t>
            </w:r>
            <w:r w:rsidRPr="007C5071">
              <w:rPr>
                <w:bCs/>
                <w:sz w:val="28"/>
                <w:szCs w:val="28"/>
              </w:rPr>
              <w:t xml:space="preserve"> Разбор схем приводов подвагонных генераторов</w:t>
            </w:r>
            <w:r>
              <w:rPr>
                <w:bCs/>
                <w:sz w:val="28"/>
                <w:szCs w:val="28"/>
              </w:rPr>
              <w:t xml:space="preserve"> от шейки оси колесной пары</w:t>
            </w:r>
          </w:p>
          <w:p w:rsidR="007C7F83" w:rsidRPr="007C5071" w:rsidRDefault="007C7F83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45, 46</w:t>
            </w:r>
            <w:r w:rsidRPr="007C5071">
              <w:rPr>
                <w:bCs/>
                <w:sz w:val="28"/>
                <w:szCs w:val="28"/>
              </w:rPr>
              <w:t xml:space="preserve"> Разбор схем приводов подвагонных генераторов</w:t>
            </w:r>
            <w:r>
              <w:rPr>
                <w:bCs/>
                <w:sz w:val="28"/>
                <w:szCs w:val="28"/>
              </w:rPr>
              <w:t xml:space="preserve"> от средней части оси колесной пары</w:t>
            </w:r>
          </w:p>
        </w:tc>
        <w:tc>
          <w:tcPr>
            <w:tcW w:w="1253" w:type="dxa"/>
          </w:tcPr>
          <w:p w:rsidR="007C7F83" w:rsidRPr="00C92E39" w:rsidRDefault="007C7F83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:rsidR="007C7F83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:rsidTr="00B51EDD">
        <w:tc>
          <w:tcPr>
            <w:tcW w:w="3637" w:type="dxa"/>
            <w:vMerge/>
          </w:tcPr>
          <w:p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7C7F83" w:rsidRPr="007C5071" w:rsidRDefault="007C7F83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5 по теме «Электрические машины</w:t>
            </w:r>
            <w:r w:rsidRPr="007C5071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253" w:type="dxa"/>
          </w:tcPr>
          <w:p w:rsidR="007C7F83" w:rsidRPr="00C92E39" w:rsidRDefault="007C7F83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7C7F83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:rsidTr="00B51EDD">
        <w:tc>
          <w:tcPr>
            <w:tcW w:w="3637" w:type="dxa"/>
            <w:vMerge/>
          </w:tcPr>
          <w:p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7C7F83" w:rsidRPr="007C5071" w:rsidRDefault="007C7F83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7C7F83" w:rsidRPr="007C5071" w:rsidRDefault="007C7F83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 Сообщение: Типы приводов подвагонных генераторов</w:t>
            </w:r>
          </w:p>
          <w:p w:rsidR="007C7F83" w:rsidRPr="007C5071" w:rsidRDefault="007C7F83" w:rsidP="009F6F92">
            <w:pPr>
              <w:rPr>
                <w:sz w:val="28"/>
                <w:szCs w:val="28"/>
              </w:rPr>
            </w:pPr>
            <w:r w:rsidRPr="007C5071">
              <w:rPr>
                <w:sz w:val="28"/>
                <w:szCs w:val="28"/>
              </w:rPr>
              <w:t xml:space="preserve">Изучение техники безопасности и правил пожарной безопасности при уходе за электрическими машинами. </w:t>
            </w:r>
          </w:p>
        </w:tc>
        <w:tc>
          <w:tcPr>
            <w:tcW w:w="1253" w:type="dxa"/>
          </w:tcPr>
          <w:p w:rsidR="007C7F83" w:rsidRPr="00C92E39" w:rsidRDefault="007C7F83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:rsidR="007C7F83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56D70" w:rsidTr="00B51EDD">
        <w:tc>
          <w:tcPr>
            <w:tcW w:w="3637" w:type="dxa"/>
            <w:vMerge w:val="restart"/>
          </w:tcPr>
          <w:p w:rsidR="00E56D70" w:rsidRDefault="00E56D70" w:rsidP="007C7F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</w:t>
            </w:r>
          </w:p>
          <w:p w:rsidR="00E56D70" w:rsidRDefault="00E56D70" w:rsidP="007C7F83">
            <w:pPr>
              <w:rPr>
                <w:sz w:val="28"/>
                <w:szCs w:val="28"/>
              </w:rPr>
            </w:pPr>
            <w:r w:rsidRPr="00AB57D1">
              <w:rPr>
                <w:sz w:val="28"/>
                <w:szCs w:val="28"/>
              </w:rPr>
              <w:t xml:space="preserve">Электрические сети и </w:t>
            </w:r>
            <w:r w:rsidRPr="00AB57D1">
              <w:rPr>
                <w:sz w:val="28"/>
                <w:szCs w:val="28"/>
              </w:rPr>
              <w:lastRenderedPageBreak/>
              <w:t>потребители электроэнергии</w:t>
            </w:r>
          </w:p>
        </w:tc>
        <w:tc>
          <w:tcPr>
            <w:tcW w:w="8770" w:type="dxa"/>
          </w:tcPr>
          <w:p w:rsidR="00E56D70" w:rsidRPr="007C5071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53" w:type="dxa"/>
          </w:tcPr>
          <w:p w:rsidR="00E56D70" w:rsidRPr="00C92E39" w:rsidRDefault="0013063B" w:rsidP="00ED7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:rsidR="00E56D70" w:rsidRPr="002F496D" w:rsidRDefault="00E56D70" w:rsidP="00ED737B">
            <w:pPr>
              <w:jc w:val="center"/>
              <w:rPr>
                <w:sz w:val="28"/>
                <w:szCs w:val="28"/>
              </w:rPr>
            </w:pPr>
          </w:p>
        </w:tc>
      </w:tr>
      <w:tr w:rsidR="00E56D70" w:rsidTr="00B51EDD">
        <w:tc>
          <w:tcPr>
            <w:tcW w:w="3637" w:type="dxa"/>
            <w:vMerge/>
          </w:tcPr>
          <w:p w:rsidR="00E56D70" w:rsidRDefault="00E56D70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E56D70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1.Потребители тока и их расположение в вагоне. Виды освещения, </w:t>
            </w:r>
            <w:r>
              <w:rPr>
                <w:sz w:val="28"/>
                <w:szCs w:val="28"/>
              </w:rPr>
              <w:lastRenderedPageBreak/>
              <w:t>способы включения. Расположение и назначение реле и контакторов 2.Коммутационная аппаратура: назначение, устройство, место расположения, эксплуатация.</w:t>
            </w:r>
          </w:p>
          <w:p w:rsidR="00E56D70" w:rsidRPr="00706A4D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3.Защитная аппаратура: предохранители, автоматические выключатели. </w:t>
            </w:r>
          </w:p>
        </w:tc>
        <w:tc>
          <w:tcPr>
            <w:tcW w:w="1253" w:type="dxa"/>
          </w:tcPr>
          <w:p w:rsidR="00E56D70" w:rsidRPr="00C92E39" w:rsidRDefault="00E56D70" w:rsidP="00ED7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270" w:type="dxa"/>
          </w:tcPr>
          <w:p w:rsidR="00E56D70" w:rsidRPr="002F496D" w:rsidRDefault="00E56D70" w:rsidP="00ED7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6D70" w:rsidTr="00B51EDD">
        <w:tc>
          <w:tcPr>
            <w:tcW w:w="3637" w:type="dxa"/>
            <w:vMerge w:val="restart"/>
          </w:tcPr>
          <w:p w:rsidR="00E56D70" w:rsidRDefault="00E56D70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E56D70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4.Виды цепей сигнализации, принцип работы и назначение цепей сигнализации. </w:t>
            </w:r>
          </w:p>
          <w:p w:rsidR="00E56D70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5.Замыкание цепей «плюс» и «минус» на корпус вагона</w:t>
            </w:r>
          </w:p>
          <w:p w:rsidR="00E56D70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6.Сигнализация контроля нагрева букс</w:t>
            </w:r>
          </w:p>
          <w:p w:rsidR="00E56D70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7.Пожарная сигнализация. Контроль за средствами предупреждения пожаров. Хвостовая сигнализация. Действие проводника при обнаружении неисправности и при срабатывании цепей сигнализации.</w:t>
            </w:r>
          </w:p>
          <w:p w:rsidR="00E56D70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8.Основные узлы радиооборудования</w:t>
            </w:r>
          </w:p>
        </w:tc>
        <w:tc>
          <w:tcPr>
            <w:tcW w:w="1253" w:type="dxa"/>
          </w:tcPr>
          <w:p w:rsidR="00E56D70" w:rsidRPr="00C92E39" w:rsidRDefault="00E56D70" w:rsidP="00ED7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E56D70" w:rsidRDefault="00E56D70" w:rsidP="00ED737B">
            <w:pPr>
              <w:jc w:val="center"/>
              <w:rPr>
                <w:sz w:val="28"/>
                <w:szCs w:val="28"/>
              </w:rPr>
            </w:pPr>
          </w:p>
        </w:tc>
      </w:tr>
      <w:tr w:rsidR="00E56D70" w:rsidTr="00B51EDD">
        <w:tc>
          <w:tcPr>
            <w:tcW w:w="3637" w:type="dxa"/>
            <w:vMerge/>
          </w:tcPr>
          <w:p w:rsidR="00E56D70" w:rsidRDefault="00E56D70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E56D70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47, 48 Режимы освещения</w:t>
            </w:r>
          </w:p>
          <w:p w:rsidR="00E56D70" w:rsidRDefault="00E56D70" w:rsidP="00E5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49 Отработка приемов и навыков действия проводника, при срабатывании приборов защиты</w:t>
            </w:r>
          </w:p>
          <w:p w:rsidR="00E56D70" w:rsidRDefault="00E56D70" w:rsidP="00E5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50 Действие проводника при замыкании цепей</w:t>
            </w:r>
          </w:p>
          <w:p w:rsidR="00E56D70" w:rsidRDefault="00E56D70" w:rsidP="00E5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51 Действие проводника </w:t>
            </w:r>
            <w:r w:rsidR="0013063B">
              <w:rPr>
                <w:bCs/>
                <w:sz w:val="28"/>
                <w:szCs w:val="28"/>
              </w:rPr>
              <w:t>при срабатывании сигнализаций</w:t>
            </w:r>
          </w:p>
          <w:p w:rsidR="00E56D70" w:rsidRPr="007C5071" w:rsidRDefault="0013063B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52 Действие проводника при срабатывании пожарной сигнализации</w:t>
            </w:r>
          </w:p>
        </w:tc>
        <w:tc>
          <w:tcPr>
            <w:tcW w:w="1253" w:type="dxa"/>
          </w:tcPr>
          <w:p w:rsidR="00E56D70" w:rsidRPr="00C92E39" w:rsidRDefault="0013063B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:rsidR="00E56D70" w:rsidRDefault="00E56D70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56D70" w:rsidTr="00B51EDD">
        <w:tc>
          <w:tcPr>
            <w:tcW w:w="3637" w:type="dxa"/>
            <w:vMerge/>
          </w:tcPr>
          <w:p w:rsidR="00E56D70" w:rsidRDefault="00E56D70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E56D70" w:rsidRPr="007C5071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 6</w:t>
            </w:r>
            <w:r w:rsidRPr="007C5071">
              <w:rPr>
                <w:bCs/>
                <w:sz w:val="28"/>
                <w:szCs w:val="28"/>
              </w:rPr>
              <w:t xml:space="preserve"> по </w:t>
            </w:r>
            <w:r>
              <w:rPr>
                <w:bCs/>
                <w:sz w:val="28"/>
                <w:szCs w:val="28"/>
              </w:rPr>
              <w:t>теме: «Электрические сети и потребители электроэнергии</w:t>
            </w:r>
            <w:r w:rsidRPr="007C5071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253" w:type="dxa"/>
          </w:tcPr>
          <w:p w:rsidR="00E56D70" w:rsidRPr="00C92E39" w:rsidRDefault="0013063B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E56D70" w:rsidRDefault="00E56D70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56D70" w:rsidTr="00B51EDD">
        <w:tc>
          <w:tcPr>
            <w:tcW w:w="3637" w:type="dxa"/>
            <w:vMerge/>
          </w:tcPr>
          <w:p w:rsidR="00E56D70" w:rsidRDefault="00E56D70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E56D70" w:rsidRPr="007C5071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E56D70" w:rsidRPr="007C5071" w:rsidRDefault="00E56D70" w:rsidP="009F6F92">
            <w:pPr>
              <w:rPr>
                <w:sz w:val="28"/>
                <w:szCs w:val="28"/>
              </w:rPr>
            </w:pPr>
            <w:r w:rsidRPr="007C5071">
              <w:rPr>
                <w:sz w:val="28"/>
                <w:szCs w:val="28"/>
              </w:rPr>
              <w:t>Изучение устройства источников света.</w:t>
            </w:r>
          </w:p>
          <w:p w:rsidR="00E56D70" w:rsidRPr="007C5071" w:rsidRDefault="00E56D70" w:rsidP="009F6F92">
            <w:pPr>
              <w:rPr>
                <w:sz w:val="28"/>
                <w:szCs w:val="28"/>
              </w:rPr>
            </w:pPr>
            <w:r w:rsidRPr="007C5071">
              <w:rPr>
                <w:sz w:val="28"/>
                <w:szCs w:val="28"/>
              </w:rPr>
              <w:t>Изучение техники безопасности и правил пожарной безопасности при обслуживании электрооборудования.</w:t>
            </w:r>
          </w:p>
        </w:tc>
        <w:tc>
          <w:tcPr>
            <w:tcW w:w="1253" w:type="dxa"/>
          </w:tcPr>
          <w:p w:rsidR="00E56D70" w:rsidRPr="00C92E39" w:rsidRDefault="00E56D70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0" w:type="dxa"/>
            <w:vMerge/>
          </w:tcPr>
          <w:p w:rsidR="00E56D70" w:rsidRDefault="00E56D70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:rsidTr="00B51EDD">
        <w:tc>
          <w:tcPr>
            <w:tcW w:w="3637" w:type="dxa"/>
            <w:vMerge w:val="restart"/>
          </w:tcPr>
          <w:p w:rsidR="007C7F83" w:rsidRPr="00AB57D1" w:rsidRDefault="007C7F83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10</w:t>
            </w:r>
          </w:p>
          <w:p w:rsidR="007C7F83" w:rsidRPr="00AB57D1" w:rsidRDefault="007C7F83" w:rsidP="00B51EDD">
            <w:pPr>
              <w:rPr>
                <w:sz w:val="28"/>
                <w:szCs w:val="28"/>
              </w:rPr>
            </w:pPr>
            <w:r w:rsidRPr="00AB57D1">
              <w:rPr>
                <w:sz w:val="28"/>
                <w:szCs w:val="28"/>
              </w:rPr>
              <w:lastRenderedPageBreak/>
              <w:t>Распределительные щиты вагонов</w:t>
            </w:r>
          </w:p>
          <w:p w:rsidR="007C7F83" w:rsidRPr="00AB57D1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7C7F83" w:rsidRDefault="007C7F83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53" w:type="dxa"/>
          </w:tcPr>
          <w:p w:rsidR="007C7F83" w:rsidRPr="00C92E39" w:rsidRDefault="00410E4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0" w:type="dxa"/>
          </w:tcPr>
          <w:p w:rsidR="007C7F83" w:rsidRPr="002F496D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:rsidTr="00B51EDD">
        <w:tc>
          <w:tcPr>
            <w:tcW w:w="3637" w:type="dxa"/>
            <w:vMerge/>
          </w:tcPr>
          <w:p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13063B" w:rsidRDefault="0013063B" w:rsidP="0013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7F83">
              <w:rPr>
                <w:sz w:val="28"/>
                <w:szCs w:val="28"/>
              </w:rPr>
              <w:t>Виды распределительных</w:t>
            </w:r>
            <w:r w:rsidR="007C7F83" w:rsidRPr="00F13E66">
              <w:rPr>
                <w:sz w:val="28"/>
                <w:szCs w:val="28"/>
              </w:rPr>
              <w:t xml:space="preserve"> щиты вагонов. </w:t>
            </w:r>
            <w:r>
              <w:rPr>
                <w:sz w:val="28"/>
                <w:szCs w:val="28"/>
              </w:rPr>
              <w:t>Назначение</w:t>
            </w:r>
            <w:r w:rsidR="007C7F83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стройство. 2.Т</w:t>
            </w:r>
            <w:r w:rsidR="007C7F83">
              <w:rPr>
                <w:sz w:val="28"/>
                <w:szCs w:val="28"/>
              </w:rPr>
              <w:t xml:space="preserve">ехническая эксплуатация распределительных щитов вагонов. </w:t>
            </w:r>
            <w:r>
              <w:rPr>
                <w:sz w:val="28"/>
                <w:szCs w:val="28"/>
              </w:rPr>
              <w:t>3.</w:t>
            </w:r>
            <w:r w:rsidR="007C7F83">
              <w:rPr>
                <w:sz w:val="28"/>
                <w:szCs w:val="28"/>
              </w:rPr>
              <w:t xml:space="preserve">Передние панели распределительных щитов. </w:t>
            </w:r>
          </w:p>
          <w:p w:rsidR="0013063B" w:rsidRDefault="0013063B" w:rsidP="0013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C7F83">
              <w:rPr>
                <w:sz w:val="28"/>
                <w:szCs w:val="28"/>
              </w:rPr>
              <w:t>Порядок включения приборов</w:t>
            </w:r>
            <w:r>
              <w:rPr>
                <w:sz w:val="28"/>
                <w:szCs w:val="28"/>
              </w:rPr>
              <w:t xml:space="preserve"> управления и защиты,</w:t>
            </w:r>
            <w:r w:rsidR="007C7F83">
              <w:rPr>
                <w:sz w:val="28"/>
                <w:szCs w:val="28"/>
              </w:rPr>
              <w:t xml:space="preserve"> и контроль за ними. </w:t>
            </w:r>
          </w:p>
          <w:p w:rsidR="0013063B" w:rsidRDefault="00410E48" w:rsidP="0013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3063B">
              <w:rPr>
                <w:sz w:val="28"/>
                <w:szCs w:val="28"/>
              </w:rPr>
              <w:t>Распределительные щиты вагонов ГДР</w:t>
            </w:r>
          </w:p>
          <w:p w:rsidR="0013063B" w:rsidRDefault="00410E48" w:rsidP="0013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3063B">
              <w:rPr>
                <w:sz w:val="28"/>
                <w:szCs w:val="28"/>
              </w:rPr>
              <w:t>Распределительные щиты вагонов производства ТВЗ</w:t>
            </w:r>
          </w:p>
          <w:p w:rsidR="0013063B" w:rsidRDefault="00410E4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C7F83">
              <w:rPr>
                <w:sz w:val="28"/>
                <w:szCs w:val="28"/>
              </w:rPr>
              <w:t xml:space="preserve">Порядок обесточивания электрораспределительных щитов и шкафов. </w:t>
            </w:r>
          </w:p>
        </w:tc>
        <w:tc>
          <w:tcPr>
            <w:tcW w:w="1253" w:type="dxa"/>
          </w:tcPr>
          <w:p w:rsidR="007C7F83" w:rsidRPr="00C92E39" w:rsidRDefault="00410E4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7C7F83" w:rsidRPr="002F496D" w:rsidRDefault="007C7F83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0E48" w:rsidTr="00B51EDD">
        <w:tc>
          <w:tcPr>
            <w:tcW w:w="3637" w:type="dxa"/>
            <w:vMerge w:val="restart"/>
          </w:tcPr>
          <w:p w:rsidR="00410E48" w:rsidRDefault="00410E48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410E48" w:rsidRDefault="00410E48" w:rsidP="00410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Аварийный режим работы. Автоматический и ручной режимы работы. </w:t>
            </w:r>
          </w:p>
          <w:p w:rsidR="00410E48" w:rsidRDefault="00410E48" w:rsidP="00410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8.Действие проводника при неисправностях электрооборудования.</w:t>
            </w:r>
          </w:p>
        </w:tc>
        <w:tc>
          <w:tcPr>
            <w:tcW w:w="1253" w:type="dxa"/>
          </w:tcPr>
          <w:p w:rsidR="00410E48" w:rsidRDefault="00410E48" w:rsidP="00B51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410E48" w:rsidRDefault="00410E48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410E48" w:rsidTr="00B51EDD">
        <w:tc>
          <w:tcPr>
            <w:tcW w:w="3637" w:type="dxa"/>
            <w:vMerge/>
          </w:tcPr>
          <w:p w:rsidR="00410E48" w:rsidRDefault="00410E48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410E48" w:rsidRPr="007C5071" w:rsidRDefault="00410E4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53, 54</w:t>
            </w:r>
            <w:r w:rsidRPr="007C5071">
              <w:rPr>
                <w:bCs/>
                <w:sz w:val="28"/>
                <w:szCs w:val="28"/>
              </w:rPr>
              <w:t xml:space="preserve"> Работа с распределительным щитом</w:t>
            </w:r>
          </w:p>
          <w:p w:rsidR="00410E48" w:rsidRDefault="00410E4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 55, 56 </w:t>
            </w:r>
            <w:r w:rsidRPr="007C5071">
              <w:rPr>
                <w:bCs/>
                <w:sz w:val="28"/>
                <w:szCs w:val="28"/>
              </w:rPr>
              <w:t>Работа с распределительным щитом</w:t>
            </w:r>
          </w:p>
          <w:p w:rsidR="00410E48" w:rsidRDefault="00410E48" w:rsidP="00410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57 Порядок включения и контроль за ними</w:t>
            </w:r>
          </w:p>
          <w:p w:rsidR="00410E48" w:rsidRDefault="00410E48" w:rsidP="00410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58 Порядок включения и контроль за ними</w:t>
            </w:r>
          </w:p>
          <w:p w:rsidR="00410E48" w:rsidRPr="007C5071" w:rsidRDefault="00410E4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59 Аварийный режим</w:t>
            </w:r>
          </w:p>
        </w:tc>
        <w:tc>
          <w:tcPr>
            <w:tcW w:w="1253" w:type="dxa"/>
          </w:tcPr>
          <w:p w:rsidR="00410E48" w:rsidRPr="00C92E39" w:rsidRDefault="00410E4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0" w:type="dxa"/>
            <w:vMerge w:val="restart"/>
          </w:tcPr>
          <w:p w:rsidR="00410E48" w:rsidRDefault="00410E48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410E48" w:rsidTr="00B51EDD">
        <w:tc>
          <w:tcPr>
            <w:tcW w:w="3637" w:type="dxa"/>
            <w:vMerge/>
          </w:tcPr>
          <w:p w:rsidR="00410E48" w:rsidRDefault="00410E48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410E48" w:rsidRPr="007C5071" w:rsidRDefault="00410E4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7</w:t>
            </w:r>
            <w:r w:rsidRPr="007C5071">
              <w:rPr>
                <w:bCs/>
                <w:sz w:val="28"/>
                <w:szCs w:val="28"/>
              </w:rPr>
              <w:t xml:space="preserve"> по теме «Эксплуатация распределительного щита»</w:t>
            </w:r>
          </w:p>
        </w:tc>
        <w:tc>
          <w:tcPr>
            <w:tcW w:w="1253" w:type="dxa"/>
          </w:tcPr>
          <w:p w:rsidR="00410E48" w:rsidRPr="00C92E39" w:rsidRDefault="00410E4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410E48" w:rsidRDefault="00410E48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410E48" w:rsidTr="00B51EDD">
        <w:tc>
          <w:tcPr>
            <w:tcW w:w="3637" w:type="dxa"/>
            <w:vMerge/>
          </w:tcPr>
          <w:p w:rsidR="00410E48" w:rsidRDefault="00410E48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410E48" w:rsidRPr="007C5071" w:rsidRDefault="00410E4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  <w:r>
              <w:rPr>
                <w:bCs/>
                <w:sz w:val="28"/>
                <w:szCs w:val="28"/>
              </w:rPr>
              <w:t>Составить презентацию по темам:</w:t>
            </w:r>
          </w:p>
          <w:p w:rsidR="00410E48" w:rsidRPr="009E09E3" w:rsidRDefault="00410E4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Различные типы</w:t>
            </w:r>
            <w:r w:rsidRPr="007C5071">
              <w:rPr>
                <w:bCs/>
                <w:sz w:val="28"/>
                <w:szCs w:val="28"/>
              </w:rPr>
              <w:t xml:space="preserve"> распределительных щитов</w:t>
            </w:r>
          </w:p>
        </w:tc>
        <w:tc>
          <w:tcPr>
            <w:tcW w:w="1253" w:type="dxa"/>
          </w:tcPr>
          <w:p w:rsidR="00410E48" w:rsidRPr="00C92E39" w:rsidRDefault="00410E4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/>
          </w:tcPr>
          <w:p w:rsidR="00410E48" w:rsidRDefault="00410E48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:rsidTr="00B51EDD">
        <w:tc>
          <w:tcPr>
            <w:tcW w:w="3637" w:type="dxa"/>
            <w:vMerge w:val="restart"/>
          </w:tcPr>
          <w:p w:rsidR="007C7F83" w:rsidRDefault="007C7F83" w:rsidP="00B51EDD">
            <w:pPr>
              <w:rPr>
                <w:b/>
                <w:sz w:val="28"/>
                <w:szCs w:val="28"/>
              </w:rPr>
            </w:pPr>
            <w:r w:rsidRPr="00F7683A">
              <w:rPr>
                <w:b/>
                <w:sz w:val="28"/>
                <w:szCs w:val="28"/>
              </w:rPr>
              <w:t>Тема 11</w:t>
            </w:r>
          </w:p>
          <w:p w:rsidR="007C7F83" w:rsidRPr="00F7683A" w:rsidRDefault="007C7F83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Высоковольтное оборудование пассажирских вагонов.</w:t>
            </w:r>
          </w:p>
        </w:tc>
        <w:tc>
          <w:tcPr>
            <w:tcW w:w="8770" w:type="dxa"/>
          </w:tcPr>
          <w:p w:rsidR="007C7F83" w:rsidRDefault="007C7F83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7C7F83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0" w:type="dxa"/>
          </w:tcPr>
          <w:p w:rsidR="007C7F83" w:rsidRPr="002F496D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:rsidTr="00B51EDD">
        <w:tc>
          <w:tcPr>
            <w:tcW w:w="3637" w:type="dxa"/>
            <w:vMerge/>
          </w:tcPr>
          <w:p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410E48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7F83">
              <w:rPr>
                <w:sz w:val="28"/>
                <w:szCs w:val="28"/>
              </w:rPr>
              <w:t>Системы электрического отопления от контактной сет</w:t>
            </w:r>
            <w:r w:rsidR="00410E48">
              <w:rPr>
                <w:sz w:val="28"/>
                <w:szCs w:val="28"/>
              </w:rPr>
              <w:t xml:space="preserve">и. </w:t>
            </w:r>
          </w:p>
          <w:p w:rsidR="00410E48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10E48">
              <w:rPr>
                <w:sz w:val="28"/>
                <w:szCs w:val="28"/>
              </w:rPr>
              <w:t>Места расположения нагревательных приборов</w:t>
            </w:r>
          </w:p>
          <w:p w:rsidR="00410E48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10E48">
              <w:rPr>
                <w:sz w:val="28"/>
                <w:szCs w:val="28"/>
              </w:rPr>
              <w:t>Межвагонные соединения и магистраль, подвагонные высоковольтные ящики,</w:t>
            </w:r>
          </w:p>
          <w:p w:rsidR="007C7F83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C7F83">
              <w:rPr>
                <w:sz w:val="28"/>
                <w:szCs w:val="28"/>
              </w:rPr>
              <w:t>Приборы управления и автоматики</w:t>
            </w:r>
          </w:p>
          <w:p w:rsidR="00410E48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10E48">
              <w:rPr>
                <w:sz w:val="28"/>
                <w:szCs w:val="28"/>
              </w:rPr>
              <w:t>Порядок приемки электрооборудования перед рейсом</w:t>
            </w:r>
          </w:p>
        </w:tc>
        <w:tc>
          <w:tcPr>
            <w:tcW w:w="1253" w:type="dxa"/>
          </w:tcPr>
          <w:p w:rsidR="007C7F83" w:rsidRPr="00A71A2A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 w:rsidRPr="00A71A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 w:val="restart"/>
          </w:tcPr>
          <w:p w:rsidR="007C7F83" w:rsidRPr="002F496D" w:rsidRDefault="007C7F83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A2A" w:rsidTr="00B51EDD">
        <w:tc>
          <w:tcPr>
            <w:tcW w:w="3637" w:type="dxa"/>
            <w:vMerge/>
          </w:tcPr>
          <w:p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71A2A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60 Правила включения, отключения, контроль за работой</w:t>
            </w:r>
          </w:p>
          <w:p w:rsidR="00A71A2A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работа № 61 Порядок приемки электрооборудования перед рейсом</w:t>
            </w:r>
          </w:p>
        </w:tc>
        <w:tc>
          <w:tcPr>
            <w:tcW w:w="1253" w:type="dxa"/>
          </w:tcPr>
          <w:p w:rsidR="00A71A2A" w:rsidRPr="00A71A2A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 w:rsidRPr="00A71A2A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0" w:type="dxa"/>
            <w:vMerge/>
          </w:tcPr>
          <w:p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:rsidTr="00B51EDD">
        <w:tc>
          <w:tcPr>
            <w:tcW w:w="3637" w:type="dxa"/>
            <w:vMerge/>
          </w:tcPr>
          <w:p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7C7F83" w:rsidRPr="007C5071" w:rsidRDefault="00A71A2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8</w:t>
            </w:r>
            <w:r w:rsidR="007C7F83" w:rsidRPr="007C507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(Итоговая)</w:t>
            </w:r>
          </w:p>
        </w:tc>
        <w:tc>
          <w:tcPr>
            <w:tcW w:w="1253" w:type="dxa"/>
          </w:tcPr>
          <w:p w:rsidR="007C7F83" w:rsidRPr="00A71A2A" w:rsidRDefault="007C7F83" w:rsidP="00B51EDD">
            <w:pPr>
              <w:jc w:val="center"/>
              <w:rPr>
                <w:b/>
                <w:sz w:val="28"/>
                <w:szCs w:val="28"/>
              </w:rPr>
            </w:pPr>
            <w:r w:rsidRPr="00A71A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7C7F83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:rsidTr="00B51EDD">
        <w:tc>
          <w:tcPr>
            <w:tcW w:w="3637" w:type="dxa"/>
            <w:vMerge/>
          </w:tcPr>
          <w:p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7C7F83" w:rsidRPr="007C5071" w:rsidRDefault="007C7F83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7C7F83" w:rsidRPr="007C5071" w:rsidRDefault="007C7F83" w:rsidP="009F6F92">
            <w:pPr>
              <w:rPr>
                <w:sz w:val="28"/>
                <w:szCs w:val="28"/>
              </w:rPr>
            </w:pPr>
            <w:r w:rsidRPr="007C5071">
              <w:rPr>
                <w:sz w:val="28"/>
                <w:szCs w:val="28"/>
              </w:rPr>
              <w:t>Изучение техники безопасности и правил пожарной безопасности при обслуживании электрооборудования.</w:t>
            </w:r>
          </w:p>
        </w:tc>
        <w:tc>
          <w:tcPr>
            <w:tcW w:w="1253" w:type="dxa"/>
          </w:tcPr>
          <w:p w:rsidR="007C7F83" w:rsidRPr="00A71A2A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 w:rsidRPr="00A71A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:rsidR="007C7F83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:rsidTr="00B51EDD">
        <w:tc>
          <w:tcPr>
            <w:tcW w:w="3637" w:type="dxa"/>
            <w:vMerge w:val="restart"/>
          </w:tcPr>
          <w:p w:rsidR="00A71A2A" w:rsidRPr="00282455" w:rsidRDefault="00A71A2A" w:rsidP="00A71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12</w:t>
            </w:r>
          </w:p>
          <w:p w:rsidR="00A71A2A" w:rsidRDefault="00A71A2A" w:rsidP="00A7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пользования вагонами с купе для перевозки инвалидов.</w:t>
            </w:r>
          </w:p>
        </w:tc>
        <w:tc>
          <w:tcPr>
            <w:tcW w:w="8770" w:type="dxa"/>
          </w:tcPr>
          <w:p w:rsidR="00A71A2A" w:rsidRDefault="00A71A2A" w:rsidP="00ED73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A71A2A" w:rsidRPr="00C92E39" w:rsidRDefault="00BC2469" w:rsidP="00ED7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A71A2A" w:rsidRPr="002F496D" w:rsidRDefault="00A71A2A" w:rsidP="00ED737B">
            <w:pPr>
              <w:jc w:val="center"/>
              <w:rPr>
                <w:sz w:val="28"/>
                <w:szCs w:val="28"/>
              </w:rPr>
            </w:pPr>
          </w:p>
        </w:tc>
      </w:tr>
      <w:tr w:rsidR="00A71A2A" w:rsidTr="00B51EDD">
        <w:tc>
          <w:tcPr>
            <w:tcW w:w="3637" w:type="dxa"/>
            <w:vMerge/>
          </w:tcPr>
          <w:p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71A2A" w:rsidRDefault="00A71A2A" w:rsidP="00ED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1.Технические требования к вагонам с купе для инвалидов. Средства подъема. Конструкционные особенности вагонов. </w:t>
            </w:r>
          </w:p>
          <w:p w:rsidR="00A71A2A" w:rsidRDefault="00A71A2A" w:rsidP="00ED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2.Места для инвалидных колясок</w:t>
            </w:r>
          </w:p>
          <w:p w:rsidR="00A71A2A" w:rsidRDefault="00A71A2A" w:rsidP="00ED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3.Приборы и устройства системы информирования </w:t>
            </w:r>
          </w:p>
        </w:tc>
        <w:tc>
          <w:tcPr>
            <w:tcW w:w="1253" w:type="dxa"/>
          </w:tcPr>
          <w:p w:rsidR="00A71A2A" w:rsidRPr="00C92E39" w:rsidRDefault="00A71A2A" w:rsidP="00ED7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A71A2A" w:rsidRPr="002F496D" w:rsidRDefault="00A71A2A" w:rsidP="00ED7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A2A" w:rsidTr="00B51EDD">
        <w:tc>
          <w:tcPr>
            <w:tcW w:w="3637" w:type="dxa"/>
            <w:vMerge w:val="restart"/>
          </w:tcPr>
          <w:p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71A2A" w:rsidRDefault="00A71A2A" w:rsidP="00ED7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62, 63 Конструкционные особенности вагона</w:t>
            </w:r>
          </w:p>
          <w:p w:rsidR="00A71A2A" w:rsidRPr="007C5071" w:rsidRDefault="00BC2469" w:rsidP="00ED7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64, 65 Неисправности с которыми нельзя включать вагоны в рейс</w:t>
            </w:r>
          </w:p>
        </w:tc>
        <w:tc>
          <w:tcPr>
            <w:tcW w:w="1253" w:type="dxa"/>
          </w:tcPr>
          <w:p w:rsidR="00A71A2A" w:rsidRPr="00C92E39" w:rsidRDefault="00BC2469" w:rsidP="00ED7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A71A2A" w:rsidRPr="002F496D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:rsidTr="00B51EDD">
        <w:tc>
          <w:tcPr>
            <w:tcW w:w="3637" w:type="dxa"/>
            <w:vMerge/>
          </w:tcPr>
          <w:p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71A2A" w:rsidRPr="007C5071" w:rsidRDefault="00A71A2A" w:rsidP="00ED7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A71A2A" w:rsidRPr="002E3EEB" w:rsidRDefault="00A71A2A" w:rsidP="00ED7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Изучение стандарта оснащенности вагона с купе для инвалидов</w:t>
            </w:r>
          </w:p>
        </w:tc>
        <w:tc>
          <w:tcPr>
            <w:tcW w:w="1253" w:type="dxa"/>
          </w:tcPr>
          <w:p w:rsidR="00A71A2A" w:rsidRPr="00C92E39" w:rsidRDefault="00A71A2A" w:rsidP="00ED7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:rsidTr="00B51EDD">
        <w:tc>
          <w:tcPr>
            <w:tcW w:w="3637" w:type="dxa"/>
            <w:vMerge w:val="restart"/>
          </w:tcPr>
          <w:p w:rsidR="00A71A2A" w:rsidRPr="00F20127" w:rsidRDefault="00BC2469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A71A2A" w:rsidRPr="00F20127">
              <w:rPr>
                <w:b/>
                <w:sz w:val="28"/>
                <w:szCs w:val="28"/>
              </w:rPr>
              <w:t>13</w:t>
            </w:r>
          </w:p>
          <w:p w:rsidR="00A71A2A" w:rsidRDefault="00A71A2A" w:rsidP="00B51EDD">
            <w:pPr>
              <w:rPr>
                <w:sz w:val="28"/>
                <w:szCs w:val="28"/>
              </w:rPr>
            </w:pPr>
            <w:r w:rsidRPr="00F20127">
              <w:rPr>
                <w:b/>
                <w:sz w:val="28"/>
                <w:szCs w:val="28"/>
              </w:rPr>
              <w:t>Правила эксплуатации двухэтажных вагонов</w:t>
            </w:r>
          </w:p>
        </w:tc>
        <w:tc>
          <w:tcPr>
            <w:tcW w:w="8770" w:type="dxa"/>
          </w:tcPr>
          <w:p w:rsidR="00A71A2A" w:rsidRDefault="00A71A2A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A71A2A" w:rsidRPr="00C92E39" w:rsidRDefault="00BC2469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:rsidTr="00B51EDD">
        <w:tc>
          <w:tcPr>
            <w:tcW w:w="3637" w:type="dxa"/>
            <w:vMerge/>
          </w:tcPr>
          <w:p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BC2469" w:rsidRDefault="00BC2469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1A2A">
              <w:rPr>
                <w:sz w:val="28"/>
                <w:szCs w:val="28"/>
              </w:rPr>
              <w:t>Планировка двухэтажных вагонов; Внутреннее оборудование;</w:t>
            </w:r>
            <w:r>
              <w:rPr>
                <w:sz w:val="28"/>
                <w:szCs w:val="28"/>
              </w:rPr>
              <w:t xml:space="preserve"> Переходные площадки; Система водоснабжения, отопления, кондиционирования двухэтажных вагонов</w:t>
            </w:r>
          </w:p>
          <w:p w:rsidR="00A71A2A" w:rsidRDefault="00BC2469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2.Распределительный щит двухэтажных вагонов</w:t>
            </w:r>
            <w:r w:rsidR="00A71A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</w:tcPr>
          <w:p w:rsidR="00A71A2A" w:rsidRPr="00C92E39" w:rsidRDefault="00BC2469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A71A2A" w:rsidRDefault="00A71A2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A2A" w:rsidTr="00B51EDD">
        <w:tc>
          <w:tcPr>
            <w:tcW w:w="3637" w:type="dxa"/>
            <w:vMerge w:val="restart"/>
          </w:tcPr>
          <w:p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71A2A" w:rsidRDefault="00BC2469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66, 67 </w:t>
            </w:r>
            <w:r w:rsidR="00A71A2A">
              <w:rPr>
                <w:sz w:val="28"/>
                <w:szCs w:val="28"/>
              </w:rPr>
              <w:t>Особенности обслуживания оборудования</w:t>
            </w:r>
            <w:r>
              <w:rPr>
                <w:sz w:val="28"/>
                <w:szCs w:val="28"/>
              </w:rPr>
              <w:t xml:space="preserve"> двухэтажных вагонов; </w:t>
            </w:r>
          </w:p>
          <w:p w:rsidR="00BC2469" w:rsidRDefault="00BC2469" w:rsidP="00B51ED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68, 69 Конструкционные особенности вагона</w:t>
            </w:r>
          </w:p>
        </w:tc>
        <w:tc>
          <w:tcPr>
            <w:tcW w:w="1253" w:type="dxa"/>
          </w:tcPr>
          <w:p w:rsidR="00A71A2A" w:rsidRPr="00C92E39" w:rsidRDefault="00BC2469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 w:val="restart"/>
          </w:tcPr>
          <w:p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:rsidTr="00B51EDD">
        <w:tc>
          <w:tcPr>
            <w:tcW w:w="3637" w:type="dxa"/>
            <w:vMerge/>
          </w:tcPr>
          <w:p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71A2A" w:rsidRPr="007C5071" w:rsidRDefault="00A71A2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A71A2A" w:rsidRPr="002E3EEB" w:rsidRDefault="00A71A2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инструкции эксплуатации двухэтажных вагонов</w:t>
            </w:r>
          </w:p>
        </w:tc>
        <w:tc>
          <w:tcPr>
            <w:tcW w:w="1253" w:type="dxa"/>
          </w:tcPr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:rsidTr="00B51EDD">
        <w:tc>
          <w:tcPr>
            <w:tcW w:w="3637" w:type="dxa"/>
            <w:vMerge w:val="restart"/>
          </w:tcPr>
          <w:p w:rsidR="00A71A2A" w:rsidRPr="008019C9" w:rsidRDefault="00A71A2A" w:rsidP="00B51EDD">
            <w:pPr>
              <w:rPr>
                <w:b/>
                <w:sz w:val="28"/>
                <w:szCs w:val="28"/>
              </w:rPr>
            </w:pPr>
            <w:r w:rsidRPr="008019C9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14</w:t>
            </w:r>
          </w:p>
          <w:p w:rsidR="00A71A2A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пользования пассажирскими вагонами </w:t>
            </w:r>
            <w:r>
              <w:rPr>
                <w:sz w:val="28"/>
                <w:szCs w:val="28"/>
              </w:rPr>
              <w:lastRenderedPageBreak/>
              <w:t>международного сообщения.</w:t>
            </w:r>
          </w:p>
        </w:tc>
        <w:tc>
          <w:tcPr>
            <w:tcW w:w="8770" w:type="dxa"/>
          </w:tcPr>
          <w:p w:rsidR="00A71A2A" w:rsidRDefault="00A71A2A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53" w:type="dxa"/>
          </w:tcPr>
          <w:p w:rsidR="00A71A2A" w:rsidRPr="00C92E39" w:rsidRDefault="00D85BBF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A71A2A" w:rsidRPr="002F496D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:rsidTr="00B51EDD">
        <w:tc>
          <w:tcPr>
            <w:tcW w:w="3637" w:type="dxa"/>
            <w:vMerge/>
          </w:tcPr>
          <w:p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BC2469" w:rsidRDefault="00BC2469" w:rsidP="00BC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1A2A">
              <w:rPr>
                <w:sz w:val="28"/>
                <w:szCs w:val="28"/>
              </w:rPr>
              <w:t>Технические требования к вагонам пассажирского парка международного сообщения.</w:t>
            </w:r>
            <w:r>
              <w:rPr>
                <w:sz w:val="28"/>
                <w:szCs w:val="28"/>
              </w:rPr>
              <w:t xml:space="preserve"> Знаки и надписи на вагонах </w:t>
            </w:r>
            <w:r>
              <w:rPr>
                <w:sz w:val="28"/>
                <w:szCs w:val="28"/>
              </w:rPr>
              <w:lastRenderedPageBreak/>
              <w:t>международного сообщения.</w:t>
            </w:r>
          </w:p>
          <w:p w:rsidR="00A71A2A" w:rsidRDefault="00BC2469" w:rsidP="00BC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2.Требования к съемному инвентарю.</w:t>
            </w:r>
            <w:r w:rsidR="00A71A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</w:tcPr>
          <w:p w:rsidR="00A71A2A" w:rsidRPr="00C92E39" w:rsidRDefault="00BC2469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0" w:type="dxa"/>
            <w:vMerge w:val="restart"/>
          </w:tcPr>
          <w:p w:rsidR="00A71A2A" w:rsidRPr="002F496D" w:rsidRDefault="00A71A2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A2A" w:rsidTr="00B51EDD">
        <w:tc>
          <w:tcPr>
            <w:tcW w:w="3637" w:type="dxa"/>
            <w:vMerge/>
          </w:tcPr>
          <w:p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71A2A" w:rsidRDefault="00BC2469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 70, 71 </w:t>
            </w:r>
            <w:r w:rsidR="00A71A2A">
              <w:rPr>
                <w:bCs/>
                <w:sz w:val="28"/>
                <w:szCs w:val="28"/>
              </w:rPr>
              <w:t>Конструкционные особенности вагона</w:t>
            </w:r>
          </w:p>
          <w:p w:rsidR="00BC2469" w:rsidRPr="007C5071" w:rsidRDefault="00BC2469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 72, 73 </w:t>
            </w:r>
            <w:r>
              <w:rPr>
                <w:sz w:val="28"/>
                <w:szCs w:val="28"/>
              </w:rPr>
              <w:t>Неисправности, с которыми нельзя включать вагоны в состав поезда.</w:t>
            </w:r>
          </w:p>
        </w:tc>
        <w:tc>
          <w:tcPr>
            <w:tcW w:w="1253" w:type="dxa"/>
          </w:tcPr>
          <w:p w:rsidR="00A71A2A" w:rsidRDefault="00BC2469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:rsidTr="00B51EDD">
        <w:tc>
          <w:tcPr>
            <w:tcW w:w="3637" w:type="dxa"/>
            <w:vMerge/>
          </w:tcPr>
          <w:p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71A2A" w:rsidRPr="007C5071" w:rsidRDefault="00A71A2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Контрольная работа № </w:t>
            </w:r>
            <w:r w:rsidR="00BC2469">
              <w:rPr>
                <w:bCs/>
                <w:sz w:val="28"/>
                <w:szCs w:val="28"/>
              </w:rPr>
              <w:t>9 (Итоговая)</w:t>
            </w:r>
          </w:p>
        </w:tc>
        <w:tc>
          <w:tcPr>
            <w:tcW w:w="1253" w:type="dxa"/>
          </w:tcPr>
          <w:p w:rsidR="00A71A2A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:rsidTr="00B51EDD">
        <w:tc>
          <w:tcPr>
            <w:tcW w:w="3637" w:type="dxa"/>
            <w:vMerge/>
          </w:tcPr>
          <w:p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71A2A" w:rsidRPr="007C5071" w:rsidRDefault="00A71A2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A71A2A" w:rsidRPr="007C5071" w:rsidRDefault="00A71A2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Изучение положения о поезде международного сообщения</w:t>
            </w:r>
          </w:p>
        </w:tc>
        <w:tc>
          <w:tcPr>
            <w:tcW w:w="1253" w:type="dxa"/>
          </w:tcPr>
          <w:p w:rsidR="00A71A2A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/>
          </w:tcPr>
          <w:p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:rsidTr="009F6F92">
        <w:tc>
          <w:tcPr>
            <w:tcW w:w="12407" w:type="dxa"/>
            <w:gridSpan w:val="2"/>
          </w:tcPr>
          <w:p w:rsidR="00A71A2A" w:rsidRPr="00B71AA5" w:rsidRDefault="00A71A2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Промежуточный экзамен по МДК 02.01 </w:t>
            </w:r>
          </w:p>
        </w:tc>
        <w:tc>
          <w:tcPr>
            <w:tcW w:w="1253" w:type="dxa"/>
          </w:tcPr>
          <w:p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A71A2A" w:rsidRPr="002F496D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:rsidTr="00B51EDD">
        <w:tc>
          <w:tcPr>
            <w:tcW w:w="3637" w:type="dxa"/>
          </w:tcPr>
          <w:p w:rsidR="00A71A2A" w:rsidRDefault="00A71A2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 практика</w:t>
            </w: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71A2A" w:rsidRDefault="00A71A2A" w:rsidP="00B51EDD">
            <w:pPr>
              <w:rPr>
                <w:b/>
                <w:sz w:val="28"/>
                <w:szCs w:val="28"/>
              </w:rPr>
            </w:pPr>
            <w:r w:rsidRPr="0065371B">
              <w:rPr>
                <w:b/>
                <w:sz w:val="28"/>
                <w:szCs w:val="28"/>
              </w:rPr>
              <w:t>Виды работ</w:t>
            </w:r>
          </w:p>
          <w:p w:rsidR="00D85BBF" w:rsidRDefault="00A71A2A" w:rsidP="00783F9A">
            <w:pPr>
              <w:rPr>
                <w:sz w:val="28"/>
                <w:szCs w:val="28"/>
              </w:rPr>
            </w:pPr>
            <w:r w:rsidRPr="00783F9A">
              <w:rPr>
                <w:sz w:val="28"/>
                <w:szCs w:val="28"/>
              </w:rPr>
              <w:t>Практическое ознакомление с устройством и эксп</w:t>
            </w:r>
            <w:r>
              <w:rPr>
                <w:sz w:val="28"/>
                <w:szCs w:val="28"/>
              </w:rPr>
              <w:t>л</w:t>
            </w:r>
            <w:r w:rsidR="00D85BBF">
              <w:rPr>
                <w:sz w:val="28"/>
                <w:szCs w:val="28"/>
              </w:rPr>
              <w:t>уатацией  пассажирских вагонов.</w:t>
            </w:r>
          </w:p>
          <w:p w:rsidR="00D85BBF" w:rsidRDefault="00D85BBF" w:rsidP="00783F9A">
            <w:pPr>
              <w:rPr>
                <w:sz w:val="28"/>
                <w:szCs w:val="28"/>
              </w:rPr>
            </w:pPr>
            <w:r w:rsidRPr="00783F9A">
              <w:rPr>
                <w:sz w:val="28"/>
                <w:szCs w:val="28"/>
              </w:rPr>
              <w:t>Практическое ознакомление с устройством и эксп</w:t>
            </w:r>
            <w:r>
              <w:rPr>
                <w:sz w:val="28"/>
                <w:szCs w:val="28"/>
              </w:rPr>
              <w:t xml:space="preserve">луатацией  </w:t>
            </w:r>
            <w:r w:rsidR="00A71A2A" w:rsidRPr="00783F9A">
              <w:rPr>
                <w:sz w:val="28"/>
                <w:szCs w:val="28"/>
              </w:rPr>
              <w:t>внутреннего об</w:t>
            </w:r>
            <w:r w:rsidR="00A71A2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рудования пассажирских вагонов.</w:t>
            </w:r>
          </w:p>
          <w:p w:rsidR="00D85BBF" w:rsidRDefault="00D85BBF" w:rsidP="00783F9A">
            <w:pPr>
              <w:rPr>
                <w:sz w:val="28"/>
                <w:szCs w:val="28"/>
              </w:rPr>
            </w:pPr>
            <w:r w:rsidRPr="00783F9A">
              <w:rPr>
                <w:sz w:val="28"/>
                <w:szCs w:val="28"/>
              </w:rPr>
              <w:t>Практическое ознакомление с устройством и эксп</w:t>
            </w:r>
            <w:r>
              <w:rPr>
                <w:sz w:val="28"/>
                <w:szCs w:val="28"/>
              </w:rPr>
              <w:t xml:space="preserve">луатацией  </w:t>
            </w:r>
            <w:r w:rsidR="00A71A2A" w:rsidRPr="00783F9A">
              <w:rPr>
                <w:sz w:val="28"/>
                <w:szCs w:val="28"/>
              </w:rPr>
              <w:t>механического оборудования пассажирских вагонов</w:t>
            </w:r>
            <w:r>
              <w:rPr>
                <w:sz w:val="28"/>
                <w:szCs w:val="28"/>
              </w:rPr>
              <w:t>.</w:t>
            </w:r>
          </w:p>
          <w:p w:rsidR="00A71A2A" w:rsidRDefault="00D85BBF" w:rsidP="00783F9A">
            <w:pPr>
              <w:rPr>
                <w:sz w:val="28"/>
                <w:szCs w:val="28"/>
              </w:rPr>
            </w:pPr>
            <w:r w:rsidRPr="00783F9A">
              <w:rPr>
                <w:sz w:val="28"/>
                <w:szCs w:val="28"/>
              </w:rPr>
              <w:t>Практическое ознакомление с устройством и эксп</w:t>
            </w:r>
            <w:r>
              <w:rPr>
                <w:sz w:val="28"/>
                <w:szCs w:val="28"/>
              </w:rPr>
              <w:t xml:space="preserve">луатацией  </w:t>
            </w:r>
            <w:r w:rsidR="00A71A2A" w:rsidRPr="00783F9A">
              <w:rPr>
                <w:sz w:val="28"/>
                <w:szCs w:val="28"/>
              </w:rPr>
              <w:t>санитарно-технического об</w:t>
            </w:r>
            <w:r w:rsidR="00A71A2A">
              <w:rPr>
                <w:sz w:val="28"/>
                <w:szCs w:val="28"/>
              </w:rPr>
              <w:t>ору</w:t>
            </w:r>
            <w:r>
              <w:rPr>
                <w:sz w:val="28"/>
                <w:szCs w:val="28"/>
              </w:rPr>
              <w:t>дования пассажирских вагонов.</w:t>
            </w:r>
            <w:r w:rsidR="00A71A2A">
              <w:rPr>
                <w:sz w:val="28"/>
                <w:szCs w:val="28"/>
              </w:rPr>
              <w:t xml:space="preserve"> </w:t>
            </w:r>
            <w:r w:rsidRPr="00783F9A">
              <w:rPr>
                <w:sz w:val="28"/>
                <w:szCs w:val="28"/>
              </w:rPr>
              <w:t>Практическое ознакомление с устройством и эксп</w:t>
            </w:r>
            <w:r>
              <w:rPr>
                <w:sz w:val="28"/>
                <w:szCs w:val="28"/>
              </w:rPr>
              <w:t xml:space="preserve">луатацией  </w:t>
            </w:r>
            <w:r w:rsidR="00A71A2A" w:rsidRPr="00783F9A">
              <w:rPr>
                <w:sz w:val="28"/>
                <w:szCs w:val="28"/>
              </w:rPr>
              <w:t>электрооборудования пассажирских вагонов</w:t>
            </w:r>
            <w:r>
              <w:rPr>
                <w:sz w:val="28"/>
                <w:szCs w:val="28"/>
              </w:rPr>
              <w:t>.</w:t>
            </w:r>
          </w:p>
          <w:p w:rsidR="00A71A2A" w:rsidRDefault="00A71A2A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зачет</w:t>
            </w:r>
            <w:r>
              <w:rPr>
                <w:sz w:val="28"/>
                <w:szCs w:val="28"/>
              </w:rPr>
              <w:t xml:space="preserve"> </w:t>
            </w:r>
            <w:r w:rsidRPr="00B63D89">
              <w:rPr>
                <w:b/>
                <w:sz w:val="28"/>
                <w:szCs w:val="28"/>
              </w:rPr>
              <w:t>по учебной практике</w:t>
            </w:r>
            <w:r>
              <w:rPr>
                <w:sz w:val="28"/>
                <w:szCs w:val="28"/>
              </w:rPr>
              <w:t xml:space="preserve"> </w:t>
            </w:r>
          </w:p>
          <w:p w:rsidR="00A71A2A" w:rsidRPr="0065371B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(Проверочная работа)</w:t>
            </w:r>
          </w:p>
        </w:tc>
        <w:tc>
          <w:tcPr>
            <w:tcW w:w="1253" w:type="dxa"/>
          </w:tcPr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C92E39">
              <w:rPr>
                <w:b/>
                <w:sz w:val="28"/>
                <w:szCs w:val="28"/>
              </w:rPr>
              <w:t>8</w:t>
            </w: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23431A">
            <w:pPr>
              <w:rPr>
                <w:b/>
                <w:sz w:val="28"/>
                <w:szCs w:val="28"/>
              </w:rPr>
            </w:pPr>
          </w:p>
          <w:p w:rsidR="00D85BBF" w:rsidRDefault="00D85BBF" w:rsidP="00EE0D3D">
            <w:pPr>
              <w:jc w:val="center"/>
              <w:rPr>
                <w:b/>
                <w:sz w:val="28"/>
                <w:szCs w:val="28"/>
              </w:rPr>
            </w:pPr>
          </w:p>
          <w:p w:rsidR="00D85BBF" w:rsidRDefault="00D85BBF" w:rsidP="00EE0D3D">
            <w:pPr>
              <w:jc w:val="center"/>
              <w:rPr>
                <w:b/>
                <w:sz w:val="28"/>
                <w:szCs w:val="28"/>
              </w:rPr>
            </w:pPr>
          </w:p>
          <w:p w:rsidR="00D85BBF" w:rsidRDefault="00D85BBF" w:rsidP="00EE0D3D">
            <w:pPr>
              <w:jc w:val="center"/>
              <w:rPr>
                <w:b/>
                <w:sz w:val="28"/>
                <w:szCs w:val="28"/>
              </w:rPr>
            </w:pPr>
          </w:p>
          <w:p w:rsidR="00D85BBF" w:rsidRDefault="00D85BBF" w:rsidP="00EE0D3D">
            <w:pPr>
              <w:jc w:val="center"/>
              <w:rPr>
                <w:b/>
                <w:sz w:val="28"/>
                <w:szCs w:val="28"/>
              </w:rPr>
            </w:pPr>
          </w:p>
          <w:p w:rsidR="00D85BBF" w:rsidRDefault="00D85BBF" w:rsidP="00EE0D3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EE0D3D">
            <w:pPr>
              <w:jc w:val="center"/>
              <w:rPr>
                <w:b/>
                <w:sz w:val="28"/>
                <w:szCs w:val="28"/>
              </w:rPr>
            </w:pPr>
            <w:r w:rsidRPr="00C92E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  <w:p w:rsidR="00A71A2A" w:rsidRPr="002F496D" w:rsidRDefault="00A71A2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A2A" w:rsidTr="00B51EDD">
        <w:tc>
          <w:tcPr>
            <w:tcW w:w="3637" w:type="dxa"/>
          </w:tcPr>
          <w:p w:rsidR="00A71A2A" w:rsidRDefault="00A71A2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71A2A" w:rsidRDefault="00A71A2A" w:rsidP="00B51EDD">
            <w:pPr>
              <w:rPr>
                <w:b/>
                <w:sz w:val="28"/>
                <w:szCs w:val="28"/>
              </w:rPr>
            </w:pPr>
            <w:r w:rsidRPr="0065371B">
              <w:rPr>
                <w:b/>
                <w:sz w:val="28"/>
                <w:szCs w:val="28"/>
              </w:rPr>
              <w:lastRenderedPageBreak/>
              <w:t>Виды работ</w:t>
            </w:r>
          </w:p>
          <w:p w:rsidR="00A71A2A" w:rsidRPr="00414FA2" w:rsidRDefault="00A71A2A" w:rsidP="00B51EDD">
            <w:pPr>
              <w:rPr>
                <w:i/>
                <w:sz w:val="28"/>
                <w:szCs w:val="28"/>
              </w:rPr>
            </w:pPr>
            <w:r w:rsidRPr="00414FA2">
              <w:rPr>
                <w:i/>
                <w:sz w:val="28"/>
                <w:szCs w:val="28"/>
              </w:rPr>
              <w:t>Освоение алгоритма организации и производственного процесса</w:t>
            </w:r>
          </w:p>
          <w:p w:rsidR="00A71A2A" w:rsidRDefault="00A71A2A" w:rsidP="00B51E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14FA2">
              <w:rPr>
                <w:rFonts w:ascii="Times New Roman" w:hAnsi="Times New Roman" w:cs="Times New Roman"/>
                <w:i/>
                <w:sz w:val="28"/>
                <w:szCs w:val="28"/>
              </w:rPr>
              <w:t>Прием и подготовка пассажирского вагона к рейсу</w:t>
            </w:r>
            <w:r w:rsidRPr="00BB3A6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t xml:space="preserve"> исправность ручного тормоза,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наличия пломб на стоп-кранах, состояния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отопления, холодильных установок и кондиционирования возду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ха, вентиляции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электроосвещения вагона;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заправка топки твёрдым топливом, чистка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t xml:space="preserve"> её от золы и шлака;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навешивание номера и маршрутной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t xml:space="preserve"> доски на вагон;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и сдача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описи и накладной внутреннего оборудования и съёмного инвентаря в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t>агонов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A6F" w:rsidRPr="00443A6F" w:rsidRDefault="00A71A2A" w:rsidP="00443A6F">
            <w:pPr>
              <w:shd w:val="clear" w:color="auto" w:fill="FFFFFF"/>
              <w:rPr>
                <w:sz w:val="28"/>
                <w:szCs w:val="28"/>
              </w:rPr>
            </w:pPr>
            <w:r w:rsidRPr="00BB3A68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 xml:space="preserve">ыполнение </w:t>
            </w:r>
            <w:r w:rsidRPr="00BB3A68">
              <w:rPr>
                <w:i/>
                <w:sz w:val="28"/>
                <w:szCs w:val="28"/>
              </w:rPr>
              <w:t>работ проводника в пути следования:</w:t>
            </w:r>
            <w:r>
              <w:rPr>
                <w:sz w:val="28"/>
                <w:szCs w:val="28"/>
              </w:rPr>
              <w:t xml:space="preserve"> </w:t>
            </w:r>
            <w:r w:rsidR="00443A6F" w:rsidRPr="00443A6F">
              <w:rPr>
                <w:sz w:val="28"/>
                <w:szCs w:val="28"/>
              </w:rPr>
              <w:t xml:space="preserve">Наблюдение за техническим состоянием вагона и его оборудованием в пути следования; </w:t>
            </w:r>
          </w:p>
          <w:p w:rsidR="00443A6F" w:rsidRPr="00443A6F" w:rsidRDefault="00443A6F" w:rsidP="00443A6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 xml:space="preserve">Выявление возникающих в процессе эксплуатации оборудования неполадок и сообщение о них начальнику поезда; </w:t>
            </w:r>
          </w:p>
          <w:p w:rsidR="00443A6F" w:rsidRPr="00443A6F" w:rsidRDefault="00443A6F" w:rsidP="00443A6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 xml:space="preserve">Контроль за работой механического оборудования. </w:t>
            </w:r>
          </w:p>
          <w:p w:rsidR="00443A6F" w:rsidRPr="00443A6F" w:rsidRDefault="00443A6F" w:rsidP="00443A6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 xml:space="preserve">Контроль за работой тормозного оборудования. </w:t>
            </w:r>
          </w:p>
          <w:p w:rsidR="00443A6F" w:rsidRPr="00443A6F" w:rsidRDefault="00443A6F" w:rsidP="00443A6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>Обслуживание системы водоснабжения.</w:t>
            </w:r>
          </w:p>
          <w:p w:rsidR="00443A6F" w:rsidRPr="00443A6F" w:rsidRDefault="00443A6F" w:rsidP="00443A6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 xml:space="preserve">Контроль за работой электрооборудования. </w:t>
            </w:r>
          </w:p>
          <w:p w:rsidR="00443A6F" w:rsidRPr="00443A6F" w:rsidRDefault="00443A6F" w:rsidP="00443A6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>Использование средств предупреждения и тушения пожаров;</w:t>
            </w:r>
          </w:p>
          <w:p w:rsidR="00443A6F" w:rsidRPr="00443A6F" w:rsidRDefault="00443A6F" w:rsidP="00443A6F">
            <w:pPr>
              <w:shd w:val="clear" w:color="auto" w:fill="FFFFFF"/>
              <w:rPr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>Контроль исправности и регулирование приборов освещения для поддержания нормального температурного режима и освещения в вагоне поезда местного сообщения и дальнего следования</w:t>
            </w:r>
          </w:p>
          <w:p w:rsidR="00443A6F" w:rsidRPr="00443A6F" w:rsidRDefault="00443A6F" w:rsidP="00443A6F">
            <w:pPr>
              <w:shd w:val="clear" w:color="auto" w:fill="FFFFFF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>Обслуживание системы отопления.</w:t>
            </w:r>
          </w:p>
          <w:p w:rsidR="00443A6F" w:rsidRPr="00443A6F" w:rsidRDefault="00443A6F" w:rsidP="00443A6F">
            <w:pPr>
              <w:shd w:val="clear" w:color="auto" w:fill="FFFFFF"/>
              <w:rPr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>Контроль исправности и регулирование приборов вентиляции, холодильных установок и кондиционирования воздуха для поддержания нормального температурного режима в вагоне поезда местного сообщения и дальнего следования</w:t>
            </w:r>
          </w:p>
          <w:p w:rsidR="00443A6F" w:rsidRPr="00443A6F" w:rsidRDefault="00443A6F" w:rsidP="00443A6F">
            <w:pPr>
              <w:shd w:val="clear" w:color="auto" w:fill="FFFFFF"/>
              <w:rPr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>Отогревание водозаправочных и сливных труб вагона поезда местного сообщения и дальнего следования в пути следования</w:t>
            </w:r>
          </w:p>
          <w:p w:rsidR="00443A6F" w:rsidRPr="00443A6F" w:rsidRDefault="00443A6F" w:rsidP="00443A6F">
            <w:pPr>
              <w:shd w:val="clear" w:color="auto" w:fill="FFFFFF"/>
              <w:rPr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>Проверка наличия и исправности дневных и ночных сигналов вагона поезда местного сообщения и дальнего следования в пути следования</w:t>
            </w:r>
          </w:p>
          <w:p w:rsidR="00443A6F" w:rsidRPr="00443A6F" w:rsidRDefault="00443A6F" w:rsidP="00443A6F">
            <w:pPr>
              <w:rPr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>Выявление неисправностей переходных площадок, дверей, дверных фиксаторов, поручней, подножек, окон, внутренних дверей, диванов, багажных и газетных полок, подоконных столиков, вешалок, зеркал, оборудования туалетных помещений, ящиков для угля и мусора и сообщение о неисправностях начальнику поезда;</w:t>
            </w:r>
          </w:p>
          <w:p w:rsidR="00443A6F" w:rsidRPr="00443A6F" w:rsidRDefault="00443A6F" w:rsidP="00443A6F">
            <w:pPr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 xml:space="preserve">Очистка ходовых частей, тормозного оборудования, </w:t>
            </w:r>
            <w:r w:rsidRPr="00443A6F">
              <w:rPr>
                <w:bCs/>
                <w:color w:val="000000"/>
                <w:sz w:val="28"/>
                <w:szCs w:val="28"/>
              </w:rPr>
              <w:lastRenderedPageBreak/>
              <w:t>электрооборудования от снега и льда.</w:t>
            </w:r>
          </w:p>
          <w:p w:rsidR="00443A6F" w:rsidRPr="00443A6F" w:rsidRDefault="00443A6F" w:rsidP="00443A6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>Контроль состояния систем сигнализации безопасности движения поезда местного сообщения и дальнего следования</w:t>
            </w:r>
          </w:p>
          <w:p w:rsidR="00443A6F" w:rsidRPr="00443A6F" w:rsidRDefault="00443A6F" w:rsidP="00443A6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>Осмотр вагона на определение неисправностей внутреннего оборудования. Заявка на ремонт.</w:t>
            </w:r>
          </w:p>
          <w:p w:rsidR="00443A6F" w:rsidRPr="00443A6F" w:rsidRDefault="00443A6F" w:rsidP="00443A6F">
            <w:pPr>
              <w:rPr>
                <w:sz w:val="28"/>
                <w:szCs w:val="28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>Подготовка(экипировка) вагона в рейс</w:t>
            </w:r>
          </w:p>
          <w:p w:rsidR="00A71A2A" w:rsidRPr="00361893" w:rsidRDefault="00A71A2A" w:rsidP="00443A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Дифференцированный зачет по производственной практике </w:t>
            </w:r>
            <w:r>
              <w:rPr>
                <w:sz w:val="28"/>
                <w:szCs w:val="28"/>
              </w:rPr>
              <w:t>(П</w:t>
            </w:r>
            <w:r w:rsidRPr="00361893">
              <w:rPr>
                <w:sz w:val="28"/>
                <w:szCs w:val="28"/>
              </w:rPr>
              <w:t>рактическая квалификационная работа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53" w:type="dxa"/>
          </w:tcPr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144</w:t>
            </w: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:rsidR="00A71A2A" w:rsidRPr="00C92E39" w:rsidRDefault="00A71A2A" w:rsidP="0032361A">
            <w:pPr>
              <w:rPr>
                <w:b/>
                <w:sz w:val="28"/>
                <w:szCs w:val="28"/>
              </w:rPr>
            </w:pPr>
          </w:p>
          <w:p w:rsidR="00A71A2A" w:rsidRPr="00C92E39" w:rsidRDefault="00A71A2A" w:rsidP="0032361A">
            <w:pPr>
              <w:rPr>
                <w:b/>
                <w:sz w:val="28"/>
                <w:szCs w:val="28"/>
              </w:rPr>
            </w:pPr>
          </w:p>
          <w:p w:rsidR="00A71A2A" w:rsidRPr="00C92E39" w:rsidRDefault="00A71A2A" w:rsidP="00B63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0" w:type="dxa"/>
          </w:tcPr>
          <w:p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  <w:p w:rsidR="00A71A2A" w:rsidRPr="002F496D" w:rsidRDefault="00A71A2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A2A" w:rsidTr="00B51EDD">
        <w:tc>
          <w:tcPr>
            <w:tcW w:w="3637" w:type="dxa"/>
          </w:tcPr>
          <w:p w:rsidR="00A71A2A" w:rsidRDefault="00A71A2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 за модуль ПМ 02</w:t>
            </w:r>
          </w:p>
        </w:tc>
        <w:tc>
          <w:tcPr>
            <w:tcW w:w="8770" w:type="dxa"/>
          </w:tcPr>
          <w:p w:rsidR="00A71A2A" w:rsidRPr="0065371B" w:rsidRDefault="00A71A2A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A71A2A" w:rsidRPr="00B71AA5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1270" w:type="dxa"/>
          </w:tcPr>
          <w:p w:rsidR="00A71A2A" w:rsidRPr="00B71AA5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A2A" w:rsidTr="00B51EDD">
        <w:tc>
          <w:tcPr>
            <w:tcW w:w="3637" w:type="dxa"/>
          </w:tcPr>
          <w:p w:rsidR="00A71A2A" w:rsidRDefault="00A71A2A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A71A2A" w:rsidRPr="0065371B" w:rsidRDefault="00A71A2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Квалификационный экзамен по ПМ 02. Обслуживание вагона в пути следования</w:t>
            </w:r>
          </w:p>
        </w:tc>
        <w:tc>
          <w:tcPr>
            <w:tcW w:w="1253" w:type="dxa"/>
          </w:tcPr>
          <w:p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A71A2A" w:rsidRPr="002F496D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1EDD" w:rsidRPr="004415ED" w:rsidRDefault="00B51EDD" w:rsidP="00B51EDD">
      <w:pPr>
        <w:spacing w:after="200" w:line="276" w:lineRule="auto"/>
        <w:rPr>
          <w:i/>
        </w:rPr>
        <w:sectPr w:rsidR="00B51EDD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51EDD" w:rsidRPr="004415ED" w:rsidRDefault="006565C6" w:rsidP="00B51E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B51EDD">
        <w:rPr>
          <w:b/>
          <w:caps/>
          <w:sz w:val="28"/>
          <w:szCs w:val="28"/>
        </w:rPr>
        <w:t xml:space="preserve">. условия реализации </w:t>
      </w:r>
      <w:r w:rsidR="00B51EDD" w:rsidRPr="004415ED">
        <w:rPr>
          <w:b/>
          <w:caps/>
          <w:sz w:val="28"/>
          <w:szCs w:val="28"/>
        </w:rPr>
        <w:t>ПРОФЕССИОНАЛЬНОГО МОДУЛЯ</w:t>
      </w:r>
    </w:p>
    <w:p w:rsidR="00B51EDD" w:rsidRPr="00706A4D" w:rsidRDefault="00B51EDD" w:rsidP="00B51EDD">
      <w:pPr>
        <w:rPr>
          <w:sz w:val="28"/>
          <w:szCs w:val="28"/>
        </w:rPr>
      </w:pPr>
    </w:p>
    <w:p w:rsidR="00B51EDD" w:rsidRPr="00706A4D" w:rsidRDefault="006565C6" w:rsidP="00B51E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1EDD" w:rsidRPr="00706A4D">
        <w:rPr>
          <w:b/>
          <w:sz w:val="28"/>
          <w:szCs w:val="28"/>
        </w:rPr>
        <w:t xml:space="preserve">.1. </w:t>
      </w:r>
      <w:r w:rsidR="00B51EDD" w:rsidRPr="00706A4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51EDD" w:rsidRPr="00706A4D" w:rsidRDefault="00B51EDD" w:rsidP="00B51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A4D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кабинетов: лаборатория</w:t>
      </w:r>
      <w:r w:rsidRPr="00706A4D">
        <w:rPr>
          <w:sz w:val="28"/>
          <w:szCs w:val="28"/>
        </w:rPr>
        <w:t xml:space="preserve"> - </w:t>
      </w:r>
      <w:r w:rsidRPr="00706A4D">
        <w:rPr>
          <w:rFonts w:ascii="Times New Roman" w:hAnsi="Times New Roman" w:cs="Times New Roman"/>
          <w:sz w:val="28"/>
          <w:szCs w:val="28"/>
        </w:rPr>
        <w:t>устройства и оборудования пассажирских вагонов и спецвагонов;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- посадочные места по количеству студентов;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- рабочее место преподавателя;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- интерактивная доска;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 xml:space="preserve"> Комплект учебно-наглядных пособий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Технические средства обучения: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макет пассажирского вагона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макет санитарно-технического оборудования вагона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распределительный щит пассажирского вагона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макет тележки пассажирского вагона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макет привода подвагонного генератора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6A4D">
        <w:rPr>
          <w:sz w:val="28"/>
          <w:szCs w:val="28"/>
        </w:rPr>
        <w:t>Реализация программы модуля предполагает обязательную учебную и производственную практику.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6A4D">
        <w:rPr>
          <w:sz w:val="28"/>
          <w:szCs w:val="28"/>
        </w:rPr>
        <w:t>Практика проходит в условиях вагонного участка Ростов: технический кабинет, пассажирские вагоны.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51EDD" w:rsidRPr="00706A4D" w:rsidRDefault="006565C6" w:rsidP="00B51E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1EDD" w:rsidRPr="00706A4D">
        <w:rPr>
          <w:b/>
          <w:sz w:val="28"/>
          <w:szCs w:val="28"/>
        </w:rPr>
        <w:t>.2. Информационное обеспечение обучения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06A4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Основные источники:</w:t>
      </w:r>
    </w:p>
    <w:p w:rsidR="00B51EDD" w:rsidRPr="00706A4D" w:rsidRDefault="00B51EDD" w:rsidP="00B51EDD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В.П.Егоров. Устройство и эксплуатация пассажирских вагонов. М.: УМЦ МПС России 2004г. 336стр</w:t>
      </w:r>
    </w:p>
    <w:p w:rsidR="00B51EDD" w:rsidRPr="00706A4D" w:rsidRDefault="00B51EDD" w:rsidP="00B51EDD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Л.Р.Артемова. Пособие проводнику пассажирских вагонов. М.: Транспорт 2000г. 359стр</w:t>
      </w:r>
    </w:p>
    <w:p w:rsidR="003640EF" w:rsidRPr="00706A4D" w:rsidRDefault="003640EF" w:rsidP="00B51EDD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Матяш Ю.И. Системы кондиционирования и водоснабжения пассажирских вагонов: Учебное пособие для вузов ж. – д. транспорта. – М. ГОУ «Учебно-методический центр по образованию на железнодорожном транспорте» , 2008 – 286 с.</w:t>
      </w:r>
    </w:p>
    <w:p w:rsidR="003640EF" w:rsidRPr="00706A4D" w:rsidRDefault="00B51EDD" w:rsidP="00364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Дополнительные источники:</w:t>
      </w:r>
    </w:p>
    <w:p w:rsidR="003640EF" w:rsidRPr="00706A4D" w:rsidRDefault="003640EF" w:rsidP="003640EF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706A4D">
        <w:rPr>
          <w:color w:val="373737"/>
          <w:kern w:val="36"/>
          <w:sz w:val="28"/>
          <w:szCs w:val="28"/>
        </w:rPr>
        <w:t xml:space="preserve">Приказ Министерства транспорта Российской Федерации (Минтранс России) от 19 декабря 2013 г. N 473 г. Москва </w:t>
      </w:r>
      <w:r w:rsidRPr="00706A4D">
        <w:rPr>
          <w:sz w:val="28"/>
          <w:szCs w:val="28"/>
        </w:rPr>
        <w:t>"Об утверждении Правил перевозок пассажиров, багажа, грузобагажа железнодорожным транспортом".</w:t>
      </w:r>
    </w:p>
    <w:p w:rsidR="00B51EDD" w:rsidRPr="00706A4D" w:rsidRDefault="003640EF" w:rsidP="003640EF">
      <w:pPr>
        <w:pStyle w:val="aa"/>
        <w:numPr>
          <w:ilvl w:val="0"/>
          <w:numId w:val="6"/>
        </w:numPr>
        <w:shd w:val="clear" w:color="auto" w:fill="FFFFFF"/>
        <w:spacing w:after="75" w:line="330" w:lineRule="atLeast"/>
        <w:ind w:left="426" w:hanging="426"/>
        <w:outlineLvl w:val="1"/>
        <w:rPr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Инструкция проводнику вагона по устройству и эксплуатации пассажирского вагона модели 61-4440</w:t>
      </w:r>
      <w:r w:rsidR="00B51EDD" w:rsidRPr="00706A4D">
        <w:rPr>
          <w:rFonts w:eastAsia="HiddenHorzOCR"/>
          <w:sz w:val="28"/>
          <w:szCs w:val="28"/>
        </w:rPr>
        <w:t xml:space="preserve"> (ОАО РЖД 2010г)</w:t>
      </w:r>
    </w:p>
    <w:p w:rsidR="003640EF" w:rsidRPr="00706A4D" w:rsidRDefault="00B51EDD" w:rsidP="003640E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2.</w:t>
      </w:r>
      <w:r w:rsidR="003640EF" w:rsidRPr="00706A4D">
        <w:rPr>
          <w:rFonts w:eastAsia="HiddenHorzOCR"/>
          <w:sz w:val="28"/>
          <w:szCs w:val="28"/>
        </w:rPr>
        <w:t xml:space="preserve"> Распоряжение от 27.04 2015 г. № 515р Об утверждении Инструкции проводника пассажирского вагона АО «ФПК».</w:t>
      </w:r>
    </w:p>
    <w:p w:rsidR="00B51EDD" w:rsidRPr="00706A4D" w:rsidRDefault="003640EF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lastRenderedPageBreak/>
        <w:t xml:space="preserve">3. </w:t>
      </w:r>
      <w:r w:rsidRPr="00706A4D">
        <w:rPr>
          <w:sz w:val="28"/>
          <w:szCs w:val="28"/>
          <w:shd w:val="clear" w:color="auto" w:fill="FFFFFF"/>
        </w:rPr>
        <w:t>Распоряжение ФПД ОАО «РЖД»</w:t>
      </w:r>
      <w:r w:rsidRPr="00706A4D">
        <w:rPr>
          <w:sz w:val="28"/>
          <w:szCs w:val="28"/>
        </w:rPr>
        <w:t xml:space="preserve"> </w:t>
      </w:r>
      <w:r w:rsidRPr="00706A4D">
        <w:rPr>
          <w:sz w:val="28"/>
          <w:szCs w:val="28"/>
          <w:shd w:val="clear" w:color="auto" w:fill="FFFFFF"/>
        </w:rPr>
        <w:t>от 23 августа 2007 г. № 281р</w:t>
      </w:r>
      <w:r w:rsidRPr="00706A4D">
        <w:rPr>
          <w:sz w:val="28"/>
          <w:szCs w:val="28"/>
        </w:rPr>
        <w:t xml:space="preserve"> </w:t>
      </w:r>
      <w:r w:rsidRPr="00706A4D">
        <w:rPr>
          <w:sz w:val="28"/>
          <w:szCs w:val="28"/>
          <w:shd w:val="clear" w:color="auto" w:fill="FFFFFF"/>
        </w:rPr>
        <w:t>РЕГЛАМЕНТ</w:t>
      </w:r>
      <w:r w:rsidRPr="00706A4D">
        <w:rPr>
          <w:sz w:val="28"/>
          <w:szCs w:val="28"/>
        </w:rPr>
        <w:t xml:space="preserve"> </w:t>
      </w:r>
      <w:r w:rsidRPr="00706A4D">
        <w:rPr>
          <w:sz w:val="28"/>
          <w:szCs w:val="28"/>
          <w:shd w:val="clear" w:color="auto" w:fill="FFFFFF"/>
        </w:rPr>
        <w:t>действия поездных бригад в случаях возникновения внештатных ситуаций в пути следования пассажирских поездов.</w:t>
      </w:r>
    </w:p>
    <w:p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4.Инструкция по охране труда для проводника вагона</w:t>
      </w:r>
    </w:p>
    <w:p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5.Инструкция по обеспечению пожарной безопасности в вагонах пассажирских поездов (ОАО РЖД 05.11.2009г)</w:t>
      </w:r>
    </w:p>
    <w:p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6.Инструкция по очистке ходовых частей от снега и льда.</w:t>
      </w:r>
    </w:p>
    <w:p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Программное обеспечение и Интернет-ресурсы:</w:t>
      </w:r>
    </w:p>
    <w:p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Презентации по устройству вагонов.</w:t>
      </w:r>
    </w:p>
    <w:p w:rsidR="003640EF" w:rsidRPr="00706A4D" w:rsidRDefault="003640EF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Фильмы: О</w:t>
      </w:r>
      <w:r w:rsidR="00B51EDD" w:rsidRPr="00706A4D">
        <w:rPr>
          <w:rFonts w:eastAsia="HiddenHorzOCR"/>
          <w:sz w:val="28"/>
          <w:szCs w:val="28"/>
        </w:rPr>
        <w:t xml:space="preserve">бслуживание пассажиров в пути следования. Обслуживание маломобильных пассажиров. </w:t>
      </w:r>
      <w:r w:rsidRPr="00706A4D">
        <w:rPr>
          <w:rFonts w:eastAsia="HiddenHorzOCR"/>
          <w:sz w:val="28"/>
          <w:szCs w:val="28"/>
        </w:rPr>
        <w:t>Обеспечение безопасности движения.</w:t>
      </w:r>
    </w:p>
    <w:p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  <w:lang w:val="en-US"/>
        </w:rPr>
        <w:t>po</w:t>
      </w:r>
      <w:r w:rsidR="00EB2986" w:rsidRPr="00706A4D">
        <w:rPr>
          <w:rFonts w:eastAsia="HiddenHorzOCR"/>
          <w:sz w:val="28"/>
          <w:szCs w:val="28"/>
          <w:lang w:val="en-US"/>
        </w:rPr>
        <w:t>mo</w:t>
      </w:r>
      <w:r w:rsidRPr="00706A4D">
        <w:rPr>
          <w:rFonts w:eastAsia="HiddenHorzOCR"/>
          <w:sz w:val="28"/>
          <w:szCs w:val="28"/>
          <w:lang w:val="en-US"/>
        </w:rPr>
        <w:t>gala</w:t>
      </w:r>
      <w:r w:rsidRPr="00706A4D">
        <w:rPr>
          <w:rFonts w:eastAsia="HiddenHorzOCR"/>
          <w:sz w:val="28"/>
          <w:szCs w:val="28"/>
        </w:rPr>
        <w:t>.</w:t>
      </w:r>
      <w:r w:rsidRPr="00706A4D">
        <w:rPr>
          <w:rFonts w:eastAsia="HiddenHorzOCR"/>
          <w:sz w:val="28"/>
          <w:szCs w:val="28"/>
          <w:lang w:val="en-US"/>
        </w:rPr>
        <w:t>ru</w:t>
      </w:r>
    </w:p>
    <w:p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СЦБИСТ</w:t>
      </w:r>
    </w:p>
    <w:p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Библиотека железнодорожника</w:t>
      </w:r>
    </w:p>
    <w:p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ОАО Тверской вагоностроительный завод</w:t>
      </w:r>
    </w:p>
    <w:p w:rsidR="00B51EDD" w:rsidRPr="00706A4D" w:rsidRDefault="00B51EDD" w:rsidP="00CE7C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B51EDD" w:rsidRPr="00706A4D" w:rsidRDefault="006565C6" w:rsidP="00CE7C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1EDD" w:rsidRPr="00706A4D">
        <w:rPr>
          <w:b/>
          <w:sz w:val="28"/>
          <w:szCs w:val="28"/>
        </w:rPr>
        <w:t>.3. Общие требования к организации образовательного процесса</w:t>
      </w:r>
    </w:p>
    <w:p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ab/>
        <w:t>Профессиональный модуль входит в профессиональный учебный цикл обязательной части ППКРС по профессии 43.01.06 Проводник на железнодорожном транспорте.</w:t>
      </w:r>
    </w:p>
    <w:p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Освоению данного профессионального модуля предшествует изучение программ общепрофессиональных дисциплин:</w:t>
      </w:r>
    </w:p>
    <w:p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ОП.01 Экономические и правовые основы профессиональной деятельности;</w:t>
      </w:r>
    </w:p>
    <w:p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ОП.02. Охрана труда;</w:t>
      </w:r>
    </w:p>
    <w:p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ОП.03. Общий курс железных дорог;</w:t>
      </w:r>
    </w:p>
    <w:p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ОП.04. Информационно-коммуникационные технологии в профессиональной деятельности;</w:t>
      </w:r>
    </w:p>
    <w:p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ОП.05. Основы культуры профессионального общения;</w:t>
      </w:r>
    </w:p>
    <w:p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ОП.06. Безопасность жизнедеятельности.</w:t>
      </w:r>
    </w:p>
    <w:p w:rsidR="00835A87" w:rsidRPr="00706A4D" w:rsidRDefault="00835A87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ОП 07. Правила технической эксплуатации на железнодорожном транспорте;</w:t>
      </w:r>
    </w:p>
    <w:p w:rsidR="00835A87" w:rsidRPr="00706A4D" w:rsidRDefault="00835A87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-ОП. 08. Транспортная география.</w:t>
      </w:r>
    </w:p>
    <w:p w:rsidR="00B51EDD" w:rsidRPr="00706A4D" w:rsidRDefault="00B51EDD" w:rsidP="00CE7C1F">
      <w:pPr>
        <w:shd w:val="clear" w:color="auto" w:fill="FFFFFF"/>
        <w:spacing w:line="225" w:lineRule="atLeast"/>
        <w:jc w:val="both"/>
        <w:rPr>
          <w:color w:val="000000"/>
          <w:sz w:val="28"/>
          <w:szCs w:val="28"/>
        </w:rPr>
      </w:pPr>
      <w:r w:rsidRPr="00706A4D">
        <w:rPr>
          <w:sz w:val="28"/>
          <w:szCs w:val="28"/>
        </w:rPr>
        <w:tab/>
        <w:t>Реализация программы ПМ.02. Обслуживание вагона и его оборудования в пути следования предусматривает выполнение заданий для практических занятий с использованием современного технологического оборудования, соответствующего требованиям работодателя. Занятия теоретического цикла носят практико-ориентированный характер и проводятся в учебном кабинете.</w:t>
      </w:r>
      <w:r w:rsidR="00835A87" w:rsidRPr="00706A4D">
        <w:rPr>
          <w:color w:val="000000"/>
          <w:sz w:val="28"/>
          <w:szCs w:val="28"/>
        </w:rPr>
        <w:t xml:space="preserve"> </w:t>
      </w:r>
      <w:r w:rsidRPr="00706A4D">
        <w:rPr>
          <w:color w:val="000000"/>
          <w:sz w:val="28"/>
          <w:szCs w:val="28"/>
        </w:rPr>
        <w:t>По модулю предусмотрена внеаудиторная самостоятельная работа, направленная на формирование общих и профессиональных компетенций студентов. Выполнение заданий для самостоятельной подготовки обеспечивается доступом к сети Интернет.</w:t>
      </w:r>
    </w:p>
    <w:p w:rsidR="00B51EDD" w:rsidRPr="00706A4D" w:rsidRDefault="00B51EDD" w:rsidP="00CE7C1F">
      <w:pPr>
        <w:shd w:val="clear" w:color="auto" w:fill="FFFFFF"/>
        <w:spacing w:line="225" w:lineRule="atLeast"/>
        <w:ind w:firstLine="708"/>
        <w:jc w:val="both"/>
        <w:rPr>
          <w:sz w:val="28"/>
          <w:szCs w:val="28"/>
        </w:rPr>
      </w:pPr>
      <w:r w:rsidRPr="00706A4D">
        <w:rPr>
          <w:color w:val="000000"/>
          <w:sz w:val="28"/>
          <w:szCs w:val="28"/>
        </w:rPr>
        <w:t xml:space="preserve">Программа ПМ.02. </w:t>
      </w:r>
      <w:r w:rsidRPr="00706A4D">
        <w:rPr>
          <w:sz w:val="28"/>
          <w:szCs w:val="28"/>
        </w:rPr>
        <w:t>Обслуживание вагона и его оборудования в пути следования обеспечивается учебно-методической документацией по всем разделам программы.</w:t>
      </w:r>
    </w:p>
    <w:p w:rsidR="00B51EDD" w:rsidRPr="00706A4D" w:rsidRDefault="00B51EDD" w:rsidP="00CE7C1F">
      <w:pPr>
        <w:shd w:val="clear" w:color="auto" w:fill="FFFFFF"/>
        <w:spacing w:line="225" w:lineRule="atLeast"/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lastRenderedPageBreak/>
        <w:t xml:space="preserve">Практика является обязательным разделом ППКРС и представляет собой вид учебных занятий, обеспечивающих практико-ориентированную подготовку студентов. </w:t>
      </w:r>
    </w:p>
    <w:p w:rsidR="00B51EDD" w:rsidRPr="00706A4D" w:rsidRDefault="00B51EDD" w:rsidP="00CE7C1F">
      <w:pPr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Учебная практика проводится в условиях предприятия, чередуясь с теоретическими занятиями в рамках профессионального модуля. Реализация программы модуля предполагает обязательную производственную практику, которая проводится в организациях, направление деятельности которых соответствует профилю подготовки студентов.</w:t>
      </w:r>
    </w:p>
    <w:p w:rsidR="00B51EDD" w:rsidRPr="00706A4D" w:rsidRDefault="00B51EDD" w:rsidP="00CE7C1F">
      <w:pPr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Задачей учебной практики является формирование у студентов в объеме данного модуля первоначальных практических профессиональных умений по основным видам профессиональной деятельности, обучение трудовым приемам, операциям и способам выполнения трудовых процессов, характерных для профессии 43.01.06 Проводник на железнодорожном транспорте, необходимым для последующего освоения ими общих и профессиональных компетенций по данной профессии. Учебная практика проходит рассредоточено.</w:t>
      </w:r>
    </w:p>
    <w:p w:rsidR="00B51EDD" w:rsidRPr="00706A4D" w:rsidRDefault="00B51EDD" w:rsidP="00CE7C1F">
      <w:pPr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</w:t>
      </w:r>
      <w:r w:rsidRPr="00706A4D">
        <w:rPr>
          <w:color w:val="000000"/>
          <w:sz w:val="28"/>
          <w:szCs w:val="28"/>
        </w:rPr>
        <w:t xml:space="preserve">ПМ.02. </w:t>
      </w:r>
      <w:r w:rsidRPr="00706A4D">
        <w:rPr>
          <w:sz w:val="28"/>
          <w:szCs w:val="28"/>
        </w:rPr>
        <w:t>Обслуживание вагона и его оборудования в пути следования является освоение учебной практики.</w:t>
      </w:r>
    </w:p>
    <w:p w:rsidR="00B51EDD" w:rsidRPr="00706A4D" w:rsidRDefault="00B51EDD" w:rsidP="00CE7C1F">
      <w:pPr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Задачей производственной практики в рамках модуля является закрепление и совершенствование студентами приобретенных в процессе обучения профессиональных умений по изучаемой профессии, развитие у студентов общих и профессиональных компетенций, освоение ими современных производственных процессов, а также адаптация студентов к конкретным условиям деятельности предприятия. Производственная практика проходит концентрированно.</w:t>
      </w:r>
    </w:p>
    <w:p w:rsidR="00B51EDD" w:rsidRPr="00706A4D" w:rsidRDefault="00B51EDD" w:rsidP="00CE7C1F">
      <w:pPr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 По результатам практики представляется отчет, который соответствующим образом защищается студентами.</w:t>
      </w:r>
    </w:p>
    <w:p w:rsidR="00B51EDD" w:rsidRPr="00706A4D" w:rsidRDefault="00B51EDD" w:rsidP="00CE7C1F">
      <w:pPr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Текущий контроль освоенных умений осуществляется в виде экспертной оценки результатов выполнения заданий на практических занятиях, контрольных заданий и заданий по практике. Итоговый контроль по практике включает отчет по производственной практике.</w:t>
      </w:r>
    </w:p>
    <w:p w:rsidR="00B51EDD" w:rsidRPr="00706A4D" w:rsidRDefault="00B51EDD" w:rsidP="00CE7C1F">
      <w:pPr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Освоение междисциплинарного курса завершается экзаменом, а освоение программы профессионального модуля – проведением квалификационного экзамена.</w:t>
      </w:r>
    </w:p>
    <w:p w:rsidR="00B51EDD" w:rsidRPr="00706A4D" w:rsidRDefault="00B51EDD" w:rsidP="00CE7C1F">
      <w:pPr>
        <w:shd w:val="clear" w:color="auto" w:fill="FFFFFF"/>
        <w:spacing w:line="225" w:lineRule="atLeast"/>
        <w:ind w:firstLine="708"/>
        <w:jc w:val="both"/>
        <w:rPr>
          <w:color w:val="000000"/>
          <w:sz w:val="28"/>
          <w:szCs w:val="28"/>
        </w:rPr>
      </w:pPr>
      <w:r w:rsidRPr="00706A4D">
        <w:rPr>
          <w:color w:val="000000"/>
          <w:sz w:val="28"/>
          <w:szCs w:val="28"/>
        </w:rPr>
        <w:t>При реализации программы модуля для студентов планируется проведение консультаций. Формы проведения консультаций (групповые, индивидуальные, письменные, устные)</w:t>
      </w:r>
    </w:p>
    <w:p w:rsidR="00B51EDD" w:rsidRPr="00706A4D" w:rsidRDefault="00B51EDD" w:rsidP="00CE7C1F">
      <w:pPr>
        <w:ind w:firstLine="708"/>
        <w:jc w:val="both"/>
        <w:rPr>
          <w:sz w:val="28"/>
          <w:szCs w:val="28"/>
        </w:rPr>
      </w:pPr>
    </w:p>
    <w:p w:rsidR="00B51EDD" w:rsidRPr="00706A4D" w:rsidRDefault="006565C6" w:rsidP="00CE7C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1EDD" w:rsidRPr="00706A4D">
        <w:rPr>
          <w:b/>
          <w:sz w:val="28"/>
          <w:szCs w:val="28"/>
        </w:rPr>
        <w:t>.4. Кадровое обеспечение образовательного процесса</w:t>
      </w:r>
    </w:p>
    <w:p w:rsidR="00B51EDD" w:rsidRPr="00706A4D" w:rsidRDefault="00B51EDD" w:rsidP="00CE7C1F">
      <w:pPr>
        <w:shd w:val="clear" w:color="auto" w:fill="FFFFFF"/>
        <w:spacing w:after="90" w:line="225" w:lineRule="atLeast"/>
        <w:jc w:val="both"/>
        <w:rPr>
          <w:color w:val="000000"/>
          <w:sz w:val="28"/>
          <w:szCs w:val="28"/>
        </w:rPr>
      </w:pPr>
      <w:r w:rsidRPr="00706A4D">
        <w:rPr>
          <w:color w:val="000000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курсу: среднее </w:t>
      </w:r>
      <w:r w:rsidRPr="00706A4D">
        <w:rPr>
          <w:color w:val="000000"/>
          <w:sz w:val="28"/>
          <w:szCs w:val="28"/>
        </w:rPr>
        <w:lastRenderedPageBreak/>
        <w:t>профессиональное или высшее  профессиональное образование по профилю преподаваемой (дисциплины)</w:t>
      </w:r>
      <w:r w:rsidR="00EE0D3D" w:rsidRPr="00706A4D">
        <w:rPr>
          <w:color w:val="000000"/>
          <w:sz w:val="28"/>
          <w:szCs w:val="28"/>
        </w:rPr>
        <w:t xml:space="preserve"> </w:t>
      </w:r>
      <w:r w:rsidRPr="00706A4D">
        <w:rPr>
          <w:color w:val="000000"/>
          <w:sz w:val="28"/>
          <w:szCs w:val="28"/>
        </w:rPr>
        <w:t>модуля.</w:t>
      </w:r>
    </w:p>
    <w:p w:rsidR="00B51EDD" w:rsidRPr="00706A4D" w:rsidRDefault="00B51EDD" w:rsidP="00CE7C1F">
      <w:pPr>
        <w:shd w:val="clear" w:color="auto" w:fill="FFFFFF"/>
        <w:spacing w:after="90" w:line="225" w:lineRule="atLeast"/>
        <w:jc w:val="both"/>
        <w:rPr>
          <w:color w:val="000000"/>
          <w:sz w:val="28"/>
          <w:szCs w:val="28"/>
        </w:rPr>
      </w:pPr>
      <w:r w:rsidRPr="00706A4D">
        <w:rPr>
          <w:color w:val="000000"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B51EDD" w:rsidRPr="00706A4D" w:rsidRDefault="00B51EDD" w:rsidP="00CE7C1F">
      <w:pPr>
        <w:shd w:val="clear" w:color="auto" w:fill="FFFFFF"/>
        <w:spacing w:after="90" w:line="225" w:lineRule="atLeast"/>
        <w:jc w:val="both"/>
        <w:rPr>
          <w:color w:val="000000"/>
          <w:sz w:val="28"/>
          <w:szCs w:val="28"/>
        </w:rPr>
      </w:pPr>
      <w:r w:rsidRPr="00706A4D">
        <w:rPr>
          <w:color w:val="000000"/>
          <w:sz w:val="28"/>
          <w:szCs w:val="28"/>
        </w:rPr>
        <w:t>Мастера производственного обучения должны иметь рабочую квалификацию на 1, 2 разряда, выше выпускаемого, не реже 1 раза в 3 года проходить стажировку на предприятиях. Опыт деятельности в организациях соответствующей профессиональной сферы является обязательным.</w:t>
      </w:r>
    </w:p>
    <w:p w:rsidR="00B51EDD" w:rsidRPr="00706A4D" w:rsidRDefault="00B51EDD" w:rsidP="00CE7C1F">
      <w:pPr>
        <w:jc w:val="both"/>
        <w:rPr>
          <w:sz w:val="28"/>
          <w:szCs w:val="28"/>
        </w:rPr>
      </w:pPr>
    </w:p>
    <w:p w:rsidR="00B51EDD" w:rsidRPr="00706A4D" w:rsidRDefault="00B51EDD" w:rsidP="00CE7C1F">
      <w:pPr>
        <w:spacing w:after="200" w:line="276" w:lineRule="auto"/>
        <w:jc w:val="both"/>
        <w:rPr>
          <w:b/>
          <w:caps/>
          <w:sz w:val="28"/>
          <w:szCs w:val="28"/>
        </w:rPr>
      </w:pPr>
      <w:r w:rsidRPr="00706A4D">
        <w:rPr>
          <w:b/>
          <w:caps/>
          <w:sz w:val="28"/>
          <w:szCs w:val="28"/>
        </w:rPr>
        <w:br w:type="page"/>
      </w:r>
    </w:p>
    <w:p w:rsidR="00B51EDD" w:rsidRDefault="006565C6" w:rsidP="006565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B51EDD" w:rsidRPr="00706A4D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CE7C1F" w:rsidRPr="00CE7C1F" w:rsidRDefault="006565C6" w:rsidP="00CE7C1F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E7C1F" w:rsidRPr="00CE7C1F">
        <w:rPr>
          <w:b/>
          <w:sz w:val="28"/>
          <w:szCs w:val="28"/>
        </w:rPr>
        <w:t xml:space="preserve">.1 </w:t>
      </w:r>
      <w:r w:rsidR="00CE7C1F">
        <w:rPr>
          <w:b/>
          <w:sz w:val="28"/>
          <w:szCs w:val="28"/>
        </w:rPr>
        <w:t>Ф</w:t>
      </w:r>
      <w:r w:rsidR="00CE7C1F" w:rsidRPr="00CE7C1F">
        <w:rPr>
          <w:b/>
          <w:sz w:val="28"/>
          <w:szCs w:val="28"/>
        </w:rPr>
        <w:t>ормы контроля и оценивания элементов профессионального модуля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CE7C1F" w:rsidRPr="00706A4D" w:rsidTr="006565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6565C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 xml:space="preserve">Элемент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6565C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Форма контроля и оценивания</w:t>
            </w:r>
          </w:p>
        </w:tc>
      </w:tr>
      <w:tr w:rsidR="00CE7C1F" w:rsidRPr="00706A4D" w:rsidTr="006565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F" w:rsidRPr="00706A4D" w:rsidRDefault="00CE7C1F" w:rsidP="006565C6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6565C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6565C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Текущий контроль</w:t>
            </w:r>
          </w:p>
        </w:tc>
      </w:tr>
      <w:tr w:rsidR="00CE7C1F" w:rsidRPr="00706A4D" w:rsidTr="006565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МДК 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 xml:space="preserve">Экзамен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Экспертная оценка экзамена</w:t>
            </w:r>
          </w:p>
        </w:tc>
      </w:tr>
      <w:tr w:rsidR="00CE7C1F" w:rsidRPr="00706A4D" w:rsidTr="006565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УП по ПМ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Дифференцированный зачет (проверочная работа)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Экспертная оценка выполнения работ по учебной  практике</w:t>
            </w:r>
          </w:p>
        </w:tc>
      </w:tr>
      <w:tr w:rsidR="00CE7C1F" w:rsidRPr="00706A4D" w:rsidTr="006565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ПП по ПМ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Дифференцированный зачет (практическая квалификационная работа)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Экспертная оценка выполнения работ по производственной практике</w:t>
            </w:r>
          </w:p>
        </w:tc>
      </w:tr>
      <w:tr w:rsidR="00CE7C1F" w:rsidRPr="00706A4D" w:rsidTr="006565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ПМ (в целом)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Экспертная оценка выполнения экзаменационных работ</w:t>
            </w:r>
          </w:p>
        </w:tc>
      </w:tr>
    </w:tbl>
    <w:p w:rsidR="00CE7C1F" w:rsidRPr="00132662" w:rsidRDefault="006565C6" w:rsidP="00132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32662" w:rsidRPr="00132662">
        <w:rPr>
          <w:b/>
          <w:sz w:val="28"/>
          <w:szCs w:val="28"/>
        </w:rPr>
        <w:t>.2 Результаты освоения</w:t>
      </w:r>
    </w:p>
    <w:p w:rsidR="00CE7C1F" w:rsidRPr="00CE7C1F" w:rsidRDefault="00CE7C1F" w:rsidP="00CE7C1F"/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5812"/>
        <w:gridCol w:w="1701"/>
      </w:tblGrid>
      <w:tr w:rsidR="00B51EDD" w:rsidRPr="00706A4D" w:rsidTr="0014210E">
        <w:trPr>
          <w:trHeight w:hRule="exact" w:val="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EDD" w:rsidRPr="00CE7C1F" w:rsidRDefault="00B51EDD" w:rsidP="00B51EDD">
            <w:pPr>
              <w:pStyle w:val="4"/>
              <w:shd w:val="clear" w:color="auto" w:fill="auto"/>
              <w:spacing w:before="0" w:after="0" w:line="245" w:lineRule="exact"/>
              <w:jc w:val="center"/>
              <w:rPr>
                <w:rStyle w:val="95pt"/>
                <w:b/>
                <w:sz w:val="28"/>
                <w:szCs w:val="28"/>
              </w:rPr>
            </w:pPr>
          </w:p>
          <w:p w:rsidR="00B51EDD" w:rsidRPr="00CE7C1F" w:rsidRDefault="00B51EDD" w:rsidP="00B51EDD">
            <w:pPr>
              <w:pStyle w:val="4"/>
              <w:shd w:val="clear" w:color="auto" w:fill="auto"/>
              <w:spacing w:before="0" w:after="0" w:line="245" w:lineRule="exact"/>
              <w:jc w:val="center"/>
              <w:rPr>
                <w:b/>
                <w:sz w:val="28"/>
                <w:szCs w:val="28"/>
              </w:rPr>
            </w:pPr>
            <w:r w:rsidRPr="00CE7C1F">
              <w:rPr>
                <w:rStyle w:val="95pt"/>
                <w:b/>
                <w:sz w:val="28"/>
                <w:szCs w:val="28"/>
              </w:rPr>
              <w:t>Результаты</w:t>
            </w:r>
          </w:p>
          <w:p w:rsidR="00B51EDD" w:rsidRPr="00CE7C1F" w:rsidRDefault="00B51EDD" w:rsidP="00B51EDD">
            <w:pPr>
              <w:pStyle w:val="4"/>
              <w:shd w:val="clear" w:color="auto" w:fill="auto"/>
              <w:spacing w:before="0" w:after="0" w:line="245" w:lineRule="exact"/>
              <w:jc w:val="center"/>
              <w:rPr>
                <w:b/>
                <w:sz w:val="28"/>
                <w:szCs w:val="28"/>
              </w:rPr>
            </w:pPr>
            <w:r w:rsidRPr="00CE7C1F">
              <w:rPr>
                <w:rStyle w:val="95pt"/>
                <w:b/>
                <w:sz w:val="28"/>
                <w:szCs w:val="28"/>
              </w:rPr>
              <w:t>(освоенные ПК)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EDD" w:rsidRPr="00CE7C1F" w:rsidRDefault="00B51EDD" w:rsidP="00B51EDD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  <w:b/>
                <w:sz w:val="28"/>
                <w:szCs w:val="28"/>
              </w:rPr>
            </w:pPr>
          </w:p>
          <w:p w:rsidR="00B51EDD" w:rsidRPr="00CE7C1F" w:rsidRDefault="00B51EDD" w:rsidP="00B51EDD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  <w:b/>
                <w:sz w:val="28"/>
                <w:szCs w:val="28"/>
              </w:rPr>
            </w:pPr>
          </w:p>
          <w:p w:rsidR="00B51EDD" w:rsidRPr="00CE7C1F" w:rsidRDefault="00B51EDD" w:rsidP="00B51EDD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b/>
                <w:sz w:val="28"/>
                <w:szCs w:val="28"/>
              </w:rPr>
            </w:pPr>
            <w:r w:rsidRPr="00CE7C1F">
              <w:rPr>
                <w:rStyle w:val="95pt"/>
                <w:b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EDD" w:rsidRPr="00CE7C1F" w:rsidRDefault="00B51EDD" w:rsidP="00B51EDD">
            <w:pPr>
              <w:pStyle w:val="4"/>
              <w:shd w:val="clear" w:color="auto" w:fill="auto"/>
              <w:spacing w:before="0" w:after="0" w:line="245" w:lineRule="exact"/>
              <w:ind w:left="100"/>
              <w:jc w:val="center"/>
              <w:rPr>
                <w:rStyle w:val="95pt"/>
                <w:b/>
                <w:sz w:val="28"/>
                <w:szCs w:val="28"/>
              </w:rPr>
            </w:pPr>
          </w:p>
          <w:p w:rsidR="00B51EDD" w:rsidRPr="00CE7C1F" w:rsidRDefault="00B51EDD" w:rsidP="00706A4D">
            <w:pPr>
              <w:pStyle w:val="4"/>
              <w:shd w:val="clear" w:color="auto" w:fill="auto"/>
              <w:spacing w:before="0" w:after="0" w:line="245" w:lineRule="exact"/>
              <w:rPr>
                <w:b/>
                <w:sz w:val="28"/>
                <w:szCs w:val="28"/>
              </w:rPr>
            </w:pPr>
            <w:r w:rsidRPr="00CE7C1F">
              <w:rPr>
                <w:rStyle w:val="95pt"/>
                <w:b/>
                <w:sz w:val="28"/>
                <w:szCs w:val="28"/>
              </w:rPr>
              <w:t>Формы и методы контроля оценки</w:t>
            </w:r>
          </w:p>
        </w:tc>
      </w:tr>
      <w:tr w:rsidR="00B51EDD" w:rsidRPr="00706A4D" w:rsidTr="0014210E">
        <w:trPr>
          <w:trHeight w:hRule="exact" w:val="27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5" w:lineRule="exact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ПК 2.1. Наблюдать за техническим состоянием вагона и его оборудования в пути следования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EDD" w:rsidRPr="00706A4D" w:rsidRDefault="00B51EDD" w:rsidP="00132662">
            <w:pPr>
              <w:pStyle w:val="4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Проверять исправность ручного тормоза, наличие пломб на стоп-кранах, принимать участие в опробовании автотормозов после прицепки локомотива. Выявлять возникшие в процессе эксплуатации оборудования неполадки и сообщать о них бригадиру или начальнику поезда.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 xml:space="preserve">Оценка знаний текущего контроля.  </w:t>
            </w: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 xml:space="preserve">Оценка выполнения практической работы. </w:t>
            </w: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Оценка при выполнении заданий для внеаудиторной самостоятельной работы.</w:t>
            </w: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lastRenderedPageBreak/>
              <w:t>Оценка при выполнении заданий выполнении работ по учебной и производственной практик.</w:t>
            </w: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A4D">
              <w:rPr>
                <w:rStyle w:val="95pt"/>
                <w:sz w:val="28"/>
                <w:szCs w:val="28"/>
              </w:rPr>
              <w:t>Оценка знаний экзамена по междисциплинарному курсу.</w:t>
            </w:r>
          </w:p>
          <w:p w:rsidR="00B51EDD" w:rsidRPr="00706A4D" w:rsidRDefault="00B51EDD" w:rsidP="00B51EDD">
            <w:pPr>
              <w:pStyle w:val="4"/>
              <w:spacing w:after="0" w:line="216" w:lineRule="exact"/>
              <w:rPr>
                <w:sz w:val="28"/>
                <w:szCs w:val="28"/>
              </w:rPr>
            </w:pPr>
          </w:p>
        </w:tc>
      </w:tr>
      <w:tr w:rsidR="00B51EDD" w:rsidRPr="00706A4D" w:rsidTr="0014210E">
        <w:trPr>
          <w:trHeight w:hRule="exact" w:val="29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5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 xml:space="preserve">ПК 2.2. </w:t>
            </w: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5" w:lineRule="exact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Обслуживать приборы отопления, принудительной вентиляции и кондиционирования воздуха,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95pt"/>
                <w:sz w:val="28"/>
                <w:szCs w:val="28"/>
              </w:rPr>
              <w:t>электрооборудование,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95pt"/>
                <w:sz w:val="28"/>
                <w:szCs w:val="28"/>
              </w:rPr>
              <w:t>холодильные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95pt"/>
                <w:sz w:val="28"/>
                <w:szCs w:val="28"/>
              </w:rPr>
              <w:t>установки.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EDD" w:rsidRDefault="00B51EDD" w:rsidP="00132662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bookmarkStart w:id="0" w:name="_GoBack"/>
            <w:r w:rsidRPr="00706A4D">
              <w:rPr>
                <w:rStyle w:val="95pt"/>
                <w:sz w:val="28"/>
                <w:szCs w:val="28"/>
              </w:rPr>
              <w:t xml:space="preserve">Проверять состояние системы отопления, холодильных установок и кондиционирования воздуха, вентиляции, воздухоснабжения и электроосвещения вагона. Осуществлять контроль работы электрооборудования </w:t>
            </w:r>
            <w:bookmarkEnd w:id="0"/>
            <w:r w:rsidRPr="00706A4D">
              <w:rPr>
                <w:rStyle w:val="95pt"/>
                <w:sz w:val="28"/>
                <w:szCs w:val="28"/>
              </w:rPr>
              <w:t>вагона, кипятильника, нагрева букс. Осуществлять регулирование принудительной вентиляции и устройства кондиционирования. Контролировать показания электроизмерительных приборов. Заправлять топку твердым топливом, чистить её от золы и шлака. Заполнять водой системы отопления и водоснабжения.</w:t>
            </w:r>
          </w:p>
          <w:p w:rsidR="00132662" w:rsidRDefault="00132662" w:rsidP="00132662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132662" w:rsidRPr="00706A4D" w:rsidRDefault="00132662" w:rsidP="00B51EDD">
            <w:pPr>
              <w:pStyle w:val="4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EDD" w:rsidRPr="00706A4D" w:rsidRDefault="00B51EDD" w:rsidP="00B51EDD">
            <w:pPr>
              <w:pStyle w:val="4"/>
              <w:spacing w:after="0" w:line="216" w:lineRule="exact"/>
              <w:rPr>
                <w:sz w:val="28"/>
                <w:szCs w:val="28"/>
              </w:rPr>
            </w:pPr>
          </w:p>
        </w:tc>
      </w:tr>
      <w:tr w:rsidR="00B51EDD" w:rsidRPr="00706A4D" w:rsidTr="0014210E">
        <w:trPr>
          <w:trHeight w:hRule="exact" w:val="3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5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lastRenderedPageBreak/>
              <w:t xml:space="preserve">ПК 2.3. </w:t>
            </w: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5" w:lineRule="exact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EDD" w:rsidRDefault="00B51EDD" w:rsidP="00132662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Принимать и сдавать по инвентарной описи и накладной внутреннее оборудование и съемный инвентарь вагонов. Работать с приборами регулирования и контроля средств сигнализации и связи вагона. 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поезда.</w:t>
            </w:r>
          </w:p>
          <w:p w:rsidR="00CE7C1F" w:rsidRDefault="00CE7C1F" w:rsidP="00132662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CE7C1F" w:rsidRPr="00706A4D" w:rsidRDefault="00CE7C1F" w:rsidP="00132662">
            <w:pPr>
              <w:pStyle w:val="4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EDD" w:rsidRPr="00706A4D" w:rsidRDefault="00B51EDD" w:rsidP="00B51EDD">
            <w:pPr>
              <w:pStyle w:val="4"/>
              <w:spacing w:after="0" w:line="216" w:lineRule="exact"/>
              <w:rPr>
                <w:sz w:val="28"/>
                <w:szCs w:val="28"/>
              </w:rPr>
            </w:pPr>
          </w:p>
        </w:tc>
      </w:tr>
      <w:tr w:rsidR="00B51EDD" w:rsidRPr="00706A4D" w:rsidTr="0014210E">
        <w:trPr>
          <w:trHeight w:hRule="exact" w:val="3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1F" w:rsidRDefault="00CE7C1F" w:rsidP="00B51EDD">
            <w:pPr>
              <w:pStyle w:val="4"/>
              <w:shd w:val="clear" w:color="auto" w:fill="auto"/>
              <w:spacing w:before="0" w:after="0" w:line="245" w:lineRule="exact"/>
              <w:rPr>
                <w:rStyle w:val="95pt"/>
                <w:sz w:val="28"/>
                <w:szCs w:val="28"/>
              </w:rPr>
            </w:pP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5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 xml:space="preserve">ПК 2.4. </w:t>
            </w: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45" w:lineRule="exact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Обслуживание последнего вагона.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1F" w:rsidRDefault="00CE7C1F" w:rsidP="00132662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B51EDD" w:rsidRPr="00706A4D" w:rsidRDefault="00B51EDD" w:rsidP="00132662">
            <w:pPr>
              <w:pStyle w:val="4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Контролировать наличие и исправность сигналов ограждения поезда в пути следования, обеспечивать контроль состояния хвостовых сигнальных фонарей, 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16" w:lineRule="exact"/>
              <w:rPr>
                <w:sz w:val="28"/>
                <w:szCs w:val="28"/>
              </w:rPr>
            </w:pPr>
          </w:p>
        </w:tc>
      </w:tr>
    </w:tbl>
    <w:p w:rsidR="00B51EDD" w:rsidRPr="00706A4D" w:rsidRDefault="00B51EDD" w:rsidP="00B51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51EDD" w:rsidRPr="00706A4D" w:rsidRDefault="00B51EDD" w:rsidP="00B51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51EDD" w:rsidRPr="00706A4D" w:rsidRDefault="00B51EDD" w:rsidP="00B51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4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4819"/>
        <w:gridCol w:w="1985"/>
      </w:tblGrid>
      <w:tr w:rsidR="00B51EDD" w:rsidRPr="00706A4D" w:rsidTr="0014210E">
        <w:trPr>
          <w:trHeight w:hRule="exact" w:val="10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23"/>
                <w:b/>
                <w:sz w:val="28"/>
                <w:szCs w:val="28"/>
              </w:rPr>
            </w:pP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rStyle w:val="23"/>
                <w:b/>
                <w:sz w:val="28"/>
                <w:szCs w:val="28"/>
              </w:rPr>
              <w:t>Результаты</w:t>
            </w: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rStyle w:val="23"/>
                <w:b/>
                <w:sz w:val="28"/>
                <w:szCs w:val="28"/>
              </w:rPr>
              <w:t>(освоенные ОК).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23"/>
                <w:b/>
                <w:sz w:val="28"/>
                <w:szCs w:val="28"/>
              </w:rPr>
            </w:pPr>
          </w:p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rStyle w:val="23"/>
                <w:b/>
                <w:sz w:val="28"/>
                <w:szCs w:val="28"/>
              </w:rPr>
              <w:t>Основные показатели оценки результата.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EDD" w:rsidRPr="00706A4D" w:rsidRDefault="00B51EDD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23"/>
                <w:b/>
                <w:sz w:val="28"/>
                <w:szCs w:val="28"/>
              </w:rPr>
            </w:pPr>
          </w:p>
          <w:p w:rsidR="00B51EDD" w:rsidRPr="00706A4D" w:rsidRDefault="00B51EDD" w:rsidP="00CE7C1F">
            <w:pPr>
              <w:pStyle w:val="4"/>
              <w:shd w:val="clear" w:color="auto" w:fill="auto"/>
              <w:spacing w:before="0" w:after="0" w:line="264" w:lineRule="exact"/>
              <w:ind w:left="120"/>
              <w:rPr>
                <w:b/>
                <w:sz w:val="28"/>
                <w:szCs w:val="28"/>
              </w:rPr>
            </w:pPr>
            <w:r w:rsidRPr="00706A4D">
              <w:rPr>
                <w:rStyle w:val="23"/>
                <w:b/>
                <w:sz w:val="28"/>
                <w:szCs w:val="28"/>
              </w:rPr>
              <w:t>Формы и методы контроля оценки.</w:t>
            </w:r>
          </w:p>
        </w:tc>
      </w:tr>
      <w:tr w:rsidR="00CE7C1F" w:rsidRPr="00706A4D" w:rsidTr="0014210E">
        <w:trPr>
          <w:trHeight w:hRule="exact" w:val="2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ОК 1.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rPr>
                <w:rStyle w:val="2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Участие в работе научных студенческих обществ;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Выступления на научно-практических конференциях;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Участие во внеурочной деятельности, связанной с будущей профессией (конкурсы профессионального мастерства, выставки т.п.);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Высокие показатели производственной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 xml:space="preserve">Оценка знаний текущего контроля.  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 xml:space="preserve">Оценка выполнения практической работы. 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 xml:space="preserve">Оценка при </w:t>
            </w:r>
            <w:r w:rsidRPr="00706A4D">
              <w:rPr>
                <w:rStyle w:val="95pt"/>
                <w:sz w:val="28"/>
                <w:szCs w:val="28"/>
              </w:rPr>
              <w:lastRenderedPageBreak/>
              <w:t>выполнении заданий для внеаудиторной самостоятельной работы.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Оценка при выполнении заданий выполнении работ по учебной и производственной практик.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Оценка знаний экзамена по междисциплинарному курсу.</w:t>
            </w:r>
          </w:p>
        </w:tc>
      </w:tr>
      <w:tr w:rsidR="00CE7C1F" w:rsidRPr="00706A4D" w:rsidTr="0014210E">
        <w:trPr>
          <w:trHeight w:hRule="exact" w:val="2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lastRenderedPageBreak/>
              <w:t>ОК 2.</w:t>
            </w:r>
          </w:p>
          <w:p w:rsidR="00CE7C1F" w:rsidRPr="00CE7C1F" w:rsidRDefault="00CE7C1F" w:rsidP="00CE7C1F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Организовывать собственную деятельность, исходя из цели и способ её достижения, определенных руководителем.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 xml:space="preserve">- Правильная последовательность выполнения действий в соответствии с инструкциями и т.д.; 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Обоснованность выбора и применение методов и способов решения профессиональных задач;</w:t>
            </w:r>
          </w:p>
          <w:p w:rsidR="00CE7C1F" w:rsidRPr="00CE7C1F" w:rsidRDefault="00CE7C1F" w:rsidP="00CE7C1F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Личная оценка эффективности и качества выполнения работ.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pacing w:after="0" w:line="264" w:lineRule="exact"/>
              <w:rPr>
                <w:sz w:val="28"/>
                <w:szCs w:val="28"/>
              </w:rPr>
            </w:pPr>
          </w:p>
        </w:tc>
      </w:tr>
      <w:tr w:rsidR="00CE7C1F" w:rsidRPr="00706A4D" w:rsidTr="0014210E">
        <w:trPr>
          <w:trHeight w:hRule="exact" w:val="35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CenturyGothic14pt"/>
                <w:rFonts w:ascii="Times New Roman" w:hAnsi="Times New Roman" w:cs="Times New Roman"/>
              </w:rPr>
              <w:lastRenderedPageBreak/>
              <w:t>ОК 3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Анализировать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рабочую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ситуацию,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осуществлять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текущий и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итоговый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контроль, оценку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и коррекцию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собственной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деятельности,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нести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ответственность за результаты своей работы.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Адекватность оценки рабочей ситуации в соответствии с поставленными целями и задачами;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Самостоятельность текущего контроля и корректировка выполняемых работ;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Решение стандартных и нестандартных задач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</w:p>
        </w:tc>
      </w:tr>
      <w:tr w:rsidR="00CE7C1F" w:rsidRPr="00706A4D" w:rsidTr="0014210E">
        <w:trPr>
          <w:trHeight w:hRule="exact" w:val="21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ОК 4.</w:t>
            </w:r>
          </w:p>
          <w:p w:rsidR="00CE7C1F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 xml:space="preserve">Осуществлять поиск информации, необходимой для эффективного выполнения 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профессиональных задач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Эффективный поиск необходимой информации;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Использование различных источников, включая электронные, при изучении теоретического материала и прохождения различных этапов учебной и производственной практик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CE7C1F" w:rsidRPr="00706A4D" w:rsidTr="0014210E">
        <w:trPr>
          <w:trHeight w:hRule="exact" w:val="19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ОК 5.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CE7C1F" w:rsidRPr="00706A4D" w:rsidTr="0014210E">
        <w:trPr>
          <w:trHeight w:hRule="exact" w:val="19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ОК 6.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Взаимодействие с: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студентами, выполнение коллективных заданий (проектов);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преподавателями и мастерами в ходе обучения;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пассажирами и коллегами в ходе производственной практики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CE7C1F" w:rsidRPr="00706A4D" w:rsidTr="0014210E">
        <w:trPr>
          <w:trHeight w:hRule="exact" w:val="25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lastRenderedPageBreak/>
              <w:t xml:space="preserve">ОК 7. 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Проводить мероприятия по защите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пассажиров и работников в чрезвычайных ситуациях и предупреждать их возникновение.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выполнение анализа чрезвычайных профессиональных ситуаций и поиск путей их предотвращения;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выбор и правильное применение методов и способов решения профессиональных задач в чрезвычайных ситуациях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CE7C1F" w:rsidRPr="00706A4D" w:rsidTr="0014210E">
        <w:trPr>
          <w:trHeight w:hRule="exact" w:val="22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21" w:lineRule="exact"/>
              <w:rPr>
                <w:rStyle w:val="85pt"/>
                <w:b w:val="0"/>
                <w:sz w:val="28"/>
                <w:szCs w:val="28"/>
              </w:rPr>
            </w:pPr>
            <w:r w:rsidRPr="00706A4D">
              <w:rPr>
                <w:rStyle w:val="85pt"/>
                <w:b w:val="0"/>
                <w:sz w:val="28"/>
                <w:szCs w:val="28"/>
              </w:rPr>
              <w:lastRenderedPageBreak/>
              <w:t xml:space="preserve">ОК 8. 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21" w:lineRule="exact"/>
              <w:rPr>
                <w:b/>
                <w:sz w:val="28"/>
                <w:szCs w:val="28"/>
              </w:rPr>
            </w:pPr>
            <w:r w:rsidRPr="00706A4D">
              <w:rPr>
                <w:rStyle w:val="85pt"/>
                <w:b w:val="0"/>
                <w:sz w:val="28"/>
                <w:szCs w:val="28"/>
              </w:rPr>
              <w:t>Исполнять воинскую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21" w:lineRule="exact"/>
              <w:rPr>
                <w:sz w:val="28"/>
                <w:szCs w:val="28"/>
              </w:rPr>
            </w:pPr>
            <w:r w:rsidRPr="00706A4D">
              <w:rPr>
                <w:rStyle w:val="85pt"/>
                <w:b w:val="0"/>
                <w:sz w:val="28"/>
                <w:szCs w:val="28"/>
              </w:rPr>
              <w:t>обязанность, в том числе с применением полученных профессиональных знаний (для юношей).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59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Самостоятельный выбор учетно-военной специальности родственной полученной профессии;</w:t>
            </w:r>
          </w:p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59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Применение профессиональных знаний в ходе прохождения воинской службы.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23"/>
                <w:sz w:val="28"/>
                <w:szCs w:val="28"/>
              </w:rPr>
            </w:pPr>
          </w:p>
        </w:tc>
      </w:tr>
    </w:tbl>
    <w:p w:rsidR="00B51EDD" w:rsidRPr="00706A4D" w:rsidRDefault="00B51EDD" w:rsidP="00B51EDD">
      <w:pPr>
        <w:rPr>
          <w:sz w:val="28"/>
          <w:szCs w:val="28"/>
        </w:rPr>
      </w:pPr>
    </w:p>
    <w:p w:rsidR="00777887" w:rsidRPr="00706A4D" w:rsidRDefault="00777887" w:rsidP="00706A4D">
      <w:pPr>
        <w:tabs>
          <w:tab w:val="left" w:pos="1985"/>
        </w:tabs>
        <w:spacing w:after="200" w:line="276" w:lineRule="auto"/>
        <w:rPr>
          <w:sz w:val="28"/>
          <w:szCs w:val="28"/>
        </w:rPr>
      </w:pPr>
      <w:r w:rsidRPr="00706A4D">
        <w:rPr>
          <w:sz w:val="28"/>
          <w:szCs w:val="28"/>
        </w:rPr>
        <w:br w:type="page"/>
      </w:r>
    </w:p>
    <w:sectPr w:rsidR="00777887" w:rsidRPr="00706A4D" w:rsidSect="00B5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89" w:rsidRDefault="006B5589" w:rsidP="00B51EDD">
      <w:r>
        <w:separator/>
      </w:r>
    </w:p>
  </w:endnote>
  <w:endnote w:type="continuationSeparator" w:id="0">
    <w:p w:rsidR="006B5589" w:rsidRDefault="006B5589" w:rsidP="00B5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880712"/>
      <w:docPartObj>
        <w:docPartGallery w:val="Page Numbers (Bottom of Page)"/>
        <w:docPartUnique/>
      </w:docPartObj>
    </w:sdtPr>
    <w:sdtEndPr/>
    <w:sdtContent>
      <w:p w:rsidR="006565C6" w:rsidRDefault="006565C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0E">
          <w:rPr>
            <w:noProof/>
          </w:rPr>
          <w:t>24</w:t>
        </w:r>
        <w:r>
          <w:fldChar w:fldCharType="end"/>
        </w:r>
      </w:p>
    </w:sdtContent>
  </w:sdt>
  <w:p w:rsidR="006565C6" w:rsidRDefault="006565C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89" w:rsidRDefault="006B5589" w:rsidP="00B51EDD">
      <w:r>
        <w:separator/>
      </w:r>
    </w:p>
  </w:footnote>
  <w:footnote w:type="continuationSeparator" w:id="0">
    <w:p w:rsidR="006B5589" w:rsidRDefault="006B5589" w:rsidP="00B51EDD">
      <w:r>
        <w:continuationSeparator/>
      </w:r>
    </w:p>
  </w:footnote>
  <w:footnote w:id="1">
    <w:p w:rsidR="006565C6" w:rsidRPr="00311953" w:rsidRDefault="006565C6" w:rsidP="00B51EDD">
      <w:pPr>
        <w:pStyle w:val="a4"/>
        <w:spacing w:line="200" w:lineRule="exact"/>
        <w:jc w:val="both"/>
      </w:pPr>
    </w:p>
    <w:p w:rsidR="006565C6" w:rsidRPr="00DB7976" w:rsidRDefault="006565C6" w:rsidP="00B51EDD">
      <w:pPr>
        <w:spacing w:line="200" w:lineRule="exact"/>
        <w:jc w:val="both"/>
        <w:rPr>
          <w:i/>
          <w:sz w:val="20"/>
          <w:szCs w:val="20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351"/>
    <w:multiLevelType w:val="hybridMultilevel"/>
    <w:tmpl w:val="AF1A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5E44"/>
    <w:multiLevelType w:val="hybridMultilevel"/>
    <w:tmpl w:val="F7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22B87"/>
    <w:multiLevelType w:val="hybridMultilevel"/>
    <w:tmpl w:val="EFC865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17F36"/>
    <w:multiLevelType w:val="hybridMultilevel"/>
    <w:tmpl w:val="D7C6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E6F18"/>
    <w:multiLevelType w:val="hybridMultilevel"/>
    <w:tmpl w:val="AB16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164C8"/>
    <w:multiLevelType w:val="hybridMultilevel"/>
    <w:tmpl w:val="80CE02EE"/>
    <w:lvl w:ilvl="0" w:tplc="D144BA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37135"/>
    <w:multiLevelType w:val="hybridMultilevel"/>
    <w:tmpl w:val="F7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DE6890"/>
    <w:multiLevelType w:val="hybridMultilevel"/>
    <w:tmpl w:val="C690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D023A"/>
    <w:multiLevelType w:val="hybridMultilevel"/>
    <w:tmpl w:val="6310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B3CDC"/>
    <w:multiLevelType w:val="hybridMultilevel"/>
    <w:tmpl w:val="A1466118"/>
    <w:lvl w:ilvl="0" w:tplc="79007A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EDD"/>
    <w:rsid w:val="00025E8F"/>
    <w:rsid w:val="0002740F"/>
    <w:rsid w:val="00077DB4"/>
    <w:rsid w:val="00095F17"/>
    <w:rsid w:val="000B0A09"/>
    <w:rsid w:val="000B6B17"/>
    <w:rsid w:val="000C3C63"/>
    <w:rsid w:val="000D583A"/>
    <w:rsid w:val="000F4854"/>
    <w:rsid w:val="0013063B"/>
    <w:rsid w:val="00132662"/>
    <w:rsid w:val="0014210E"/>
    <w:rsid w:val="00161659"/>
    <w:rsid w:val="001978E1"/>
    <w:rsid w:val="0023431A"/>
    <w:rsid w:val="00280016"/>
    <w:rsid w:val="002C3AE6"/>
    <w:rsid w:val="002D6F12"/>
    <w:rsid w:val="002E49F3"/>
    <w:rsid w:val="00310A6C"/>
    <w:rsid w:val="0032361A"/>
    <w:rsid w:val="003443C6"/>
    <w:rsid w:val="00361893"/>
    <w:rsid w:val="003640EF"/>
    <w:rsid w:val="00381AB7"/>
    <w:rsid w:val="003B4C28"/>
    <w:rsid w:val="003C2CD7"/>
    <w:rsid w:val="003D2709"/>
    <w:rsid w:val="003D35CB"/>
    <w:rsid w:val="00410E48"/>
    <w:rsid w:val="00443A6F"/>
    <w:rsid w:val="0048408E"/>
    <w:rsid w:val="004C5F0C"/>
    <w:rsid w:val="005A13B1"/>
    <w:rsid w:val="005C5C5D"/>
    <w:rsid w:val="005D342E"/>
    <w:rsid w:val="005E135D"/>
    <w:rsid w:val="005E1D8C"/>
    <w:rsid w:val="006565C6"/>
    <w:rsid w:val="00665910"/>
    <w:rsid w:val="00690E8F"/>
    <w:rsid w:val="006B5589"/>
    <w:rsid w:val="006C7E24"/>
    <w:rsid w:val="006D5523"/>
    <w:rsid w:val="006F1109"/>
    <w:rsid w:val="006F2A7A"/>
    <w:rsid w:val="00706A4D"/>
    <w:rsid w:val="0072064E"/>
    <w:rsid w:val="00722A6C"/>
    <w:rsid w:val="007241E3"/>
    <w:rsid w:val="00741488"/>
    <w:rsid w:val="00777887"/>
    <w:rsid w:val="00783F9A"/>
    <w:rsid w:val="00790CA7"/>
    <w:rsid w:val="007C6820"/>
    <w:rsid w:val="007C7F83"/>
    <w:rsid w:val="007D3050"/>
    <w:rsid w:val="007E0245"/>
    <w:rsid w:val="007E7E81"/>
    <w:rsid w:val="0080155C"/>
    <w:rsid w:val="00823796"/>
    <w:rsid w:val="00835A87"/>
    <w:rsid w:val="00862922"/>
    <w:rsid w:val="00872E38"/>
    <w:rsid w:val="008C2BEB"/>
    <w:rsid w:val="008D1177"/>
    <w:rsid w:val="0094714F"/>
    <w:rsid w:val="00951B89"/>
    <w:rsid w:val="009B79B7"/>
    <w:rsid w:val="009D3CB2"/>
    <w:rsid w:val="009F6F92"/>
    <w:rsid w:val="00A339F6"/>
    <w:rsid w:val="00A355CC"/>
    <w:rsid w:val="00A606FF"/>
    <w:rsid w:val="00A71A2A"/>
    <w:rsid w:val="00A817CA"/>
    <w:rsid w:val="00AC660D"/>
    <w:rsid w:val="00B20314"/>
    <w:rsid w:val="00B51EDD"/>
    <w:rsid w:val="00B54426"/>
    <w:rsid w:val="00B63D89"/>
    <w:rsid w:val="00B71AA5"/>
    <w:rsid w:val="00B92DFA"/>
    <w:rsid w:val="00BC2469"/>
    <w:rsid w:val="00BD3628"/>
    <w:rsid w:val="00C634EB"/>
    <w:rsid w:val="00C92E39"/>
    <w:rsid w:val="00C975AC"/>
    <w:rsid w:val="00CB4BF0"/>
    <w:rsid w:val="00CE49FE"/>
    <w:rsid w:val="00CE7C1F"/>
    <w:rsid w:val="00D017C3"/>
    <w:rsid w:val="00D0288B"/>
    <w:rsid w:val="00D05A57"/>
    <w:rsid w:val="00D3362A"/>
    <w:rsid w:val="00D53B08"/>
    <w:rsid w:val="00D82FCB"/>
    <w:rsid w:val="00D85BBF"/>
    <w:rsid w:val="00DE45FC"/>
    <w:rsid w:val="00E10BD4"/>
    <w:rsid w:val="00E5579E"/>
    <w:rsid w:val="00E56D70"/>
    <w:rsid w:val="00E72A9A"/>
    <w:rsid w:val="00EB2986"/>
    <w:rsid w:val="00EC7AA9"/>
    <w:rsid w:val="00ED737B"/>
    <w:rsid w:val="00EE0D3D"/>
    <w:rsid w:val="00F20127"/>
    <w:rsid w:val="00F620F0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421C"/>
  <w15:docId w15:val="{CA3BB041-A106-4E9E-AE85-DF741F44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E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51EDD"/>
    <w:pPr>
      <w:spacing w:before="100" w:beforeAutospacing="1" w:after="100" w:afterAutospacing="1"/>
    </w:pPr>
  </w:style>
  <w:style w:type="paragraph" w:styleId="21">
    <w:name w:val="List 2"/>
    <w:basedOn w:val="a"/>
    <w:rsid w:val="00B51EDD"/>
    <w:pPr>
      <w:ind w:left="566" w:hanging="283"/>
    </w:pPr>
  </w:style>
  <w:style w:type="paragraph" w:styleId="a4">
    <w:name w:val="footnote text"/>
    <w:basedOn w:val="a"/>
    <w:link w:val="a5"/>
    <w:semiHidden/>
    <w:rsid w:val="00B51ED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51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51EDD"/>
    <w:rPr>
      <w:vertAlign w:val="superscript"/>
    </w:rPr>
  </w:style>
  <w:style w:type="paragraph" w:customStyle="1" w:styleId="22">
    <w:name w:val="Знак2"/>
    <w:basedOn w:val="a"/>
    <w:rsid w:val="00B51E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B5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B5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B51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7">
    <w:name w:val="Основной текст (317)"/>
    <w:basedOn w:val="a0"/>
    <w:link w:val="3171"/>
    <w:uiPriority w:val="99"/>
    <w:rsid w:val="00B51ED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3">
    <w:name w:val="Основной текст (323)"/>
    <w:basedOn w:val="a0"/>
    <w:link w:val="3231"/>
    <w:uiPriority w:val="99"/>
    <w:rsid w:val="00B51E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71">
    <w:name w:val="Основной текст (317)1"/>
    <w:basedOn w:val="a"/>
    <w:link w:val="317"/>
    <w:uiPriority w:val="99"/>
    <w:rsid w:val="00B51EDD"/>
    <w:pPr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  <w:style w:type="paragraph" w:customStyle="1" w:styleId="3231">
    <w:name w:val="Основной текст (323)1"/>
    <w:basedOn w:val="a"/>
    <w:link w:val="323"/>
    <w:uiPriority w:val="99"/>
    <w:rsid w:val="00B51EDD"/>
    <w:pPr>
      <w:shd w:val="clear" w:color="auto" w:fill="FFFFFF"/>
      <w:spacing w:after="120" w:line="370" w:lineRule="exact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_"/>
    <w:basedOn w:val="a0"/>
    <w:link w:val="4"/>
    <w:rsid w:val="00B51E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B51E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B51EDD"/>
    <w:pPr>
      <w:widowControl w:val="0"/>
      <w:shd w:val="clear" w:color="auto" w:fill="FFFFFF"/>
      <w:spacing w:before="360" w:after="240" w:line="274" w:lineRule="exact"/>
    </w:pPr>
    <w:rPr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B51EDD"/>
    <w:pPr>
      <w:ind w:left="720"/>
      <w:contextualSpacing/>
    </w:pPr>
  </w:style>
  <w:style w:type="character" w:customStyle="1" w:styleId="95pt">
    <w:name w:val="Основной текст + 9;5 pt"/>
    <w:basedOn w:val="a8"/>
    <w:rsid w:val="00B51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8"/>
    <w:rsid w:val="00B51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8"/>
    <w:rsid w:val="00B51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enturyGothic14pt">
    <w:name w:val="Основной текст + Century Gothic;14 pt"/>
    <w:basedOn w:val="a8"/>
    <w:rsid w:val="00B51ED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ab">
    <w:name w:val="Прижатый влево"/>
    <w:basedOn w:val="a"/>
    <w:next w:val="a"/>
    <w:uiPriority w:val="99"/>
    <w:rsid w:val="00B51ED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778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88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uiPriority w:val="59"/>
    <w:rsid w:val="002E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64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CE7C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E7C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7C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A6337-7C57-40DF-9169-4714690D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5898</Words>
  <Characters>33624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42</cp:revision>
  <cp:lastPrinted>2019-12-20T07:10:00Z</cp:lastPrinted>
  <dcterms:created xsi:type="dcterms:W3CDTF">2016-06-15T19:28:00Z</dcterms:created>
  <dcterms:modified xsi:type="dcterms:W3CDTF">2019-12-20T07:12:00Z</dcterms:modified>
</cp:coreProperties>
</file>