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348B" w14:textId="50CEC2A9" w:rsidR="00422ED7" w:rsidRPr="004577DE" w:rsidRDefault="004154EC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ED7" w:rsidRPr="004577DE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14:paraId="74139F98" w14:textId="77777777" w:rsidR="00422ED7" w:rsidRPr="004577DE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2FDE8806" w14:textId="77777777" w:rsidR="00422ED7" w:rsidRPr="004577DE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14:paraId="07152720" w14:textId="77777777"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A9B0A" w14:textId="77777777" w:rsidR="00422ED7" w:rsidRDefault="00422ED7" w:rsidP="00422E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AB31C" w14:textId="77777777" w:rsidR="00422ED7" w:rsidRDefault="00422ED7" w:rsidP="00422ED7">
      <w:pPr>
        <w:rPr>
          <w:rFonts w:ascii="Times New Roman" w:hAnsi="Times New Roman" w:cs="Times New Roman"/>
          <w:sz w:val="52"/>
          <w:szCs w:val="52"/>
        </w:rPr>
      </w:pPr>
    </w:p>
    <w:p w14:paraId="11662945" w14:textId="77777777" w:rsidR="00422ED7" w:rsidRDefault="00422ED7" w:rsidP="00422ED7">
      <w:pPr>
        <w:rPr>
          <w:rFonts w:ascii="Times New Roman" w:hAnsi="Times New Roman" w:cs="Times New Roman"/>
          <w:sz w:val="52"/>
          <w:szCs w:val="52"/>
        </w:rPr>
      </w:pPr>
    </w:p>
    <w:p w14:paraId="1749E55B" w14:textId="77777777" w:rsidR="00422ED7" w:rsidRDefault="00422ED7" w:rsidP="00422ED7">
      <w:pPr>
        <w:rPr>
          <w:rFonts w:ascii="Times New Roman" w:hAnsi="Times New Roman" w:cs="Times New Roman"/>
          <w:sz w:val="52"/>
          <w:szCs w:val="52"/>
        </w:rPr>
      </w:pPr>
    </w:p>
    <w:p w14:paraId="08F08AC3" w14:textId="77777777" w:rsidR="00422ED7" w:rsidRPr="009D3ABC" w:rsidRDefault="00422ED7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0F07FEE2" w14:textId="77777777" w:rsidR="00422ED7" w:rsidRPr="009D3ABC" w:rsidRDefault="00422ED7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40C9E5BD" w14:textId="77777777" w:rsidR="00C214A0" w:rsidRPr="00BD4C0F" w:rsidRDefault="00C23056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ПОО. 02</w:t>
      </w:r>
      <w:r w:rsidR="00A32A28" w:rsidRPr="00BD4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ED7" w:rsidRPr="00BD4C0F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</w:t>
      </w:r>
    </w:p>
    <w:p w14:paraId="1C7F61FF" w14:textId="77777777" w:rsidR="00422ED7" w:rsidRPr="00BD4C0F" w:rsidRDefault="00422ED7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14:paraId="5DDF4169" w14:textId="6C2A2ABF" w:rsidR="00422ED7" w:rsidRPr="004154EC" w:rsidRDefault="004154EC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2ED7" w:rsidRPr="004154EC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22ED7" w:rsidRPr="00415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0F" w:rsidRPr="004154EC">
        <w:rPr>
          <w:rFonts w:ascii="Times New Roman" w:hAnsi="Times New Roman" w:cs="Times New Roman"/>
          <w:b/>
          <w:sz w:val="28"/>
          <w:szCs w:val="28"/>
        </w:rPr>
        <w:t xml:space="preserve">15.01.05 </w:t>
      </w:r>
      <w:r w:rsidR="00C23056" w:rsidRPr="004154EC">
        <w:rPr>
          <w:rFonts w:ascii="Times New Roman" w:hAnsi="Times New Roman" w:cs="Times New Roman"/>
          <w:b/>
          <w:sz w:val="28"/>
          <w:szCs w:val="28"/>
        </w:rPr>
        <w:t>Сварщик (ручной и частично ме</w:t>
      </w:r>
      <w:r w:rsidR="00DB4FEE" w:rsidRPr="004154EC">
        <w:rPr>
          <w:rFonts w:ascii="Times New Roman" w:hAnsi="Times New Roman" w:cs="Times New Roman"/>
          <w:b/>
          <w:sz w:val="28"/>
          <w:szCs w:val="28"/>
        </w:rPr>
        <w:t>ханизированной сварки (наплавки</w:t>
      </w:r>
      <w:r w:rsidR="00BD4C0F" w:rsidRPr="004154EC">
        <w:rPr>
          <w:rFonts w:ascii="Times New Roman" w:hAnsi="Times New Roman" w:cs="Times New Roman"/>
          <w:b/>
          <w:sz w:val="28"/>
          <w:szCs w:val="28"/>
        </w:rPr>
        <w:t>)</w:t>
      </w:r>
    </w:p>
    <w:p w14:paraId="58DD47D0" w14:textId="77777777" w:rsidR="00422ED7" w:rsidRPr="00EC30FC" w:rsidRDefault="00422ED7" w:rsidP="00422E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18DB44" w14:textId="77777777"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09E57" w14:textId="77777777"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732E4" w14:textId="77777777"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983303" w14:textId="77777777"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9E04B" w14:textId="77777777"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4E6DCC" w14:textId="77777777"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6E8B3" w14:textId="28B6D201" w:rsidR="00422ED7" w:rsidRDefault="00422ED7" w:rsidP="00422ED7">
      <w:pPr>
        <w:rPr>
          <w:rFonts w:ascii="Times New Roman" w:hAnsi="Times New Roman" w:cs="Times New Roman"/>
          <w:sz w:val="28"/>
          <w:szCs w:val="28"/>
        </w:rPr>
      </w:pPr>
    </w:p>
    <w:p w14:paraId="08A34A81" w14:textId="77777777" w:rsidR="004154EC" w:rsidRPr="00780499" w:rsidRDefault="004154EC" w:rsidP="00422ED7">
      <w:pPr>
        <w:rPr>
          <w:rFonts w:ascii="Times New Roman" w:hAnsi="Times New Roman" w:cs="Times New Roman"/>
          <w:sz w:val="28"/>
          <w:szCs w:val="28"/>
        </w:rPr>
      </w:pPr>
    </w:p>
    <w:p w14:paraId="26AA00B5" w14:textId="7B6DFE0B" w:rsidR="00422ED7" w:rsidRPr="00780499" w:rsidRDefault="00422ED7" w:rsidP="00422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499">
        <w:rPr>
          <w:rFonts w:ascii="Times New Roman" w:hAnsi="Times New Roman" w:cs="Times New Roman"/>
          <w:sz w:val="28"/>
          <w:szCs w:val="28"/>
        </w:rPr>
        <w:t>г.</w:t>
      </w:r>
      <w:r w:rsidR="0041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49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780499">
        <w:rPr>
          <w:rFonts w:ascii="Times New Roman" w:hAnsi="Times New Roman" w:cs="Times New Roman"/>
          <w:sz w:val="28"/>
          <w:szCs w:val="28"/>
        </w:rPr>
        <w:t>-на-Дон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62E9E5E3" w14:textId="7A3D4CA9" w:rsidR="00422ED7" w:rsidRPr="00780499" w:rsidRDefault="00BD4C0F" w:rsidP="00422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54EC">
        <w:rPr>
          <w:rFonts w:ascii="Times New Roman" w:hAnsi="Times New Roman" w:cs="Times New Roman"/>
          <w:sz w:val="28"/>
          <w:szCs w:val="28"/>
        </w:rPr>
        <w:t>21</w:t>
      </w:r>
      <w:r w:rsidR="00422ED7" w:rsidRPr="0078049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2250FE7" w14:textId="77777777" w:rsidR="00422ED7" w:rsidRPr="00DF5756" w:rsidRDefault="00422ED7" w:rsidP="00422ED7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специальности </w:t>
      </w:r>
      <w:r w:rsidR="00C23056">
        <w:rPr>
          <w:rFonts w:ascii="Times New Roman" w:hAnsi="Times New Roman" w:cs="Times New Roman"/>
          <w:sz w:val="28"/>
          <w:szCs w:val="28"/>
        </w:rPr>
        <w:t>15.01.05 «Сварщик (ручной и частично механизированной сварки (наплавки))»</w:t>
      </w:r>
      <w:r w:rsidRPr="00DF5756">
        <w:rPr>
          <w:rFonts w:ascii="Times New Roman" w:hAnsi="Times New Roman" w:cs="Times New Roman"/>
          <w:sz w:val="28"/>
          <w:szCs w:val="28"/>
        </w:rPr>
        <w:t>, утвержденного приказом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РФ </w:t>
      </w:r>
      <w:r w:rsidRPr="00DF575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23056">
        <w:rPr>
          <w:rFonts w:ascii="Times New Roman" w:hAnsi="Times New Roman" w:cs="Times New Roman"/>
          <w:bCs/>
          <w:sz w:val="28"/>
          <w:szCs w:val="28"/>
        </w:rPr>
        <w:t>14.09.2016 №50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DFF3FA" w14:textId="77777777" w:rsidR="00422ED7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49F763F" w14:textId="77777777" w:rsidR="00422ED7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487F9BE" w14:textId="77777777" w:rsidR="00422ED7" w:rsidRPr="00DF5756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1F84EA55" w14:textId="77777777" w:rsidR="00422ED7" w:rsidRPr="00DF5756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E7F8B" w14:textId="73764840" w:rsidR="00422ED7" w:rsidRPr="00DF5756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DF5756">
        <w:rPr>
          <w:rFonts w:ascii="Times New Roman" w:hAnsi="Times New Roman" w:cs="Times New Roman"/>
          <w:sz w:val="28"/>
          <w:szCs w:val="28"/>
        </w:rPr>
        <w:t>:</w:t>
      </w:r>
      <w:r w:rsidR="004154EC">
        <w:rPr>
          <w:rFonts w:ascii="Times New Roman" w:hAnsi="Times New Roman" w:cs="Times New Roman"/>
          <w:sz w:val="28"/>
          <w:szCs w:val="28"/>
        </w:rPr>
        <w:t xml:space="preserve"> Дмитренко А.И., преподаватель ГБПОУ РО «РЖТ»</w:t>
      </w:r>
    </w:p>
    <w:p w14:paraId="22775215" w14:textId="77777777" w:rsidR="00422ED7" w:rsidRDefault="00422ED7" w:rsidP="00422ED7">
      <w:pPr>
        <w:rPr>
          <w:rFonts w:ascii="Times New Roman" w:hAnsi="Times New Roman" w:cs="Times New Roman"/>
        </w:rPr>
      </w:pPr>
    </w:p>
    <w:p w14:paraId="5694B310" w14:textId="77777777" w:rsidR="00422ED7" w:rsidRDefault="00422ED7" w:rsidP="00422E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14:paraId="21A658F0" w14:textId="77777777" w:rsidR="00422ED7" w:rsidRPr="004154EC" w:rsidRDefault="00422ED7" w:rsidP="00422E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4EC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05AEA6CA" w14:textId="21105650" w:rsidR="00422ED7" w:rsidRPr="00530864" w:rsidRDefault="00422ED7" w:rsidP="00422E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D4C0F">
        <w:rPr>
          <w:rFonts w:ascii="Times New Roman" w:hAnsi="Times New Roman" w:cs="Times New Roman"/>
          <w:sz w:val="28"/>
          <w:szCs w:val="28"/>
        </w:rPr>
        <w:t>____от «___»________________20</w:t>
      </w:r>
      <w:r w:rsidR="004154EC">
        <w:rPr>
          <w:rFonts w:ascii="Times New Roman" w:hAnsi="Times New Roman" w:cs="Times New Roman"/>
          <w:sz w:val="28"/>
          <w:szCs w:val="28"/>
        </w:rPr>
        <w:t xml:space="preserve">21 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14:paraId="18413E52" w14:textId="77777777" w:rsidR="00422ED7" w:rsidRPr="00530864" w:rsidRDefault="00422ED7" w:rsidP="00422E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09D25359" w14:textId="0ACC0745"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F8B20" w14:textId="30C93925" w:rsidR="004154EC" w:rsidRDefault="004154EC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21736" w14:textId="0F613322" w:rsidR="004154EC" w:rsidRDefault="004154EC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361E4" w14:textId="79FF26B1" w:rsidR="004154EC" w:rsidRDefault="004154EC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7C3D5A" w14:textId="554A72A5" w:rsidR="004154EC" w:rsidRDefault="004154EC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1D12B0" w14:textId="0A62AF40" w:rsidR="004154EC" w:rsidRDefault="004154EC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5AEED" w14:textId="77777777" w:rsidR="004154EC" w:rsidRDefault="004154EC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4221F" w14:textId="77777777"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2DE038" w14:textId="77777777"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F9FD5" w14:textId="77777777"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37FE6" w14:textId="77777777"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666"/>
      </w:tblGrid>
      <w:tr w:rsidR="00422ED7" w14:paraId="7FDEBE0E" w14:textId="77777777" w:rsidTr="00BD4C0F">
        <w:tc>
          <w:tcPr>
            <w:tcW w:w="8046" w:type="dxa"/>
          </w:tcPr>
          <w:p w14:paraId="276E8C5F" w14:textId="77777777" w:rsidR="00422ED7" w:rsidRPr="0051159B" w:rsidRDefault="00A32A28" w:rsidP="00BD4C0F">
            <w:pPr>
              <w:pStyle w:val="a3"/>
              <w:numPr>
                <w:ilvl w:val="0"/>
                <w:numId w:val="39"/>
              </w:numPr>
              <w:spacing w:after="0" w:line="36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570BEF0E" w14:textId="77777777" w:rsidR="00422ED7" w:rsidRDefault="00422ED7" w:rsidP="00422E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ED7" w14:paraId="44353BCF" w14:textId="77777777" w:rsidTr="00BD4C0F">
        <w:tc>
          <w:tcPr>
            <w:tcW w:w="8046" w:type="dxa"/>
          </w:tcPr>
          <w:p w14:paraId="1F2E145A" w14:textId="77777777" w:rsidR="00422ED7" w:rsidRPr="0051159B" w:rsidRDefault="00A32A28" w:rsidP="00422ED7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45CF7E83" w14:textId="77777777" w:rsidR="00422ED7" w:rsidRDefault="001C1B04" w:rsidP="00422E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2ED7" w14:paraId="64A3F38A" w14:textId="77777777" w:rsidTr="00BD4C0F">
        <w:tc>
          <w:tcPr>
            <w:tcW w:w="8046" w:type="dxa"/>
          </w:tcPr>
          <w:p w14:paraId="49445455" w14:textId="77777777" w:rsidR="00422ED7" w:rsidRPr="0051159B" w:rsidRDefault="00A32A28" w:rsidP="00422ED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</w:tcPr>
          <w:p w14:paraId="5D641C71" w14:textId="77777777" w:rsidR="00422ED7" w:rsidRDefault="001D3989" w:rsidP="00C23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ED7" w14:paraId="327C33FB" w14:textId="77777777" w:rsidTr="00BD4C0F">
        <w:tc>
          <w:tcPr>
            <w:tcW w:w="8046" w:type="dxa"/>
          </w:tcPr>
          <w:p w14:paraId="00C2E2D5" w14:textId="77777777" w:rsidR="00A32A28" w:rsidRDefault="00A32A28" w:rsidP="00422ED7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4F84B5DB" w14:textId="77777777" w:rsidR="00422ED7" w:rsidRPr="0051159B" w:rsidRDefault="00F02100" w:rsidP="00422ED7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</w:t>
            </w:r>
            <w:r w:rsidR="00A32A28">
              <w:rPr>
                <w:rFonts w:ascii="Times New Roman" w:hAnsi="Times New Roman" w:cs="Times New Roman"/>
                <w:sz w:val="28"/>
                <w:szCs w:val="28"/>
              </w:rPr>
              <w:t>АНИЯ ПРОГРАММЫ В ДРУГИХ ОПОП</w:t>
            </w:r>
            <w:r w:rsidR="00422ED7" w:rsidRPr="00CB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14:paraId="31418068" w14:textId="77777777" w:rsidR="00422ED7" w:rsidRDefault="00C23056" w:rsidP="00C23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38E7DFA9" w14:textId="77777777" w:rsidR="001D3989" w:rsidRPr="001D3989" w:rsidRDefault="00C23056" w:rsidP="001D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61E2F900" w14:textId="77777777"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76684" w14:textId="77777777" w:rsidR="0095258A" w:rsidRPr="00422ED7" w:rsidRDefault="0095258A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0EA4B6EA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09E421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81BDDF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5E05D3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126C8F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DB7BEC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2DDBA3" w14:textId="77777777" w:rsidR="00BF38C7" w:rsidRDefault="00BF38C7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4FB9F5" w14:textId="77777777"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9DB941" w14:textId="77777777"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D8D6DE" w14:textId="77777777"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B7DDD6" w14:textId="77777777"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C636C0" w14:textId="77777777"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2F660C" w14:textId="77777777" w:rsidR="00A32A28" w:rsidRPr="00422ED7" w:rsidRDefault="00A32A28" w:rsidP="00A32A28">
      <w:pPr>
        <w:pStyle w:val="1"/>
        <w:numPr>
          <w:ilvl w:val="0"/>
          <w:numId w:val="40"/>
        </w:numPr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530049026"/>
      <w:r w:rsidRPr="0095258A">
        <w:rPr>
          <w:rFonts w:ascii="Times New Roman" w:hAnsi="Times New Roman" w:cs="Times New Roman"/>
          <w:color w:val="auto"/>
        </w:rPr>
        <w:lastRenderedPageBreak/>
        <w:t>ОБЩАЯ ХАРАКТЕРИСТИКА УЧЕБНОЙ ДИСЦИПЛИНЫ</w:t>
      </w:r>
      <w:bookmarkEnd w:id="0"/>
    </w:p>
    <w:p w14:paraId="596AD5B1" w14:textId="77777777" w:rsidR="00A32A28" w:rsidRPr="00A32A28" w:rsidRDefault="00A32A28" w:rsidP="00A32A28">
      <w:pPr>
        <w:pStyle w:val="a3"/>
        <w:numPr>
          <w:ilvl w:val="1"/>
          <w:numId w:val="4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A28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14:paraId="7294C08A" w14:textId="77777777" w:rsidR="00DF5756" w:rsidRPr="00A32A28" w:rsidRDefault="00DF5756" w:rsidP="00C2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eastAsia="Calibri" w:hAnsi="Times New Roman" w:cs="Times New Roman"/>
          <w:sz w:val="28"/>
          <w:szCs w:val="28"/>
        </w:rPr>
        <w:t>Учебная дисциплина</w:t>
      </w:r>
      <w:r w:rsidRPr="00A32A28">
        <w:rPr>
          <w:rFonts w:ascii="Times New Roman" w:hAnsi="Times New Roman" w:cs="Times New Roman"/>
          <w:sz w:val="28"/>
          <w:szCs w:val="28"/>
        </w:rPr>
        <w:t xml:space="preserve"> «Информационно-коммуникационные технологии» </w:t>
      </w:r>
      <w:r w:rsidRPr="00A32A28">
        <w:rPr>
          <w:rFonts w:ascii="Times New Roman" w:eastAsia="Calibri" w:hAnsi="Times New Roman" w:cs="Times New Roman"/>
          <w:sz w:val="28"/>
          <w:szCs w:val="28"/>
        </w:rPr>
        <w:t xml:space="preserve"> является общеобразовательной учебной дисциплиной по выбору</w:t>
      </w:r>
      <w:r w:rsidRPr="00A32A28">
        <w:rPr>
          <w:rFonts w:ascii="Times New Roman" w:hAnsi="Times New Roman" w:cs="Times New Roman"/>
          <w:sz w:val="28"/>
          <w:szCs w:val="28"/>
        </w:rPr>
        <w:t>,</w:t>
      </w:r>
      <w:r w:rsidRPr="00A32A28">
        <w:rPr>
          <w:rFonts w:ascii="Times New Roman" w:eastAsia="Calibri" w:hAnsi="Times New Roman" w:cs="Times New Roman"/>
          <w:sz w:val="28"/>
          <w:szCs w:val="28"/>
        </w:rPr>
        <w:t xml:space="preserve"> изучается на базовом уровне, но более  углубленно с учетом </w:t>
      </w:r>
      <w:r w:rsidRPr="00A32A28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A32A28">
        <w:rPr>
          <w:rFonts w:ascii="Times New Roman" w:eastAsia="Calibri" w:hAnsi="Times New Roman" w:cs="Times New Roman"/>
          <w:sz w:val="28"/>
          <w:szCs w:val="28"/>
        </w:rPr>
        <w:t>профиля профессионального образования и  специфики осваиваемой</w:t>
      </w:r>
      <w:r w:rsidRPr="00A32A28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 (ППКРС) по специальности </w:t>
      </w:r>
      <w:r w:rsidR="00BD4C0F">
        <w:rPr>
          <w:rFonts w:ascii="Times New Roman" w:hAnsi="Times New Roman" w:cs="Times New Roman"/>
          <w:sz w:val="28"/>
          <w:szCs w:val="28"/>
        </w:rPr>
        <w:t xml:space="preserve">15.01.05 </w:t>
      </w:r>
      <w:r w:rsidR="00C23056">
        <w:rPr>
          <w:rFonts w:ascii="Times New Roman" w:hAnsi="Times New Roman" w:cs="Times New Roman"/>
          <w:sz w:val="28"/>
          <w:szCs w:val="28"/>
        </w:rPr>
        <w:t>Сварщик (ручной и частично меха</w:t>
      </w:r>
      <w:r w:rsidR="00BD4C0F"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r w:rsidR="00C23056">
        <w:rPr>
          <w:rFonts w:ascii="Times New Roman" w:hAnsi="Times New Roman" w:cs="Times New Roman"/>
          <w:sz w:val="28"/>
          <w:szCs w:val="28"/>
        </w:rPr>
        <w:t>.</w:t>
      </w:r>
    </w:p>
    <w:p w14:paraId="4FAB54C9" w14:textId="77777777" w:rsidR="00216ACF" w:rsidRPr="008902E9" w:rsidRDefault="00DF5756" w:rsidP="00FE25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C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выполнена в рамках образовательн</w:t>
      </w:r>
      <w:r>
        <w:rPr>
          <w:rFonts w:ascii="Times New Roman" w:hAnsi="Times New Roman" w:cs="Times New Roman"/>
          <w:sz w:val="28"/>
          <w:szCs w:val="28"/>
        </w:rPr>
        <w:t>ого стандарта</w:t>
      </w:r>
      <w:r w:rsidRPr="002F2CD7">
        <w:rPr>
          <w:rFonts w:ascii="Times New Roman" w:hAnsi="Times New Roman" w:cs="Times New Roman"/>
          <w:sz w:val="28"/>
          <w:szCs w:val="28"/>
        </w:rPr>
        <w:t xml:space="preserve"> (ФГОС СПО), с учетом требований образовательного стандарта среднего общего образования ФГОС СОО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2CD7">
        <w:t xml:space="preserve"> </w:t>
      </w:r>
      <w:r w:rsidR="00FE2511">
        <w:rPr>
          <w:rFonts w:ascii="Times New Roman" w:hAnsi="Times New Roman" w:cs="Times New Roman"/>
          <w:sz w:val="28"/>
          <w:szCs w:val="28"/>
        </w:rPr>
        <w:t>Программа н</w:t>
      </w:r>
      <w:r w:rsidRPr="008902E9">
        <w:rPr>
          <w:rFonts w:ascii="Times New Roman" w:hAnsi="Times New Roman" w:cs="Times New Roman"/>
          <w:sz w:val="28"/>
          <w:szCs w:val="28"/>
        </w:rPr>
        <w:t>аправлена на расширение и углубление теоретической подготовки, в части получения дополнительных знаний, необходимых для обеспечения конкурентоспособности выпускника в соответствии с запросами регионального рынка труда и требованиями работодателей.</w:t>
      </w:r>
    </w:p>
    <w:p w14:paraId="7AE07729" w14:textId="77777777"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Одной из характеристик современного общества является использование информационных технологий, средств ИКТ и информационных ресурсов во всех сферах жизнедеятельности человека. </w:t>
      </w:r>
      <w:r w:rsidRPr="008902E9">
        <w:rPr>
          <w:rFonts w:ascii="Times New Roman" w:hAnsi="Times New Roman" w:cs="Times New Roman"/>
          <w:sz w:val="28"/>
          <w:szCs w:val="28"/>
        </w:rPr>
        <w:t xml:space="preserve"> </w:t>
      </w:r>
      <w:r w:rsidRPr="008902E9">
        <w:rPr>
          <w:rFonts w:ascii="Times New Roman" w:eastAsia="Calibri" w:hAnsi="Times New Roman" w:cs="Times New Roman"/>
          <w:sz w:val="28"/>
          <w:szCs w:val="28"/>
        </w:rPr>
        <w:t>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14:paraId="10485F6D" w14:textId="77777777"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Учебная дисциплина «Информационно-коммуникационные технологии» включает следующие разделы:</w:t>
      </w:r>
    </w:p>
    <w:p w14:paraId="43819211" w14:textId="77777777" w:rsidR="00DF5756" w:rsidRPr="008902E9" w:rsidRDefault="00DF5756" w:rsidP="00216A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Назначение и виды информационных технологий.</w:t>
      </w:r>
    </w:p>
    <w:p w14:paraId="5CCD7C3A" w14:textId="77777777" w:rsidR="00DF5756" w:rsidRPr="008902E9" w:rsidRDefault="00DF5756" w:rsidP="00216A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Состав, структура, принципы реализации и функционирования информационных технологий.</w:t>
      </w:r>
    </w:p>
    <w:p w14:paraId="5223A60B" w14:textId="77777777" w:rsidR="00DF5756" w:rsidRPr="008902E9" w:rsidRDefault="00DF5756" w:rsidP="00216A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Инструментальные средства информационных технологий.</w:t>
      </w:r>
    </w:p>
    <w:p w14:paraId="3CA5E031" w14:textId="77777777" w:rsidR="00DF5756" w:rsidRPr="008902E9" w:rsidRDefault="00DF5756" w:rsidP="00216A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Сетевые информационные технологии.</w:t>
      </w:r>
    </w:p>
    <w:p w14:paraId="42969CBB" w14:textId="77777777"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Освоение учебной дисциплины </w:t>
      </w:r>
      <w:r w:rsidRPr="00276A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6A6F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</w:t>
      </w:r>
      <w:r w:rsidRPr="00276A6F">
        <w:rPr>
          <w:rFonts w:ascii="Times New Roman" w:eastAsia="Calibri" w:hAnsi="Times New Roman" w:cs="Times New Roman"/>
          <w:sz w:val="28"/>
          <w:szCs w:val="28"/>
        </w:rPr>
        <w:t>»,</w:t>
      </w: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14:paraId="27077F1D" w14:textId="77777777" w:rsidR="00DF5756" w:rsidRPr="008902E9" w:rsidRDefault="00DF5756" w:rsidP="00A32A2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пользоваться комплексными способами обработки и предоставления информации.</w:t>
      </w:r>
    </w:p>
    <w:p w14:paraId="65A43275" w14:textId="77777777" w:rsidR="00DF5756" w:rsidRDefault="00DF5756" w:rsidP="00A32A2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>Изучение общеобразовательной учебной дисциплины «</w:t>
      </w:r>
      <w:r w:rsidRPr="008902E9">
        <w:rPr>
          <w:rFonts w:ascii="Times New Roman" w:hAnsi="Times New Roman" w:cs="Times New Roman"/>
          <w:sz w:val="28"/>
          <w:szCs w:val="28"/>
        </w:rPr>
        <w:t>Информаци</w:t>
      </w:r>
      <w:r w:rsidRPr="008902E9">
        <w:rPr>
          <w:rFonts w:ascii="Times New Roman" w:hAnsi="Times New Roman" w:cs="Times New Roman"/>
          <w:sz w:val="28"/>
          <w:szCs w:val="28"/>
        </w:rPr>
        <w:lastRenderedPageBreak/>
        <w:t>онно-коммуникационные технологии</w:t>
      </w:r>
      <w:r w:rsidRPr="008902E9">
        <w:rPr>
          <w:rFonts w:ascii="Times New Roman" w:eastAsia="Calibri" w:hAnsi="Times New Roman" w:cs="Times New Roman"/>
          <w:sz w:val="28"/>
          <w:szCs w:val="28"/>
        </w:rPr>
        <w:t>» завершается подведением итогов в форме дифференцированного зачета.</w:t>
      </w:r>
    </w:p>
    <w:p w14:paraId="673091D0" w14:textId="77777777" w:rsidR="00BD4C0F" w:rsidRDefault="00BD4C0F" w:rsidP="00A32A2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6B433" w14:textId="77777777" w:rsidR="00216ACF" w:rsidRPr="00A32A28" w:rsidRDefault="00A32A28" w:rsidP="00FE2511">
      <w:pPr>
        <w:pStyle w:val="1"/>
        <w:widowControl w:val="0"/>
        <w:spacing w:before="0" w:line="240" w:lineRule="auto"/>
        <w:ind w:left="1277"/>
        <w:rPr>
          <w:rFonts w:ascii="Times New Roman" w:hAnsi="Times New Roman" w:cs="Times New Roman"/>
          <w:color w:val="auto"/>
        </w:rPr>
      </w:pPr>
      <w:bookmarkStart w:id="1" w:name="_Toc530049027"/>
      <w:r>
        <w:rPr>
          <w:rFonts w:ascii="Times New Roman" w:hAnsi="Times New Roman" w:cs="Times New Roman"/>
          <w:color w:val="auto"/>
        </w:rPr>
        <w:t>1.2</w:t>
      </w:r>
      <w:r w:rsidR="00DF5756" w:rsidRPr="0095258A">
        <w:rPr>
          <w:rFonts w:ascii="Times New Roman" w:hAnsi="Times New Roman" w:cs="Times New Roman"/>
          <w:color w:val="auto"/>
        </w:rPr>
        <w:t>Место учебной дисциплины в учебном плане</w:t>
      </w:r>
      <w:bookmarkEnd w:id="1"/>
    </w:p>
    <w:p w14:paraId="124BE7FD" w14:textId="77777777" w:rsidR="00E64397" w:rsidRDefault="00DF5756" w:rsidP="00FE25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Учебная дисциплина относится к циклу «Предлагаемые ОО» общепрофессионального цикла.</w:t>
      </w:r>
      <w:r w:rsidR="00422ED7">
        <w:rPr>
          <w:rFonts w:ascii="Times New Roman" w:hAnsi="Times New Roman" w:cs="Times New Roman"/>
          <w:sz w:val="28"/>
          <w:szCs w:val="28"/>
        </w:rPr>
        <w:t xml:space="preserve"> Шифр ПОО.06</w:t>
      </w:r>
      <w:r w:rsidR="00517240">
        <w:rPr>
          <w:rFonts w:ascii="Times New Roman" w:hAnsi="Times New Roman" w:cs="Times New Roman"/>
          <w:sz w:val="28"/>
          <w:szCs w:val="28"/>
        </w:rPr>
        <w:t>.</w:t>
      </w:r>
    </w:p>
    <w:p w14:paraId="050F9820" w14:textId="77777777" w:rsidR="00BD4C0F" w:rsidRPr="008902E9" w:rsidRDefault="00BD4C0F" w:rsidP="00FE25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4BB47A" w14:textId="77777777" w:rsidR="00DF5756" w:rsidRPr="0095258A" w:rsidRDefault="00A32A28" w:rsidP="00A32A28">
      <w:pPr>
        <w:pStyle w:val="1"/>
        <w:numPr>
          <w:ilvl w:val="1"/>
          <w:numId w:val="42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2" w:name="_Toc530049028"/>
      <w:r>
        <w:rPr>
          <w:rFonts w:ascii="Times New Roman" w:hAnsi="Times New Roman" w:cs="Times New Roman"/>
          <w:color w:val="auto"/>
        </w:rPr>
        <w:t>Цели и задачи учебной дисциплины – требования к результатам</w:t>
      </w:r>
      <w:r w:rsidR="00DF5756" w:rsidRPr="0095258A">
        <w:rPr>
          <w:rFonts w:ascii="Times New Roman" w:hAnsi="Times New Roman" w:cs="Times New Roman"/>
          <w:color w:val="auto"/>
        </w:rPr>
        <w:t xml:space="preserve"> освоения учебной дисциплины</w:t>
      </w:r>
      <w:bookmarkEnd w:id="2"/>
    </w:p>
    <w:p w14:paraId="6D5796A4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 «Информационно-коммуникационные технологии»  обучающийся должен </w:t>
      </w:r>
      <w:r w:rsidRPr="00A32A28">
        <w:rPr>
          <w:rFonts w:ascii="Times New Roman" w:hAnsi="Times New Roman" w:cs="Times New Roman"/>
          <w:b/>
          <w:sz w:val="28"/>
          <w:szCs w:val="28"/>
        </w:rPr>
        <w:t>знать</w:t>
      </w:r>
      <w:r w:rsidRPr="00A32A28">
        <w:rPr>
          <w:rFonts w:ascii="Times New Roman" w:hAnsi="Times New Roman" w:cs="Times New Roman"/>
          <w:sz w:val="28"/>
          <w:szCs w:val="28"/>
        </w:rPr>
        <w:t>:</w:t>
      </w:r>
    </w:p>
    <w:p w14:paraId="543B081D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основные методы и средства обработки, хранения, передачи и накопления информации;</w:t>
      </w:r>
    </w:p>
    <w:p w14:paraId="77B32828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состав, структуру, принципы реализации и функционирования информационных технологий; </w:t>
      </w:r>
    </w:p>
    <w:p w14:paraId="2F188EC1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назначение и виды информационных технологий, </w:t>
      </w:r>
    </w:p>
    <w:p w14:paraId="5C293E48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инструментальные средства информационных технологий</w:t>
      </w:r>
    </w:p>
    <w:p w14:paraId="35472487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технологию поиска информации в информационно-телекоммуникационной сети Интернет </w:t>
      </w:r>
    </w:p>
    <w:p w14:paraId="055116C1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классификацию информационных систем;</w:t>
      </w:r>
    </w:p>
    <w:p w14:paraId="12E29713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основные угрозы и методы обеспечения информационной безопасности.</w:t>
      </w:r>
    </w:p>
    <w:p w14:paraId="19CA66C8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32A28">
        <w:rPr>
          <w:rFonts w:ascii="Times New Roman" w:hAnsi="Times New Roman" w:cs="Times New Roman"/>
          <w:b/>
          <w:sz w:val="28"/>
          <w:szCs w:val="28"/>
        </w:rPr>
        <w:t>уметь</w:t>
      </w:r>
      <w:r w:rsidRPr="00A32A28">
        <w:rPr>
          <w:rFonts w:ascii="Times New Roman" w:hAnsi="Times New Roman" w:cs="Times New Roman"/>
          <w:sz w:val="28"/>
          <w:szCs w:val="28"/>
        </w:rPr>
        <w:t>:</w:t>
      </w:r>
    </w:p>
    <w:p w14:paraId="04D5C6F3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обрабатывать текстовую и числовую информацию;</w:t>
      </w:r>
    </w:p>
    <w:p w14:paraId="183E05E9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обрабатывать информацию, используя средства пакета прикладных программ; </w:t>
      </w:r>
    </w:p>
    <w:p w14:paraId="1E7586E0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применять мультимедийные технологии обработки и представления информации;</w:t>
      </w:r>
    </w:p>
    <w:p w14:paraId="1DC400F1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создавать базу данных.</w:t>
      </w:r>
    </w:p>
    <w:p w14:paraId="0364CE8F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применять антивирусные средства защиты информации; </w:t>
      </w:r>
    </w:p>
    <w:p w14:paraId="4D54EF7B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использовать информационные ресурсы для поиска и хранения информации;</w:t>
      </w:r>
    </w:p>
    <w:p w14:paraId="4E742FFA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32A2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A32A28">
        <w:rPr>
          <w:rFonts w:ascii="Times New Roman" w:hAnsi="Times New Roman" w:cs="Times New Roman"/>
          <w:sz w:val="28"/>
          <w:szCs w:val="28"/>
        </w:rPr>
        <w:t>:</w:t>
      </w:r>
    </w:p>
    <w:p w14:paraId="5A61720B" w14:textId="77777777"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компьютерными средствами представления и анализа данных</w:t>
      </w:r>
    </w:p>
    <w:p w14:paraId="6761033C" w14:textId="77777777" w:rsidR="00A32A28" w:rsidRPr="00A32A28" w:rsidRDefault="00A32A28" w:rsidP="00FE25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Процесс изучения дисциплины «Информационно-коммуникационные технологии» направлен на формирование у выпускника элементов следующих компетенций в соответствии с ФГОС СПО по специальности 23.01.09 «Машинист локомотива».</w:t>
      </w:r>
    </w:p>
    <w:p w14:paraId="0FC5FC93" w14:textId="77777777" w:rsidR="00A32A28" w:rsidRPr="00A32A28" w:rsidRDefault="00A32A28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"/>
      <w:r w:rsidRPr="00A32A2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9775CD5" w14:textId="77777777" w:rsidR="00A32A28" w:rsidRPr="00A32A28" w:rsidRDefault="00A32A28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bookmarkEnd w:id="3"/>
      <w:r w:rsidRPr="00A32A2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33313185" w14:textId="77777777" w:rsidR="00A32A28" w:rsidRPr="00A32A28" w:rsidRDefault="00A32A28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"/>
      <w:bookmarkEnd w:id="4"/>
      <w:r w:rsidRPr="00A32A2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bookmarkEnd w:id="5"/>
    <w:p w14:paraId="01458281" w14:textId="77777777" w:rsidR="00DF5756" w:rsidRPr="00A32A28" w:rsidRDefault="00DF5756" w:rsidP="00FE25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«Информационно-коммуникационные технологии», обеспечивает достижение студентами следующих результатов:</w:t>
      </w:r>
      <w:r w:rsidR="00FE2511">
        <w:rPr>
          <w:rFonts w:ascii="Times New Roman" w:hAnsi="Times New Roman" w:cs="Times New Roman"/>
          <w:sz w:val="28"/>
          <w:szCs w:val="28"/>
        </w:rPr>
        <w:t xml:space="preserve"> </w:t>
      </w:r>
      <w:r w:rsidRPr="00A32A28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14:paraId="62AC3167" w14:textId="77777777"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2F03283" w14:textId="77777777"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14:paraId="53CE6E5B" w14:textId="77777777"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316C7DB1" w14:textId="77777777"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2A1EB79C" w14:textId="77777777"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77769A02" w14:textId="77777777"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1BFF43BA" w14:textId="77777777"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14:paraId="2AD5F9EF" w14:textId="77777777"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6DE2049D" w14:textId="77777777" w:rsidR="00DF5756" w:rsidRPr="00A32A28" w:rsidRDefault="00DF5756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A28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14:paraId="12D7DD1F" w14:textId="77777777"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7E4A98E4" w14:textId="77777777"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0ED87099" w14:textId="77777777"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2064442C" w14:textId="77777777"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4198145E" w14:textId="77777777"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14:paraId="02521F76" w14:textId="77777777"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38DA605" w14:textId="77777777"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0C26D17C" w14:textId="77777777" w:rsidR="00DF5756" w:rsidRPr="00276A6F" w:rsidRDefault="00DF5756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475DC1">
        <w:rPr>
          <w:rFonts w:ascii="Times New Roman" w:hAnsi="Times New Roman" w:cs="Times New Roman"/>
          <w:i/>
          <w:sz w:val="28"/>
          <w:szCs w:val="28"/>
        </w:rPr>
        <w:t>,</w:t>
      </w:r>
      <w:r w:rsidRPr="00276A6F">
        <w:rPr>
          <w:rFonts w:ascii="Times New Roman" w:hAnsi="Times New Roman" w:cs="Times New Roman"/>
          <w:sz w:val="28"/>
          <w:szCs w:val="28"/>
        </w:rPr>
        <w:t xml:space="preserve"> включающих требования к предметным результатам изучения дисциплины:</w:t>
      </w:r>
    </w:p>
    <w:p w14:paraId="483F26FD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1) сформированность представлений о роли информации и связанных с ней процессов в окружающем мире;</w:t>
      </w:r>
    </w:p>
    <w:p w14:paraId="39C78071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2) владение навыками алгоритмического мышления и понимание необходимости формального описания алгоритмов;</w:t>
      </w:r>
    </w:p>
    <w:p w14:paraId="3597424C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06D72FE2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0854B584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34C43636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14:paraId="6660845D" w14:textId="77777777" w:rsidR="00DF5756" w:rsidRDefault="00DF5756" w:rsidP="00F53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Применение на практике средств защиты информации от вредоносных программ, правил личной безопасности и этики работы с информацией и сред</w:t>
      </w:r>
      <w:r w:rsidR="00F53D3D">
        <w:rPr>
          <w:rFonts w:ascii="Times New Roman" w:hAnsi="Times New Roman" w:cs="Times New Roman"/>
          <w:sz w:val="28"/>
          <w:szCs w:val="28"/>
        </w:rPr>
        <w:t>ствами коммуникаций в Интернете.</w:t>
      </w:r>
    </w:p>
    <w:p w14:paraId="1FC2E051" w14:textId="77777777" w:rsidR="00DF5756" w:rsidRDefault="00DF5756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458EC" w14:textId="77777777" w:rsidR="00A32A28" w:rsidRPr="00EA6B62" w:rsidRDefault="00A32A28" w:rsidP="00A32A28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177412E1" w14:textId="77777777" w:rsidR="00A32A28" w:rsidRDefault="00A32A28" w:rsidP="0065188F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188F">
        <w:rPr>
          <w:rFonts w:ascii="Times New Roman" w:hAnsi="Times New Roman" w:cs="Times New Roman"/>
          <w:sz w:val="28"/>
          <w:szCs w:val="28"/>
        </w:rPr>
        <w:t>удиторной нагрузки – 36 часов.</w:t>
      </w:r>
    </w:p>
    <w:p w14:paraId="5B04FD9B" w14:textId="77777777" w:rsidR="0065188F" w:rsidRDefault="0065188F" w:rsidP="0065188F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6982022A" w14:textId="77777777" w:rsidR="0065188F" w:rsidRDefault="0065188F" w:rsidP="0065188F">
      <w:pPr>
        <w:pStyle w:val="a3"/>
        <w:spacing w:after="0" w:line="240" w:lineRule="auto"/>
        <w:ind w:left="1095"/>
        <w:jc w:val="both"/>
      </w:pPr>
    </w:p>
    <w:p w14:paraId="3B9A03D0" w14:textId="77777777" w:rsidR="00A32A28" w:rsidRDefault="00A32A28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11463" w14:textId="77777777" w:rsidR="00FE2511" w:rsidRDefault="00FE2511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7DAEE" w14:textId="77777777" w:rsidR="00A32A28" w:rsidRPr="00700AA7" w:rsidRDefault="00A32A28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6A272" w14:textId="77777777" w:rsidR="00C23056" w:rsidRDefault="00FE2511" w:rsidP="0082720B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530049029"/>
      <w:r w:rsidRPr="00F53D3D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</w:t>
      </w:r>
    </w:p>
    <w:p w14:paraId="2932BBEB" w14:textId="77777777" w:rsidR="00216ACF" w:rsidRPr="00BF38C7" w:rsidRDefault="00FE2511" w:rsidP="00C23056">
      <w:pPr>
        <w:pStyle w:val="a3"/>
        <w:ind w:left="16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3D">
        <w:rPr>
          <w:rFonts w:ascii="Times New Roman" w:hAnsi="Times New Roman" w:cs="Times New Roman"/>
          <w:b/>
          <w:sz w:val="28"/>
          <w:szCs w:val="28"/>
        </w:rPr>
        <w:t>ДИСЦИПЛИНЫ</w:t>
      </w:r>
      <w:bookmarkEnd w:id="6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F5756" w:rsidRPr="00216ACF" w14:paraId="72E92DC6" w14:textId="77777777" w:rsidTr="00DF575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14:paraId="1A5FEB4F" w14:textId="77777777" w:rsidR="00DF5756" w:rsidRPr="00216ACF" w:rsidRDefault="00DF5756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D2ED5E" w14:textId="77777777" w:rsidR="00DF5756" w:rsidRPr="00216ACF" w:rsidRDefault="00DF5756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5756" w:rsidRPr="00216ACF" w14:paraId="183497D4" w14:textId="77777777" w:rsidTr="00DF5756">
        <w:tc>
          <w:tcPr>
            <w:tcW w:w="7904" w:type="dxa"/>
            <w:shd w:val="clear" w:color="auto" w:fill="auto"/>
          </w:tcPr>
          <w:p w14:paraId="768E043B" w14:textId="77777777" w:rsidR="00DF5756" w:rsidRPr="00216ACF" w:rsidRDefault="00DF5756" w:rsidP="00DF575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1453CA7" w14:textId="77777777" w:rsidR="00DF5756" w:rsidRPr="00FE5F9C" w:rsidRDefault="00FE2511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F5756" w:rsidRPr="00216ACF" w14:paraId="2ED9B22D" w14:textId="77777777" w:rsidTr="00DF5756">
        <w:tc>
          <w:tcPr>
            <w:tcW w:w="7904" w:type="dxa"/>
            <w:shd w:val="clear" w:color="auto" w:fill="auto"/>
          </w:tcPr>
          <w:p w14:paraId="34B16C98" w14:textId="77777777" w:rsidR="00DF5756" w:rsidRPr="00216ACF" w:rsidRDefault="00DF5756" w:rsidP="00DF575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59FCF20" w14:textId="77777777" w:rsidR="00DF5756" w:rsidRPr="00FE5F9C" w:rsidRDefault="00DF5756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F5756" w:rsidRPr="00216ACF" w14:paraId="5A4C5676" w14:textId="77777777" w:rsidTr="00DF5756">
        <w:tc>
          <w:tcPr>
            <w:tcW w:w="7904" w:type="dxa"/>
            <w:shd w:val="clear" w:color="auto" w:fill="auto"/>
          </w:tcPr>
          <w:p w14:paraId="709540FC" w14:textId="77777777" w:rsidR="00DF5756" w:rsidRPr="00216ACF" w:rsidRDefault="00DF5756" w:rsidP="00DF5756">
            <w:pPr>
              <w:spacing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–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8EAFF2E" w14:textId="77777777" w:rsidR="00DF5756" w:rsidRPr="00FE5F9C" w:rsidRDefault="00FE5F9C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22</w:t>
            </w:r>
          </w:p>
        </w:tc>
      </w:tr>
      <w:tr w:rsidR="00DF5756" w:rsidRPr="00216ACF" w14:paraId="685005C3" w14:textId="77777777" w:rsidTr="00DF5756">
        <w:tc>
          <w:tcPr>
            <w:tcW w:w="9704" w:type="dxa"/>
            <w:gridSpan w:val="2"/>
            <w:shd w:val="clear" w:color="auto" w:fill="auto"/>
          </w:tcPr>
          <w:p w14:paraId="3D9DC309" w14:textId="77777777" w:rsidR="00DF5756" w:rsidRPr="00216ACF" w:rsidRDefault="00DF5756" w:rsidP="006518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216A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зачёта  </w:t>
            </w:r>
          </w:p>
        </w:tc>
      </w:tr>
    </w:tbl>
    <w:p w14:paraId="60F9ED58" w14:textId="77777777" w:rsidR="00DF5756" w:rsidRDefault="00DF5756" w:rsidP="00DF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32B32" w14:textId="77777777" w:rsidR="00BF38C7" w:rsidRDefault="00BF38C7" w:rsidP="00DF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D2263" w14:textId="77777777" w:rsidR="00216ACF" w:rsidRPr="001C1B04" w:rsidRDefault="00DF5756" w:rsidP="001C1B04">
      <w:pPr>
        <w:pStyle w:val="a3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530049030"/>
      <w:r w:rsidRPr="001C1B0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End w:id="7"/>
    </w:p>
    <w:tbl>
      <w:tblPr>
        <w:tblStyle w:val="a4"/>
        <w:tblW w:w="8028" w:type="dxa"/>
        <w:tblLook w:val="04A0" w:firstRow="1" w:lastRow="0" w:firstColumn="1" w:lastColumn="0" w:noHBand="0" w:noVBand="1"/>
      </w:tblPr>
      <w:tblGrid>
        <w:gridCol w:w="704"/>
        <w:gridCol w:w="4624"/>
        <w:gridCol w:w="2700"/>
      </w:tblGrid>
      <w:tr w:rsidR="0065188F" w:rsidRPr="00216ACF" w14:paraId="2AB0D850" w14:textId="77777777" w:rsidTr="0065188F">
        <w:tc>
          <w:tcPr>
            <w:tcW w:w="704" w:type="dxa"/>
            <w:vMerge w:val="restart"/>
          </w:tcPr>
          <w:p w14:paraId="6ECD084E" w14:textId="77777777"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4" w:type="dxa"/>
            <w:vMerge w:val="restart"/>
          </w:tcPr>
          <w:p w14:paraId="4AC47818" w14:textId="77777777"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00" w:type="dxa"/>
          </w:tcPr>
          <w:p w14:paraId="6E400FF3" w14:textId="77777777"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5188F" w:rsidRPr="00216ACF" w14:paraId="55F4310F" w14:textId="77777777" w:rsidTr="0065188F">
        <w:tc>
          <w:tcPr>
            <w:tcW w:w="704" w:type="dxa"/>
            <w:vMerge/>
          </w:tcPr>
          <w:p w14:paraId="5D67326D" w14:textId="77777777"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vMerge/>
          </w:tcPr>
          <w:p w14:paraId="5B0676BB" w14:textId="77777777"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205DCCC" w14:textId="77777777"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65188F" w:rsidRPr="00E31D0D" w14:paraId="6BFE4093" w14:textId="77777777" w:rsidTr="0065188F">
        <w:tc>
          <w:tcPr>
            <w:tcW w:w="704" w:type="dxa"/>
            <w:vAlign w:val="center"/>
          </w:tcPr>
          <w:p w14:paraId="140AFA13" w14:textId="77777777"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24" w:type="dxa"/>
            <w:vAlign w:val="center"/>
          </w:tcPr>
          <w:p w14:paraId="0428546B" w14:textId="77777777"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 Назначение и виды информационных технологий.</w:t>
            </w:r>
          </w:p>
        </w:tc>
        <w:tc>
          <w:tcPr>
            <w:tcW w:w="2700" w:type="dxa"/>
            <w:vAlign w:val="center"/>
          </w:tcPr>
          <w:p w14:paraId="1A3B321D" w14:textId="77777777"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188F" w:rsidRPr="00E31D0D" w14:paraId="3156A511" w14:textId="77777777" w:rsidTr="0065188F">
        <w:tc>
          <w:tcPr>
            <w:tcW w:w="704" w:type="dxa"/>
            <w:vAlign w:val="center"/>
          </w:tcPr>
          <w:p w14:paraId="14003088" w14:textId="77777777"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24" w:type="dxa"/>
            <w:vAlign w:val="center"/>
          </w:tcPr>
          <w:p w14:paraId="66527EE3" w14:textId="77777777"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 Состав, структура, принципы реализации и функционирования информационных технологий.</w:t>
            </w:r>
          </w:p>
        </w:tc>
        <w:tc>
          <w:tcPr>
            <w:tcW w:w="2700" w:type="dxa"/>
            <w:vAlign w:val="center"/>
          </w:tcPr>
          <w:p w14:paraId="05DAAE20" w14:textId="77777777"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188F" w:rsidRPr="00E31D0D" w14:paraId="60C795F5" w14:textId="77777777" w:rsidTr="0065188F">
        <w:tc>
          <w:tcPr>
            <w:tcW w:w="704" w:type="dxa"/>
            <w:vAlign w:val="center"/>
          </w:tcPr>
          <w:p w14:paraId="640753CA" w14:textId="77777777"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24" w:type="dxa"/>
            <w:vAlign w:val="center"/>
          </w:tcPr>
          <w:p w14:paraId="08266BB1" w14:textId="77777777"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Инструментальные средства информационных технологий.</w:t>
            </w:r>
          </w:p>
        </w:tc>
        <w:tc>
          <w:tcPr>
            <w:tcW w:w="2700" w:type="dxa"/>
            <w:vAlign w:val="center"/>
          </w:tcPr>
          <w:p w14:paraId="44FE09B7" w14:textId="77777777"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88F" w:rsidRPr="00E31D0D" w14:paraId="5CC2810A" w14:textId="77777777" w:rsidTr="0065188F">
        <w:tc>
          <w:tcPr>
            <w:tcW w:w="704" w:type="dxa"/>
            <w:vAlign w:val="center"/>
          </w:tcPr>
          <w:p w14:paraId="63D0C818" w14:textId="77777777"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24" w:type="dxa"/>
            <w:vAlign w:val="center"/>
          </w:tcPr>
          <w:p w14:paraId="5B9936BB" w14:textId="77777777"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Сетевые информационные технологии</w:t>
            </w:r>
          </w:p>
        </w:tc>
        <w:tc>
          <w:tcPr>
            <w:tcW w:w="2700" w:type="dxa"/>
            <w:vAlign w:val="center"/>
          </w:tcPr>
          <w:p w14:paraId="1FD580FF" w14:textId="77777777"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188F" w:rsidRPr="00E31D0D" w14:paraId="0A200A4A" w14:textId="77777777" w:rsidTr="0065188F">
        <w:tc>
          <w:tcPr>
            <w:tcW w:w="704" w:type="dxa"/>
            <w:vAlign w:val="center"/>
          </w:tcPr>
          <w:p w14:paraId="2CDD44A3" w14:textId="77777777"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14:paraId="3F9ED930" w14:textId="77777777"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2700" w:type="dxa"/>
            <w:vAlign w:val="center"/>
          </w:tcPr>
          <w:p w14:paraId="4BFED436" w14:textId="77777777"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5188F" w:rsidRPr="00E31D0D" w14:paraId="53F7A6CC" w14:textId="77777777" w:rsidTr="0065188F">
        <w:tc>
          <w:tcPr>
            <w:tcW w:w="704" w:type="dxa"/>
          </w:tcPr>
          <w:p w14:paraId="0A37773A" w14:textId="77777777" w:rsidR="0065188F" w:rsidRPr="00216ACF" w:rsidRDefault="0065188F" w:rsidP="007A29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14:paraId="0CE5A458" w14:textId="77777777" w:rsidR="0065188F" w:rsidRPr="00216ACF" w:rsidRDefault="0065188F" w:rsidP="007A29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vAlign w:val="center"/>
          </w:tcPr>
          <w:p w14:paraId="60DE8741" w14:textId="77777777"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5EC6C64F" w14:textId="77777777" w:rsidR="001C1B04" w:rsidRDefault="001C1B04" w:rsidP="001C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B2BB9D" w14:textId="77777777" w:rsidR="001C1B04" w:rsidRDefault="001C1B04" w:rsidP="001C1B04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14:paraId="05D433A1" w14:textId="77777777" w:rsidR="001C1B04" w:rsidRDefault="001C1B04" w:rsidP="001C1B04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14:paraId="38CD66CE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5756" w:rsidSect="00FE2511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3AEDB2F8" w14:textId="77777777" w:rsidR="00216ACF" w:rsidRDefault="0082720B" w:rsidP="00517240">
      <w:pPr>
        <w:pStyle w:val="1"/>
        <w:spacing w:line="240" w:lineRule="auto"/>
        <w:ind w:left="720"/>
        <w:rPr>
          <w:rFonts w:ascii="Times New Roman" w:hAnsi="Times New Roman" w:cs="Times New Roman"/>
          <w:color w:val="auto"/>
          <w:sz w:val="24"/>
        </w:rPr>
      </w:pPr>
      <w:bookmarkStart w:id="8" w:name="_Toc530049031"/>
      <w:r>
        <w:rPr>
          <w:rFonts w:ascii="Times New Roman" w:hAnsi="Times New Roman" w:cs="Times New Roman"/>
          <w:color w:val="auto"/>
        </w:rPr>
        <w:lastRenderedPageBreak/>
        <w:t>2</w:t>
      </w:r>
      <w:r w:rsidR="00F53D3D">
        <w:rPr>
          <w:rFonts w:ascii="Times New Roman" w:hAnsi="Times New Roman" w:cs="Times New Roman"/>
          <w:color w:val="auto"/>
        </w:rPr>
        <w:t>.2</w:t>
      </w:r>
      <w:r w:rsidR="00DF5756" w:rsidRPr="00216ACF">
        <w:rPr>
          <w:rFonts w:ascii="Times New Roman" w:hAnsi="Times New Roman" w:cs="Times New Roman"/>
          <w:color w:val="auto"/>
        </w:rPr>
        <w:t>Содержание учебной дисциплины</w:t>
      </w:r>
      <w:bookmarkEnd w:id="8"/>
      <w:r w:rsidR="00216ACF" w:rsidRPr="00216ACF">
        <w:rPr>
          <w:rFonts w:ascii="Times New Roman" w:hAnsi="Times New Roman" w:cs="Times New Roman"/>
          <w:color w:val="auto"/>
        </w:rPr>
        <w:t xml:space="preserve"> «</w:t>
      </w:r>
      <w:r w:rsidR="00BF38C7">
        <w:rPr>
          <w:rFonts w:ascii="Times New Roman" w:hAnsi="Times New Roman" w:cs="Times New Roman"/>
          <w:color w:val="auto"/>
          <w:sz w:val="24"/>
        </w:rPr>
        <w:t>И</w:t>
      </w:r>
      <w:r w:rsidR="00BF38C7" w:rsidRPr="00216ACF">
        <w:rPr>
          <w:rFonts w:ascii="Times New Roman" w:hAnsi="Times New Roman" w:cs="Times New Roman"/>
          <w:color w:val="auto"/>
          <w:sz w:val="24"/>
        </w:rPr>
        <w:t>нформационно-коммуникационные технологии</w:t>
      </w:r>
      <w:r w:rsidR="00216ACF" w:rsidRPr="00216ACF">
        <w:rPr>
          <w:rFonts w:ascii="Times New Roman" w:hAnsi="Times New Roman" w:cs="Times New Roman"/>
          <w:color w:val="auto"/>
          <w:sz w:val="24"/>
        </w:rPr>
        <w:t>»</w:t>
      </w:r>
    </w:p>
    <w:p w14:paraId="4BF7AE88" w14:textId="77777777" w:rsidR="001C1B04" w:rsidRDefault="001C1B04" w:rsidP="001C1B04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8505"/>
        <w:gridCol w:w="1843"/>
        <w:gridCol w:w="1842"/>
      </w:tblGrid>
      <w:tr w:rsidR="001C1B04" w:rsidRPr="00E25B37" w14:paraId="01728607" w14:textId="77777777" w:rsidTr="007A2988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EF7A75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Н</w:t>
            </w: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аименование разделов и тем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39DFA7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 учебного материала, лабораторные работы и практические занятия,</w:t>
            </w:r>
          </w:p>
          <w:p w14:paraId="7C45DAF6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 обучающихся.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E12A5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Объем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E0069" w14:textId="77777777" w:rsidR="001C1B04" w:rsidRPr="00180B2C" w:rsidRDefault="001C1B04" w:rsidP="007A298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180B2C">
              <w:rPr>
                <w:rFonts w:ascii="OpenSans" w:hAnsi="OpenSans"/>
                <w:b/>
                <w:bCs/>
                <w:sz w:val="21"/>
                <w:szCs w:val="21"/>
              </w:rPr>
              <w:t>Уровень усвоения</w:t>
            </w:r>
          </w:p>
        </w:tc>
      </w:tr>
      <w:tr w:rsidR="001C1B04" w:rsidRPr="00E25B37" w14:paraId="2A00B273" w14:textId="77777777" w:rsidTr="007A2988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C71C4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54106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C59D6" w14:textId="77777777" w:rsidR="001C1B04" w:rsidRPr="00243258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 w:rsidRPr="00243258">
              <w:rPr>
                <w:rFonts w:ascii="OpenSans" w:hAnsi="OpenSans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F2FFC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4</w:t>
            </w:r>
          </w:p>
        </w:tc>
      </w:tr>
      <w:tr w:rsidR="001C1B04" w:rsidRPr="00E25B37" w14:paraId="2FAC4F25" w14:textId="77777777" w:rsidTr="007A2988">
        <w:trPr>
          <w:trHeight w:val="90"/>
        </w:trPr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AA41D" w14:textId="77777777" w:rsidR="001C1B04" w:rsidRPr="00E25B37" w:rsidRDefault="001C1B04" w:rsidP="007A2988">
            <w:pPr>
              <w:spacing w:after="0" w:line="90" w:lineRule="atLeas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Раздел 1. Назначение и виды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6F189" w14:textId="77777777" w:rsidR="001C1B04" w:rsidRPr="00826AD4" w:rsidRDefault="001C1B04" w:rsidP="007A2988">
            <w:pPr>
              <w:spacing w:after="0" w:line="90" w:lineRule="atLeast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CD822" w14:textId="77777777" w:rsidR="001C1B04" w:rsidRPr="00E25B37" w:rsidRDefault="001C1B04" w:rsidP="007A2988">
            <w:pPr>
              <w:spacing w:after="0" w:line="90" w:lineRule="atLeast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14:paraId="45F2AA47" w14:textId="77777777" w:rsidTr="007A2988">
        <w:trPr>
          <w:trHeight w:val="1046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64FA2A" w14:textId="77777777"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1.1.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Виды и свойства информации.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DC7D1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: </w:t>
            </w:r>
          </w:p>
          <w:p w14:paraId="23477D5D" w14:textId="77777777"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640D20">
              <w:rPr>
                <w:rFonts w:ascii="OpenSans" w:hAnsi="OpenSans"/>
                <w:sz w:val="21"/>
                <w:szCs w:val="21"/>
              </w:rPr>
              <w:t>Виды информации. Свойства информации. Способы представления информации, способы кодирования и декодирования информации.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111E2" w14:textId="77777777" w:rsidR="001C1B04" w:rsidRDefault="001C1B04" w:rsidP="007A2988">
            <w:pPr>
              <w:jc w:val="center"/>
            </w:pPr>
            <w:r w:rsidRPr="00CE23D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7CE50" w14:textId="77777777"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14:paraId="412E5566" w14:textId="77777777" w:rsidTr="007A2988">
        <w:trPr>
          <w:trHeight w:val="396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7B501F" w14:textId="77777777"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BD5F12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i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2DF51D04" w14:textId="77777777" w:rsidR="001C1B04" w:rsidRPr="008B752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i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>).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</w:t>
            </w:r>
            <w:r>
              <w:rPr>
                <w:rFonts w:ascii="OpenSans" w:hAnsi="OpenSans"/>
                <w:i/>
                <w:sz w:val="21"/>
                <w:szCs w:val="21"/>
              </w:rPr>
              <w:t>Сообщение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«Современные алгоритмы сжатия».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66F660" w14:textId="77777777"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68523" w14:textId="77777777"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</w:p>
        </w:tc>
      </w:tr>
      <w:tr w:rsidR="001C1B04" w:rsidRPr="00E25B37" w14:paraId="575D3774" w14:textId="77777777" w:rsidTr="007A2988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8F010C" w14:textId="77777777"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sz w:val="21"/>
                <w:szCs w:val="21"/>
              </w:rPr>
              <w:t>Тема 1.2.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 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27FEC6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: </w:t>
            </w:r>
          </w:p>
          <w:p w14:paraId="0F65F4D5" w14:textId="77777777" w:rsidR="001C1B04" w:rsidRPr="00E25B37" w:rsidRDefault="001C1B04" w:rsidP="007A2988">
            <w:pPr>
              <w:spacing w:after="0" w:line="240" w:lineRule="auto"/>
              <w:jc w:val="both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640D20">
              <w:rPr>
                <w:rFonts w:ascii="OpenSans" w:hAnsi="OpenSans"/>
                <w:sz w:val="21"/>
                <w:szCs w:val="21"/>
              </w:rPr>
              <w:t>Технологии сбора, накопления, обработки, передачи и распространения информации. Информационные технологии и средствах их реализации на железнодорожном транспорте.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6E4F71" w14:textId="77777777" w:rsidR="001C1B04" w:rsidRDefault="001C1B04" w:rsidP="007A2988">
            <w:pPr>
              <w:jc w:val="center"/>
            </w:pPr>
            <w:r w:rsidRPr="00CE23D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A8782" w14:textId="77777777"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14:paraId="70E8460F" w14:textId="77777777" w:rsidTr="007A2988">
        <w:trPr>
          <w:trHeight w:val="724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543F2" w14:textId="77777777"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AC567B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i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7C7E9608" w14:textId="77777777" w:rsidR="001C1B04" w:rsidRPr="00640D20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>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E9995" w14:textId="77777777"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6B987" w14:textId="77777777"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</w:p>
        </w:tc>
      </w:tr>
      <w:tr w:rsidR="001C1B04" w:rsidRPr="00E25B37" w14:paraId="6A726ECE" w14:textId="77777777" w:rsidTr="007A2988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D49B5F" w14:textId="77777777"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1.3. 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Виды информационных технологий.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950F9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14:paraId="5984228B" w14:textId="77777777" w:rsidR="001C1B04" w:rsidRPr="00657AFC" w:rsidRDefault="001C1B04" w:rsidP="007A29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OpenSans" w:hAnsi="OpenSans"/>
                <w:sz w:val="21"/>
                <w:szCs w:val="21"/>
              </w:rPr>
              <w:t>Типы информационных технологий</w:t>
            </w:r>
            <w:r w:rsidRPr="00657AFC">
              <w:rPr>
                <w:rFonts w:ascii="OpenSans" w:hAnsi="OpenSans"/>
                <w:sz w:val="21"/>
                <w:szCs w:val="21"/>
              </w:rPr>
              <w:t xml:space="preserve">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E1047" w14:textId="77777777" w:rsidR="001C1B04" w:rsidRPr="008E5E39" w:rsidRDefault="001C1B04" w:rsidP="007A2988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34F35" w14:textId="77777777"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14:paraId="2563B915" w14:textId="77777777" w:rsidTr="007A2988">
        <w:trPr>
          <w:trHeight w:val="655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311CAC6" w14:textId="77777777"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9CE406" w14:textId="77777777"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49E488B4" w14:textId="77777777"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i/>
                <w:color w:val="FF0000"/>
                <w:sz w:val="21"/>
                <w:szCs w:val="21"/>
              </w:rPr>
            </w:pP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«Информационные технологии на железнодорожном транспорте».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D4904" w14:textId="77777777"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C70050" w14:textId="77777777"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</w:p>
        </w:tc>
      </w:tr>
      <w:tr w:rsidR="001C1B04" w:rsidRPr="00E25B37" w14:paraId="543B479B" w14:textId="77777777" w:rsidTr="007A2988">
        <w:trPr>
          <w:trHeight w:val="760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DC0210F" w14:textId="77777777"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1.4. 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Аппаратное обеспечение информационных технологий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132C3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14:paraId="64C5357C" w14:textId="77777777"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bCs/>
                <w:sz w:val="21"/>
                <w:szCs w:val="21"/>
              </w:rPr>
            </w:pPr>
            <w:r w:rsidRPr="00180B2C">
              <w:rPr>
                <w:rFonts w:ascii="OpenSans" w:hAnsi="OpenSans"/>
                <w:bCs/>
                <w:sz w:val="21"/>
                <w:szCs w:val="21"/>
              </w:rPr>
              <w:t>Элементная база информационных технологий. Периферийное компьютерное оборудование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1BD4B" w14:textId="77777777" w:rsidR="001C1B04" w:rsidRPr="008E5E39" w:rsidRDefault="001C1B04" w:rsidP="007A2988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7F1FC" w14:textId="77777777"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sz w:val="21"/>
                <w:szCs w:val="21"/>
              </w:rPr>
              <w:t>1</w:t>
            </w:r>
          </w:p>
        </w:tc>
      </w:tr>
      <w:tr w:rsidR="001C1B04" w:rsidRPr="00E25B37" w14:paraId="0250464F" w14:textId="77777777" w:rsidTr="007A2988">
        <w:trPr>
          <w:trHeight w:val="339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136F734" w14:textId="77777777" w:rsidR="001C1B04" w:rsidRPr="00180B2C" w:rsidRDefault="001C1B04" w:rsidP="007A298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B63CF7" w14:textId="77777777"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4E4D969D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 xml:space="preserve">. </w:t>
            </w: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«Принципы открытой архитектуры».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Составление схемы  «</w:t>
            </w:r>
            <w:r>
              <w:rPr>
                <w:rFonts w:ascii="OpenSans" w:hAnsi="OpenSans"/>
                <w:i/>
                <w:sz w:val="21"/>
                <w:szCs w:val="21"/>
              </w:rPr>
              <w:t xml:space="preserve">Периферийные 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>устройства ПК»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97E3EF" w14:textId="77777777"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0105C" w14:textId="77777777"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</w:p>
        </w:tc>
      </w:tr>
      <w:tr w:rsidR="001C1B04" w:rsidRPr="00E25B37" w14:paraId="05058B5E" w14:textId="77777777" w:rsidTr="007A2988">
        <w:trPr>
          <w:trHeight w:val="786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5F09B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1.5.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Программное обеспечение информационных технологий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C5515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14:paraId="2528F141" w14:textId="77777777"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775A0A">
              <w:rPr>
                <w:rFonts w:ascii="OpenSans" w:hAnsi="OpenSans"/>
                <w:bCs/>
                <w:sz w:val="21"/>
                <w:szCs w:val="21"/>
              </w:rPr>
              <w:t>Назначение и классификация программного обеспечения</w:t>
            </w:r>
            <w:r w:rsidRPr="00F91A92">
              <w:rPr>
                <w:rFonts w:ascii="OpenSans" w:hAnsi="OpenSans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C104C" w14:textId="77777777"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A0A99" w14:textId="77777777"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sz w:val="21"/>
                <w:szCs w:val="21"/>
              </w:rPr>
              <w:t>1</w:t>
            </w:r>
          </w:p>
        </w:tc>
      </w:tr>
      <w:tr w:rsidR="001C1B04" w:rsidRPr="00E25B37" w14:paraId="2D26429C" w14:textId="77777777" w:rsidTr="007A2988">
        <w:trPr>
          <w:trHeight w:val="598"/>
        </w:trPr>
        <w:tc>
          <w:tcPr>
            <w:tcW w:w="266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04B52" w14:textId="77777777" w:rsidR="001C1B04" w:rsidRPr="00180B2C" w:rsidRDefault="001C1B04" w:rsidP="007A298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166F25" w14:textId="77777777" w:rsidR="001C1B04" w:rsidRDefault="001C1B04" w:rsidP="007A2988">
            <w:pPr>
              <w:spacing w:after="0" w:line="240" w:lineRule="auto"/>
              <w:jc w:val="both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 </w:t>
            </w:r>
            <w:r w:rsidRPr="00243258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</w:t>
            </w:r>
            <w:r>
              <w:t xml:space="preserve"> </w:t>
            </w: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«Операционные системы».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2968F" w14:textId="77777777"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546EE07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</w:p>
        </w:tc>
      </w:tr>
      <w:tr w:rsidR="001C1B04" w:rsidRPr="00E25B37" w14:paraId="38E98BFE" w14:textId="77777777" w:rsidTr="007A2988">
        <w:trPr>
          <w:trHeight w:val="18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619C3" w14:textId="77777777" w:rsidR="001C1B04" w:rsidRPr="00E25B37" w:rsidRDefault="001C1B04" w:rsidP="007A2988">
            <w:pPr>
              <w:spacing w:after="0" w:line="180" w:lineRule="atLeast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Контрольная работа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7256E" w14:textId="77777777" w:rsidR="001C1B04" w:rsidRPr="00E25B37" w:rsidRDefault="001C1B04" w:rsidP="007A2988">
            <w:pPr>
              <w:spacing w:after="0" w:line="180" w:lineRule="atLeast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3D3C2" w14:textId="77777777" w:rsidR="001C1B04" w:rsidRPr="008E5E39" w:rsidRDefault="001C1B04" w:rsidP="007A2988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FC1C5" w14:textId="77777777" w:rsidR="001C1B04" w:rsidRPr="00143A86" w:rsidRDefault="001C1B04" w:rsidP="007A2988">
            <w:pPr>
              <w:spacing w:after="0" w:line="180" w:lineRule="atLeast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</w:tbl>
    <w:p w14:paraId="72AC58A0" w14:textId="77777777" w:rsidR="001C1B04" w:rsidRDefault="001C1B04" w:rsidP="001C1B04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90"/>
        <w:gridCol w:w="8415"/>
        <w:gridCol w:w="1843"/>
        <w:gridCol w:w="1842"/>
      </w:tblGrid>
      <w:tr w:rsidR="001C1B04" w:rsidRPr="00E25B37" w14:paraId="31D488FA" w14:textId="77777777" w:rsidTr="007A2988">
        <w:trPr>
          <w:trHeight w:val="272"/>
        </w:trPr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0EBA8" w14:textId="77777777" w:rsidR="001C1B04" w:rsidRPr="00243258" w:rsidRDefault="001C1B04" w:rsidP="007A2988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 2. Состав, структура, принципы реализации и функционирования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D7DD8" w14:textId="77777777" w:rsidR="001C1B04" w:rsidRPr="00826AD4" w:rsidRDefault="001C1B04" w:rsidP="007A2988">
            <w:pPr>
              <w:spacing w:after="0" w:line="180" w:lineRule="atLeast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1C44C" w14:textId="77777777" w:rsidR="001C1B04" w:rsidRPr="00143A86" w:rsidRDefault="001C1B04" w:rsidP="007A2988">
            <w:pPr>
              <w:jc w:val="center"/>
              <w:rPr>
                <w:i/>
              </w:rPr>
            </w:pPr>
          </w:p>
        </w:tc>
      </w:tr>
      <w:tr w:rsidR="001C1B04" w:rsidRPr="00E25B37" w14:paraId="689EE9C5" w14:textId="77777777" w:rsidTr="007A2988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97B1EB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2.1. 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9148B4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Содержание:</w:t>
            </w:r>
          </w:p>
          <w:p w14:paraId="279F1468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Свойства, структура и классификация автоматизированных информационных технологий управления.</w:t>
            </w:r>
            <w:r w:rsidRPr="00243258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 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Структура автоматизированной информационной технологии.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EACBB" w14:textId="77777777"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53855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iCs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iCs/>
                <w:sz w:val="21"/>
                <w:szCs w:val="21"/>
              </w:rPr>
              <w:t>1</w:t>
            </w:r>
          </w:p>
        </w:tc>
      </w:tr>
      <w:tr w:rsidR="001C1B04" w:rsidRPr="00E25B37" w14:paraId="6F8C4E04" w14:textId="77777777" w:rsidTr="007A2988"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37B230D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C8690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13C2F7D0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 Подготовка доклада на тему: «Информационные технологии в управлении».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9B490" w14:textId="77777777"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0D586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</w:p>
        </w:tc>
      </w:tr>
      <w:tr w:rsidR="001C1B04" w:rsidRPr="00E25B37" w14:paraId="16B0990A" w14:textId="77777777" w:rsidTr="007A2988">
        <w:trPr>
          <w:trHeight w:val="923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99F592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2.2.</w:t>
            </w:r>
          </w:p>
          <w:p w14:paraId="516EE7A3" w14:textId="77777777" w:rsidR="001C1B04" w:rsidRPr="00243258" w:rsidRDefault="001C1B04" w:rsidP="007A2988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Автоматизированное рабочее место.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92CF6" w14:textId="77777777" w:rsidR="001C1B04" w:rsidRPr="008E5E39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Содержание:</w:t>
            </w:r>
          </w:p>
          <w:p w14:paraId="28FE9D8E" w14:textId="77777777" w:rsidR="001C1B04" w:rsidRPr="00243258" w:rsidRDefault="001C1B04" w:rsidP="007A2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Понятие автоматизированного рабочего места специалиста Структура АРМ специалиста. Классификация АРМ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F0F4D" w14:textId="77777777"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AD816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14:paraId="59C88F2A" w14:textId="77777777" w:rsidTr="007A2988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FEBCE55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7411C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работа:</w:t>
            </w:r>
          </w:p>
          <w:p w14:paraId="0269ABCA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004FA" w14:textId="77777777"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BC52F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</w:p>
        </w:tc>
      </w:tr>
      <w:tr w:rsidR="001C1B04" w:rsidRPr="00E25B37" w14:paraId="706EFBD4" w14:textId="77777777" w:rsidTr="007A2988">
        <w:trPr>
          <w:trHeight w:val="292"/>
        </w:trPr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91818" w14:textId="77777777" w:rsidR="001C1B04" w:rsidRPr="00243258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 3.Инструментальные средства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E48C2" w14:textId="77777777" w:rsidR="001C1B04" w:rsidRPr="00D37B01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9EDA7" w14:textId="77777777" w:rsidR="001C1B04" w:rsidRPr="00143A86" w:rsidRDefault="001C1B04" w:rsidP="007A2988">
            <w:pPr>
              <w:jc w:val="center"/>
              <w:rPr>
                <w:i/>
              </w:rPr>
            </w:pPr>
          </w:p>
        </w:tc>
      </w:tr>
      <w:tr w:rsidR="001C1B04" w:rsidRPr="00E25B37" w14:paraId="4AF9ADD5" w14:textId="77777777" w:rsidTr="007A2988">
        <w:trPr>
          <w:trHeight w:val="498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BFDDE3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3.1.</w:t>
            </w:r>
          </w:p>
          <w:p w14:paraId="17B040A2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</w:rPr>
              <w:t>Офисные технологии подготовки документов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C415E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Содержание:</w:t>
            </w:r>
          </w:p>
          <w:p w14:paraId="6E54AE07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Структура пакета </w:t>
            </w:r>
            <w:proofErr w:type="spellStart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MicrosoftOffiсe</w:t>
            </w:r>
            <w:proofErr w:type="spellEnd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. Специальные возможности </w:t>
            </w:r>
            <w:proofErr w:type="spellStart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MicrosoftOffiсe</w:t>
            </w:r>
            <w:proofErr w:type="spellEnd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53E8D" w14:textId="77777777"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D725F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14:paraId="043BD49B" w14:textId="7777777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8EA004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9D98E9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работа:</w:t>
            </w:r>
          </w:p>
          <w:p w14:paraId="6A000C37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 Подготовка доклада на тему: «История Microsoft».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E19790" w14:textId="77777777"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803346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</w:p>
        </w:tc>
      </w:tr>
      <w:tr w:rsidR="001C1B04" w:rsidRPr="00E25B37" w14:paraId="7A9D4B13" w14:textId="77777777" w:rsidTr="007A2988">
        <w:trPr>
          <w:trHeight w:val="724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57FF6D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3.2.</w:t>
            </w:r>
          </w:p>
          <w:p w14:paraId="78EEA627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Технология подготовки текстовых документов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6910CA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Содержание:</w:t>
            </w:r>
          </w:p>
          <w:p w14:paraId="37B60181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Классификация и возможности текстовых редакторов. Стандарты оформления текстовых документов.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48FE6" w14:textId="77777777"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142D3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14:paraId="2E5AAA4A" w14:textId="7777777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F562178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4EE551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Оформление текстовых документов, на основе шаблонов.</w:t>
            </w:r>
          </w:p>
          <w:p w14:paraId="3BC01D7B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№2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Создание  текстовых документов, содержащих таблицы.</w:t>
            </w:r>
          </w:p>
          <w:p w14:paraId="5437D558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Вставка графических объектов в текстовый документ.</w:t>
            </w:r>
          </w:p>
          <w:p w14:paraId="7D006CC1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Оформление деловых документов в редакторе </w:t>
            </w:r>
            <w:r w:rsidRPr="0024325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MSWord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4591583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Создание комплексных документов в текстовом редакторе.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AFD8F" w14:textId="77777777"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E2EEB" w14:textId="77777777" w:rsidR="001C1B04" w:rsidRPr="00143A86" w:rsidRDefault="001C1B04" w:rsidP="007A2988">
            <w:pPr>
              <w:spacing w:after="30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sz w:val="21"/>
                <w:szCs w:val="21"/>
              </w:rPr>
              <w:t>2</w:t>
            </w:r>
          </w:p>
        </w:tc>
      </w:tr>
      <w:tr w:rsidR="001C1B04" w:rsidRPr="00E25B37" w14:paraId="6650A0E6" w14:textId="7777777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743A635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4C2A7A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6A066162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Работа с учебником, интернет ресурсами (овладение основными понятиями по теме.) </w:t>
            </w:r>
            <w:r w:rsidRPr="00243258">
              <w:rPr>
                <w:rFonts w:ascii="Times New Roman" w:hAnsi="Times New Roman" w:cs="Times New Roman"/>
                <w:i/>
              </w:rPr>
              <w:t>Подготовка доклада на тему: Поиск образцов документов по профилю деятельности.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2EF5B" w14:textId="77777777"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35281C" w14:textId="77777777" w:rsidR="001C1B04" w:rsidRPr="00143A86" w:rsidRDefault="001C1B04" w:rsidP="007A2988">
            <w:pPr>
              <w:spacing w:after="30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</w:p>
        </w:tc>
      </w:tr>
      <w:tr w:rsidR="001C1B04" w:rsidRPr="00E25B37" w14:paraId="1D74071C" w14:textId="77777777" w:rsidTr="007A2988">
        <w:trPr>
          <w:trHeight w:val="498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397285" w14:textId="77777777" w:rsidR="001C1B04" w:rsidRPr="00180B2C" w:rsidRDefault="001C1B04" w:rsidP="007A2988">
            <w:pPr>
              <w:spacing w:after="0" w:line="240" w:lineRule="auto"/>
              <w:jc w:val="both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3.3</w:t>
            </w:r>
            <w:r w:rsidRPr="00180B2C">
              <w:rPr>
                <w:rFonts w:ascii="OpenSans" w:hAnsi="OpenSans"/>
                <w:b/>
                <w:bCs/>
              </w:rPr>
              <w:t>. </w:t>
            </w:r>
            <w:r w:rsidRPr="00180B2C">
              <w:rPr>
                <w:rFonts w:ascii="OpenSans" w:hAnsi="OpenSans"/>
              </w:rPr>
              <w:t>Технологии обработки числовой информации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B1F6D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14:paraId="23215A89" w14:textId="77777777"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>
              <w:rPr>
                <w:rFonts w:ascii="OpenSans" w:hAnsi="OpenSans"/>
                <w:sz w:val="21"/>
                <w:szCs w:val="21"/>
              </w:rPr>
              <w:t xml:space="preserve">Ввод и редактирование данных </w:t>
            </w:r>
            <w:r w:rsidRPr="00E25B37">
              <w:rPr>
                <w:rFonts w:ascii="OpenSans" w:hAnsi="OpenSans"/>
                <w:sz w:val="21"/>
                <w:szCs w:val="21"/>
              </w:rPr>
              <w:t xml:space="preserve">Типы данных Excel. </w:t>
            </w:r>
            <w:r>
              <w:rPr>
                <w:rFonts w:ascii="OpenSans" w:hAnsi="OpenSans"/>
                <w:sz w:val="21"/>
                <w:szCs w:val="21"/>
              </w:rPr>
              <w:t>Адресация</w:t>
            </w:r>
            <w:r w:rsidRPr="00E25B37">
              <w:rPr>
                <w:rFonts w:ascii="OpenSans" w:hAnsi="OpenSans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9B0D9D" w14:textId="77777777"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623B1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243258" w14:paraId="7EB14810" w14:textId="77777777" w:rsidTr="007A2988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7416D6E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0FC789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</w:rPr>
              <w:t>Расчет показателей, применение стандартных функций, создание вычисляемых условий средствами электронных таблиц.</w:t>
            </w:r>
          </w:p>
          <w:p w14:paraId="1C66C3EA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  <w:bCs/>
              </w:rPr>
              <w:t xml:space="preserve"> «Фильтрация данных и условное форматирование»</w:t>
            </w:r>
          </w:p>
          <w:p w14:paraId="2D76A646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</w:rPr>
              <w:t>Создание диаграмм и  графиков.</w:t>
            </w:r>
          </w:p>
          <w:p w14:paraId="3BD5A319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«Внедрение электронных таблиц в документы других приложений»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EBD7E" w14:textId="77777777"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84239" w14:textId="77777777" w:rsidR="001C1B04" w:rsidRPr="00143A86" w:rsidRDefault="001C1B04" w:rsidP="007A2988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1C1B04" w:rsidRPr="00243258" w14:paraId="2AEFDFFD" w14:textId="77777777" w:rsidTr="007A2988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2269954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DD50DBF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14:paraId="017D3753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023F3" w14:textId="77777777"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FEEFA" w14:textId="77777777" w:rsidR="001C1B04" w:rsidRPr="00143A86" w:rsidRDefault="001C1B04" w:rsidP="007A2988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1C1B04" w:rsidRPr="00243258" w14:paraId="11D972F6" w14:textId="77777777" w:rsidTr="007A2988">
        <w:trPr>
          <w:trHeight w:val="759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70A75B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3.4. </w:t>
            </w:r>
            <w:r w:rsidRPr="00243258">
              <w:rPr>
                <w:rFonts w:ascii="Times New Roman" w:hAnsi="Times New Roman" w:cs="Times New Roman"/>
              </w:rPr>
              <w:t>Мультимедийные технологии обработки и представления информации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D11B9C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14:paraId="041D0971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Применение мультимедийных технологий обработки и представления информации. Назначение и сферы применения компьютерных презентаций.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FFD864" w14:textId="77777777"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D51D7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243258" w14:paraId="7FF6F529" w14:textId="77777777" w:rsidTr="007A2988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E1BF047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DDB45F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 №10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Создание мультимедийной презентации в среде </w:t>
            </w:r>
            <w:proofErr w:type="spellStart"/>
            <w:r w:rsidRPr="00243258">
              <w:rPr>
                <w:rFonts w:ascii="Times New Roman" w:hAnsi="Times New Roman" w:cs="Times New Roman"/>
                <w:lang w:val="en-US"/>
              </w:rPr>
              <w:t>MSPowerPoint</w:t>
            </w:r>
            <w:proofErr w:type="spellEnd"/>
            <w:r w:rsidRPr="00243258">
              <w:rPr>
                <w:rFonts w:ascii="Times New Roman" w:hAnsi="Times New Roman" w:cs="Times New Roman"/>
              </w:rPr>
              <w:t>.</w:t>
            </w:r>
          </w:p>
          <w:p w14:paraId="045DA5E3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</w:rPr>
              <w:t>Анимация и настройка слайдов.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1B53B" w14:textId="77777777"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26204" w14:textId="77777777" w:rsidR="001C1B04" w:rsidRPr="00143A86" w:rsidRDefault="001C1B04" w:rsidP="007A2988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1C1B04" w:rsidRPr="00243258" w14:paraId="419D92D6" w14:textId="77777777" w:rsidTr="007A2988">
        <w:trPr>
          <w:trHeight w:val="678"/>
        </w:trPr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0283190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1022AF7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3258">
              <w:rPr>
                <w:rFonts w:ascii="Times New Roman" w:hAnsi="Times New Roman" w:cs="Times New Roman"/>
                <w:b/>
              </w:rPr>
              <w:t>Самостоятельная работа.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i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</w:rPr>
              <w:t>сообщения</w:t>
            </w:r>
            <w:r w:rsidRPr="00243258">
              <w:rPr>
                <w:rFonts w:ascii="Times New Roman" w:hAnsi="Times New Roman" w:cs="Times New Roman"/>
                <w:i/>
              </w:rPr>
              <w:t xml:space="preserve"> на тему: «Мультимедийные презентационные технологии»</w:t>
            </w:r>
          </w:p>
          <w:p w14:paraId="2B3734C7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0711C" w14:textId="77777777"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302F90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1C1B04" w:rsidRPr="00243258" w14:paraId="6AE3E448" w14:textId="77777777" w:rsidTr="007A2988">
        <w:trPr>
          <w:trHeight w:val="506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16E851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</w:rPr>
              <w:t>Тема 3.5</w:t>
            </w:r>
            <w:r w:rsidRPr="00243258">
              <w:rPr>
                <w:rFonts w:ascii="Times New Roman" w:hAnsi="Times New Roman" w:cs="Times New Roman"/>
              </w:rPr>
              <w:t>. Базы данных. Системы управления</w:t>
            </w:r>
          </w:p>
          <w:p w14:paraId="6ADB5DB0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базами данных</w:t>
            </w:r>
          </w:p>
          <w:p w14:paraId="7CA62936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(СУБД)</w:t>
            </w:r>
          </w:p>
          <w:p w14:paraId="0D87FBA0" w14:textId="77777777"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CCD81B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14:paraId="318B5961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 xml:space="preserve">Организация системы управления базами данных  </w:t>
            </w:r>
            <w:proofErr w:type="spellStart"/>
            <w:r w:rsidRPr="00243258">
              <w:rPr>
                <w:rFonts w:ascii="Times New Roman" w:hAnsi="Times New Roman" w:cs="Times New Roman"/>
                <w:lang w:val="en-US"/>
              </w:rPr>
              <w:t>MsAccess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0A259" w14:textId="77777777"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910E71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243258" w14:paraId="48BCCFF8" w14:textId="7777777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3B99930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36AA2B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Создание базы данных «Железнодорожные перевозки»</w:t>
            </w:r>
          </w:p>
          <w:p w14:paraId="462B0465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Оформление, форматирование и редактирование данных. </w:t>
            </w:r>
            <w:r w:rsidRPr="00243258">
              <w:rPr>
                <w:rFonts w:ascii="Times New Roman" w:hAnsi="Times New Roman" w:cs="Times New Roman"/>
                <w:bCs/>
              </w:rPr>
              <w:t>Режимы работы.</w:t>
            </w:r>
          </w:p>
          <w:p w14:paraId="7B54692F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243258">
              <w:rPr>
                <w:rFonts w:ascii="Times New Roman" w:hAnsi="Times New Roman" w:cs="Times New Roman"/>
              </w:rPr>
              <w:t xml:space="preserve"> Организация поиска необходимой информации в базе данных. Сортировка данных. Выполнение запроса в базе данных. </w:t>
            </w:r>
          </w:p>
          <w:p w14:paraId="70542FC0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Организация ввода необходимой информации в базу данных. Создание формы в базе данных. </w:t>
            </w:r>
          </w:p>
          <w:p w14:paraId="68B8C65E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Организация вывода необходимой информации на печать из базы данных. Создание отчета в базе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EFA77" w14:textId="77777777"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B5370" w14:textId="77777777" w:rsidR="001C1B04" w:rsidRPr="00143A86" w:rsidRDefault="001C1B04" w:rsidP="007A2988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1C1B04" w:rsidRPr="00243258" w14:paraId="4A1BF3B6" w14:textId="7777777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34699" w14:textId="77777777" w:rsidR="001C1B04" w:rsidRPr="00243258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380577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14:paraId="493694AD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i/>
              </w:rPr>
              <w:t>Подготовка доклада на тему: «Базы данных, их сущность, структура и системы управления»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280A5" w14:textId="77777777" w:rsidR="001C1B04" w:rsidRPr="002B133D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3E24F0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</w:p>
        </w:tc>
      </w:tr>
      <w:tr w:rsidR="001C1B04" w:rsidRPr="00243258" w14:paraId="5C0E3184" w14:textId="77777777" w:rsidTr="007A2988"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6175F1" w14:textId="77777777" w:rsidR="001C1B04" w:rsidRPr="00243258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258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F67CD0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EFE5F" w14:textId="77777777"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14EF0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3</w:t>
            </w:r>
          </w:p>
        </w:tc>
      </w:tr>
      <w:tr w:rsidR="001C1B04" w:rsidRPr="00E25B37" w14:paraId="25EBC413" w14:textId="77777777" w:rsidTr="007A2988"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E771C" w14:textId="77777777" w:rsidR="001C1B04" w:rsidRPr="00180B2C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</w:rPr>
            </w:pPr>
            <w:r>
              <w:rPr>
                <w:rFonts w:ascii="OpenSans" w:hAnsi="OpenSans"/>
                <w:b/>
                <w:bCs/>
              </w:rPr>
              <w:t>Раздел 4. Сетевые информационные технологии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C4511" w14:textId="77777777" w:rsidR="001C1B04" w:rsidRPr="00D37B01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2531F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14:paraId="731FE179" w14:textId="77777777" w:rsidTr="007A2988"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CDD176" w14:textId="77777777" w:rsidR="001C1B04" w:rsidRPr="00180B2C" w:rsidRDefault="001C1B04" w:rsidP="007A2988">
            <w:pPr>
              <w:spacing w:after="0" w:line="240" w:lineRule="auto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4.1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 w:rsidRPr="00180B2C">
              <w:rPr>
                <w:rFonts w:ascii="OpenSans" w:hAnsi="OpenSans"/>
              </w:rPr>
              <w:t xml:space="preserve">Информационные системы 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E97D6C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 w:rsidRPr="00180B2C">
              <w:rPr>
                <w:rFonts w:ascii="OpenSans" w:hAnsi="OpenSans"/>
                <w:b/>
                <w:bCs/>
              </w:rPr>
              <w:t>Содержание:</w:t>
            </w:r>
          </w:p>
          <w:p w14:paraId="627D851A" w14:textId="77777777"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 w:rsidRPr="002A24C0">
              <w:rPr>
                <w:rFonts w:ascii="OpenSans" w:hAnsi="OpenSans"/>
                <w:bCs/>
              </w:rPr>
              <w:t>Классификация информационных систем</w:t>
            </w:r>
            <w:r w:rsidRPr="008313AC">
              <w:rPr>
                <w:rFonts w:ascii="OpenSans" w:hAnsi="OpenSans"/>
                <w:bCs/>
              </w:rPr>
              <w:t>. Геоинформационные системы. Системы автоматизированного проектирования.</w:t>
            </w:r>
            <w:r>
              <w:rPr>
                <w:rFonts w:ascii="OpenSans" w:hAnsi="OpenSans"/>
                <w:bCs/>
              </w:rPr>
              <w:t xml:space="preserve"> Экспертные системы. Обучающие системы.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833BB" w14:textId="77777777" w:rsidR="001C1B04" w:rsidRDefault="001C1B04" w:rsidP="007A2988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53506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14:paraId="5C42DB39" w14:textId="7777777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19C4F0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A4E6E7" w14:textId="77777777"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>
              <w:rPr>
                <w:rFonts w:ascii="OpenSans" w:hAnsi="OpenSans"/>
                <w:b/>
                <w:bCs/>
              </w:rPr>
              <w:t>Практическая работа № 17. Работа с поисковой системой.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B2334" w14:textId="77777777" w:rsidR="001C1B04" w:rsidRDefault="001C1B04" w:rsidP="007A2988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26253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2</w:t>
            </w:r>
          </w:p>
        </w:tc>
      </w:tr>
    </w:tbl>
    <w:p w14:paraId="0BE10814" w14:textId="77777777" w:rsidR="001C1B04" w:rsidRDefault="001C1B04" w:rsidP="001C1B04">
      <w:r>
        <w:br w:type="page"/>
      </w:r>
    </w:p>
    <w:tbl>
      <w:tblPr>
        <w:tblpPr w:leftFromText="180" w:rightFromText="180" w:tblpY="540"/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8415"/>
        <w:gridCol w:w="1843"/>
        <w:gridCol w:w="1842"/>
      </w:tblGrid>
      <w:tr w:rsidR="001C1B04" w:rsidRPr="00E25B37" w14:paraId="475370D2" w14:textId="77777777" w:rsidTr="007A2988"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FFB018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  <w:p w14:paraId="361377D7" w14:textId="77777777" w:rsidR="001C1B04" w:rsidRPr="00180B2C" w:rsidRDefault="001C1B04" w:rsidP="007A2988">
            <w:pPr>
              <w:spacing w:after="0" w:line="240" w:lineRule="auto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4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>
              <w:rPr>
                <w:rFonts w:ascii="OpenSans" w:hAnsi="OpenSans"/>
                <w:b/>
                <w:bCs/>
              </w:rPr>
              <w:t>2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 w:rsidRPr="00180B2C">
              <w:rPr>
                <w:rFonts w:ascii="OpenSans" w:hAnsi="OpenSans"/>
              </w:rPr>
              <w:t xml:space="preserve">Телекоммуникационные технологии 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E934E5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14:paraId="449EFB19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Cs/>
              </w:rPr>
              <w:t>Компьютерные сети. Представление информации в глобальной сети Интернет. Основы защиты компьютерной информации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  <w:bCs/>
              </w:rPr>
              <w:t xml:space="preserve"> Компьютерные телекоммуникации.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3D9FB" w14:textId="77777777" w:rsidR="001C1B04" w:rsidRDefault="001C1B04" w:rsidP="007A2988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E3B3C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14:paraId="3944E0F9" w14:textId="77777777" w:rsidTr="007A2988">
        <w:trPr>
          <w:trHeight w:val="552"/>
        </w:trPr>
        <w:tc>
          <w:tcPr>
            <w:tcW w:w="27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1C0439" w14:textId="77777777"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DAFA0A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Сервисы сети интернет.</w:t>
            </w:r>
            <w:r w:rsidRPr="0024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 в сети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72AB9" w14:textId="77777777"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ED3EC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>
              <w:rPr>
                <w:rFonts w:ascii="OpenSans" w:hAnsi="OpenSans"/>
                <w:bCs/>
                <w:i/>
                <w:sz w:val="21"/>
                <w:szCs w:val="21"/>
              </w:rPr>
              <w:t>2</w:t>
            </w:r>
          </w:p>
        </w:tc>
      </w:tr>
      <w:tr w:rsidR="001C1B04" w:rsidRPr="00E25B37" w14:paraId="615B508C" w14:textId="77777777" w:rsidTr="007A2988"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777AF0" w14:textId="77777777" w:rsidR="001C1B04" w:rsidRPr="00180B2C" w:rsidRDefault="001C1B04" w:rsidP="007A2988">
            <w:pPr>
              <w:spacing w:after="0" w:line="240" w:lineRule="auto"/>
              <w:jc w:val="center"/>
              <w:rPr>
                <w:rFonts w:ascii="OpenSans" w:hAnsi="OpenSans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B411CB" w14:textId="77777777" w:rsidR="001C1B04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31B72F7" w14:textId="77777777"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258">
              <w:rPr>
                <w:rFonts w:ascii="Times New Roman" w:hAnsi="Times New Roman" w:cs="Times New Roman"/>
                <w:i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</w:rPr>
              <w:t xml:space="preserve">сообщения </w:t>
            </w:r>
            <w:r w:rsidRPr="00243258">
              <w:rPr>
                <w:rFonts w:ascii="Times New Roman" w:hAnsi="Times New Roman" w:cs="Times New Roman"/>
                <w:i/>
              </w:rPr>
              <w:t>на тему: «</w:t>
            </w:r>
            <w:r>
              <w:rPr>
                <w:rFonts w:ascii="Times New Roman" w:hAnsi="Times New Roman" w:cs="Times New Roman"/>
                <w:i/>
              </w:rPr>
              <w:t>Интеллектуальные системы на железнодорожном транспорте</w:t>
            </w:r>
            <w:r w:rsidRPr="00243258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информационными источниками: разработка оптимального маршрута с использованием геоинформационной системы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61584" w14:textId="77777777" w:rsidR="001C1B04" w:rsidRPr="002B133D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4541B" w14:textId="77777777"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</w:p>
        </w:tc>
      </w:tr>
      <w:tr w:rsidR="001C1B04" w:rsidRPr="00E25B37" w14:paraId="57951E07" w14:textId="77777777" w:rsidTr="007A2988"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2DE24E" w14:textId="77777777" w:rsidR="001C1B04" w:rsidRPr="00243258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</w:rPr>
            </w:pPr>
            <w:r w:rsidRPr="00243258">
              <w:rPr>
                <w:rFonts w:ascii="OpenSans" w:hAnsi="OpenSans"/>
                <w:b/>
              </w:rPr>
              <w:t>Зачет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4F7CD7" w14:textId="77777777" w:rsidR="001C1B04" w:rsidRPr="00D37B01" w:rsidRDefault="001C1B04" w:rsidP="007A2988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507EB" w14:textId="77777777" w:rsidR="001C1B04" w:rsidRPr="00180B2C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BD849B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14:paraId="4E7CE778" w14:textId="7777777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ADC5B7" w14:textId="77777777"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C8C9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18F8D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14:paraId="7AD11149" w14:textId="7777777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8B8DE" w14:textId="77777777"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аудиторных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8E10F" w14:textId="77777777"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 w:rsidRPr="00216ACF">
              <w:rPr>
                <w:rFonts w:ascii="OpenSans" w:hAnsi="OpenSans"/>
                <w:b/>
                <w:bCs/>
                <w:sz w:val="24"/>
                <w:szCs w:val="24"/>
              </w:rPr>
              <w:t>3</w:t>
            </w:r>
            <w:r>
              <w:rPr>
                <w:rFonts w:ascii="OpenSans" w:hAnsi="Open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8ED012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14:paraId="63A7D235" w14:textId="7777777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911A0D" w14:textId="77777777"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13A5D" w14:textId="77777777"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48F33B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</w:p>
        </w:tc>
      </w:tr>
      <w:tr w:rsidR="001C1B04" w:rsidRPr="00E25B37" w14:paraId="25EECA66" w14:textId="77777777" w:rsidTr="007A2988">
        <w:trPr>
          <w:trHeight w:val="268"/>
        </w:trPr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3828CD" w14:textId="77777777"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практических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20960" w14:textId="77777777"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E9DF6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14:paraId="4626F727" w14:textId="7777777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77156" w14:textId="77777777"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самостоятельной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3D89D" w14:textId="77777777"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3A0036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14:paraId="6A257242" w14:textId="7777777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E45D58" w14:textId="77777777"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максимальная нагрузка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DF26D" w14:textId="77777777"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 w:rsidRPr="00216ACF">
              <w:rPr>
                <w:rFonts w:ascii="OpenSans" w:hAnsi="OpenSans"/>
                <w:b/>
                <w:sz w:val="21"/>
                <w:szCs w:val="21"/>
              </w:rPr>
              <w:t>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A2A4C" w14:textId="77777777"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</w:tbl>
    <w:p w14:paraId="399D4736" w14:textId="77777777" w:rsidR="001C1B04" w:rsidRDefault="001C1B04" w:rsidP="001C1B04"/>
    <w:p w14:paraId="61C1B869" w14:textId="77777777" w:rsidR="001C1B04" w:rsidRDefault="001C1B04" w:rsidP="001C1B04"/>
    <w:p w14:paraId="5FCC6D28" w14:textId="77777777" w:rsidR="001C1B04" w:rsidRPr="001C1B04" w:rsidRDefault="001C1B04" w:rsidP="001C1B04"/>
    <w:p w14:paraId="40848FA4" w14:textId="77777777" w:rsidR="001C1B04" w:rsidRPr="001C1B04" w:rsidRDefault="001C1B04" w:rsidP="001C1B04">
      <w:r>
        <w:br w:type="page"/>
      </w:r>
    </w:p>
    <w:p w14:paraId="388766F0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5756" w:rsidSect="00216ACF"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14:paraId="3D84CF4B" w14:textId="77777777" w:rsidR="00DF5756" w:rsidRDefault="001C1B04" w:rsidP="00F53D3D">
      <w:pPr>
        <w:pStyle w:val="1"/>
        <w:spacing w:line="240" w:lineRule="auto"/>
        <w:ind w:left="720"/>
        <w:rPr>
          <w:rFonts w:ascii="Times New Roman" w:hAnsi="Times New Roman" w:cs="Times New Roman"/>
          <w:color w:val="auto"/>
        </w:rPr>
      </w:pPr>
      <w:bookmarkStart w:id="9" w:name="_Toc530049032"/>
      <w:r>
        <w:rPr>
          <w:rFonts w:ascii="Times New Roman" w:hAnsi="Times New Roman" w:cs="Times New Roman"/>
          <w:color w:val="auto"/>
        </w:rPr>
        <w:lastRenderedPageBreak/>
        <w:t>2</w:t>
      </w:r>
      <w:r w:rsidR="00F53D3D">
        <w:rPr>
          <w:rFonts w:ascii="Times New Roman" w:hAnsi="Times New Roman" w:cs="Times New Roman"/>
          <w:color w:val="auto"/>
        </w:rPr>
        <w:t>.3</w:t>
      </w:r>
      <w:r w:rsidR="00DF5756" w:rsidRPr="00216ACF">
        <w:rPr>
          <w:rFonts w:ascii="Times New Roman" w:hAnsi="Times New Roman" w:cs="Times New Roman"/>
          <w:color w:val="auto"/>
        </w:rPr>
        <w:t>Характеристика основных видов деятельности</w:t>
      </w:r>
      <w:bookmarkEnd w:id="9"/>
      <w:r w:rsidR="00DF5756" w:rsidRPr="00216ACF">
        <w:rPr>
          <w:rFonts w:ascii="Times New Roman" w:hAnsi="Times New Roman" w:cs="Times New Roman"/>
          <w:color w:val="auto"/>
        </w:rPr>
        <w:t xml:space="preserve"> </w:t>
      </w:r>
    </w:p>
    <w:p w14:paraId="2B113C60" w14:textId="77777777" w:rsidR="003A0118" w:rsidRPr="003A0118" w:rsidRDefault="003A0118" w:rsidP="003A011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098"/>
        <w:gridCol w:w="5852"/>
      </w:tblGrid>
      <w:tr w:rsidR="00DF5756" w:rsidRPr="00216ACF" w14:paraId="5F06B022" w14:textId="77777777" w:rsidTr="003A0118">
        <w:tc>
          <w:tcPr>
            <w:tcW w:w="514" w:type="dxa"/>
          </w:tcPr>
          <w:p w14:paraId="4F45F754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8" w:type="dxa"/>
          </w:tcPr>
          <w:p w14:paraId="4A2E4428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5852" w:type="dxa"/>
          </w:tcPr>
          <w:p w14:paraId="6BF988EC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DF5756" w:rsidRPr="00216ACF" w14:paraId="764DC820" w14:textId="77777777" w:rsidTr="003A0118">
        <w:tc>
          <w:tcPr>
            <w:tcW w:w="9464" w:type="dxa"/>
            <w:gridSpan w:val="3"/>
            <w:vAlign w:val="center"/>
          </w:tcPr>
          <w:p w14:paraId="1E9FDF7F" w14:textId="77777777" w:rsidR="00DF5756" w:rsidRPr="00216ACF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Раздел 1.Назначение и виды информационных технологий.</w:t>
            </w:r>
          </w:p>
        </w:tc>
      </w:tr>
      <w:tr w:rsidR="00DF5756" w:rsidRPr="00216ACF" w14:paraId="1DCA4070" w14:textId="77777777" w:rsidTr="003A0118">
        <w:tc>
          <w:tcPr>
            <w:tcW w:w="514" w:type="dxa"/>
            <w:vAlign w:val="center"/>
          </w:tcPr>
          <w:p w14:paraId="21036E49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  <w:vAlign w:val="center"/>
          </w:tcPr>
          <w:p w14:paraId="1BAAA756" w14:textId="77777777" w:rsidR="00DF5756" w:rsidRPr="00216ACF" w:rsidRDefault="00DF5756" w:rsidP="003A0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Виды и свойства информации.</w:t>
            </w:r>
          </w:p>
        </w:tc>
        <w:tc>
          <w:tcPr>
            <w:tcW w:w="5852" w:type="dxa"/>
          </w:tcPr>
          <w:p w14:paraId="7CE24649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 представления информации в соответствии с поставленной задачей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FAF59A1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 информативных и не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информативных сообщений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50E39BF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кодировать и декодировать сообщения по известным правилам кодирования.</w:t>
            </w:r>
          </w:p>
        </w:tc>
      </w:tr>
      <w:tr w:rsidR="00DF5756" w:rsidRPr="00216ACF" w14:paraId="49F8DAF7" w14:textId="77777777" w:rsidTr="003A0118">
        <w:tc>
          <w:tcPr>
            <w:tcW w:w="514" w:type="dxa"/>
            <w:vAlign w:val="center"/>
          </w:tcPr>
          <w:p w14:paraId="7316B950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49D02DD8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216ACF"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6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5852" w:type="dxa"/>
          </w:tcPr>
          <w:p w14:paraId="527B9401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технологии сбора, накопления, обработки, передачи и распространения инфор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мации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9E9D0B7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информационных технологиях и средствах их реализации на железнодорожном транспорте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216ACF" w14:paraId="0AE53529" w14:textId="77777777" w:rsidTr="003A0118">
        <w:tc>
          <w:tcPr>
            <w:tcW w:w="514" w:type="dxa"/>
            <w:vAlign w:val="center"/>
          </w:tcPr>
          <w:p w14:paraId="6AF51171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56AB027A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Типы информационных технологий</w:t>
            </w:r>
          </w:p>
        </w:tc>
        <w:tc>
          <w:tcPr>
            <w:tcW w:w="5852" w:type="dxa"/>
          </w:tcPr>
          <w:p w14:paraId="798AE7D8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типы информационных технологий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60ED4E64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тип информационных технологий, в зависимости от поставленных задач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216ACF" w14:paraId="58285B21" w14:textId="77777777" w:rsidTr="003A0118">
        <w:tc>
          <w:tcPr>
            <w:tcW w:w="514" w:type="dxa"/>
            <w:vAlign w:val="center"/>
          </w:tcPr>
          <w:p w14:paraId="16352FC7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11769C85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информационных технологий</w:t>
            </w:r>
          </w:p>
        </w:tc>
        <w:tc>
          <w:tcPr>
            <w:tcW w:w="5852" w:type="dxa"/>
          </w:tcPr>
          <w:p w14:paraId="0E5F48C6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технические средства, необходимые для осуществления информационных процессов при решении задач;</w:t>
            </w:r>
          </w:p>
          <w:p w14:paraId="78779F14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получать информацию о характеристиках компьютера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01EC997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элементную базу информационных технологий.</w:t>
            </w:r>
          </w:p>
        </w:tc>
      </w:tr>
      <w:tr w:rsidR="00DF5756" w:rsidRPr="00216ACF" w14:paraId="3F73E0B8" w14:textId="77777777" w:rsidTr="003A0118">
        <w:tc>
          <w:tcPr>
            <w:tcW w:w="514" w:type="dxa"/>
            <w:vAlign w:val="center"/>
          </w:tcPr>
          <w:p w14:paraId="1F3CE073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7D7B5EFC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5852" w:type="dxa"/>
          </w:tcPr>
          <w:p w14:paraId="00F7E722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программных средств информационных технологий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16AA0F3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способы организации антивирусной защиты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2AD5A74" w14:textId="77777777" w:rsidR="00DF5756" w:rsidRPr="00216ACF" w:rsidRDefault="00FE5F9C" w:rsidP="00FE5F9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программы – у</w:t>
            </w:r>
            <w:r w:rsidR="00DF5756"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тилиты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F5756" w:rsidRPr="00216ACF" w14:paraId="75227F4C" w14:textId="77777777" w:rsidTr="003A0118">
        <w:tc>
          <w:tcPr>
            <w:tcW w:w="9464" w:type="dxa"/>
            <w:gridSpan w:val="3"/>
          </w:tcPr>
          <w:p w14:paraId="5B80BEBF" w14:textId="77777777" w:rsidR="00DF5756" w:rsidRPr="00216ACF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OpenSans" w:hAnsi="OpenSans"/>
                <w:b/>
                <w:bCs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Раздел 2. Состав, структура, принципы реализации и функционирования информационных технологий.</w:t>
            </w:r>
          </w:p>
        </w:tc>
      </w:tr>
      <w:tr w:rsidR="00DF5756" w:rsidRPr="00216ACF" w14:paraId="22D8E8D0" w14:textId="77777777" w:rsidTr="003A0118">
        <w:tc>
          <w:tcPr>
            <w:tcW w:w="514" w:type="dxa"/>
          </w:tcPr>
          <w:p w14:paraId="477A859D" w14:textId="77777777" w:rsidR="00DF5756" w:rsidRPr="00216ACF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4264AD61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Тема 2.1.</w:t>
            </w:r>
            <w:r w:rsidR="00216ACF">
              <w:rPr>
                <w:rFonts w:ascii="OpenSans" w:hAnsi="OpenSans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OpenSans" w:hAnsi="OpenSans"/>
                <w:sz w:val="28"/>
                <w:szCs w:val="28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5852" w:type="dxa"/>
          </w:tcPr>
          <w:p w14:paraId="2B5C37CF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 автоматизированных информационных технологиях управления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BD5C450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структуру автоматизированной информационной технологии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76682C6E" w14:textId="77777777" w:rsidR="003A0118" w:rsidRDefault="003A0118"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3578"/>
        <w:gridCol w:w="5820"/>
      </w:tblGrid>
      <w:tr w:rsidR="00DF5756" w:rsidRPr="00216ACF" w14:paraId="5F42C356" w14:textId="77777777" w:rsidTr="003A0118">
        <w:tc>
          <w:tcPr>
            <w:tcW w:w="491" w:type="dxa"/>
          </w:tcPr>
          <w:p w14:paraId="157D72FF" w14:textId="77777777" w:rsidR="00DF5756" w:rsidRPr="00216ACF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14:paraId="08B15E02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рабочие места</w:t>
            </w:r>
          </w:p>
        </w:tc>
        <w:tc>
          <w:tcPr>
            <w:tcW w:w="5820" w:type="dxa"/>
          </w:tcPr>
          <w:p w14:paraId="17701D24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понятие автоматизированного рабо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чего места специалиста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31A9A36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структуру АРМ специалиста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6E9AE2EE" w14:textId="77777777" w:rsidR="00DF5756" w:rsidRPr="00216ACF" w:rsidRDefault="00FE5F9C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АРМ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4700B215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 личное информационного пространство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00BC9F95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14:paraId="58D0FBA4" w14:textId="77777777" w:rsidTr="003A0118">
        <w:tc>
          <w:tcPr>
            <w:tcW w:w="9889" w:type="dxa"/>
            <w:gridSpan w:val="3"/>
          </w:tcPr>
          <w:p w14:paraId="1F4C9A87" w14:textId="77777777" w:rsidR="00DF5756" w:rsidRPr="003A0118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3.Инструментальные средства информационных технологий.</w:t>
            </w:r>
          </w:p>
        </w:tc>
      </w:tr>
      <w:tr w:rsidR="00DF5756" w:rsidRPr="00FD3F2B" w14:paraId="4C06297B" w14:textId="77777777" w:rsidTr="003A0118">
        <w:trPr>
          <w:trHeight w:val="1968"/>
        </w:trPr>
        <w:tc>
          <w:tcPr>
            <w:tcW w:w="491" w:type="dxa"/>
          </w:tcPr>
          <w:p w14:paraId="6452B12C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14:paraId="5363C2B8" w14:textId="77777777"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14:paraId="3531EF9A" w14:textId="77777777"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Офисные технологии подготовки документов</w:t>
            </w:r>
          </w:p>
        </w:tc>
        <w:tc>
          <w:tcPr>
            <w:tcW w:w="5820" w:type="dxa"/>
          </w:tcPr>
          <w:p w14:paraId="57C1A9DB" w14:textId="77777777" w:rsidR="00DF5756" w:rsidRPr="00FE5F9C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структуру пакета MS </w:t>
            </w:r>
            <w:r w:rsidRPr="003A01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Office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B9E1844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условия и возможности применения программного средства для решения типовых задач; </w:t>
            </w:r>
          </w:p>
          <w:p w14:paraId="3B15BD26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</w:tr>
      <w:tr w:rsidR="00DF5756" w:rsidRPr="00FD3F2B" w14:paraId="1B492FB0" w14:textId="77777777" w:rsidTr="003A0118">
        <w:tc>
          <w:tcPr>
            <w:tcW w:w="491" w:type="dxa"/>
          </w:tcPr>
          <w:p w14:paraId="237222E3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14:paraId="6CB111B7" w14:textId="77777777"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подготовки текстовых документов.</w:t>
            </w:r>
          </w:p>
          <w:p w14:paraId="60017C9C" w14:textId="77777777"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14:paraId="34165280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 возможностях  тек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стовых процессоров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767CC92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и форматировать текстовые до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кументы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41FCF3C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14:paraId="135E149B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стандарты оформления текстовых документов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14:paraId="0D17600D" w14:textId="77777777" w:rsidTr="003A0118">
        <w:tc>
          <w:tcPr>
            <w:tcW w:w="491" w:type="dxa"/>
          </w:tcPr>
          <w:p w14:paraId="61B74150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14:paraId="4E5173C0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числовой информации</w:t>
            </w:r>
          </w:p>
          <w:p w14:paraId="25D276DA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14:paraId="16264477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14:paraId="551D56B5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строить диаграммы и графики в электронных таблицах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194308C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специальные возможности электронного процессора.</w:t>
            </w:r>
          </w:p>
        </w:tc>
      </w:tr>
      <w:tr w:rsidR="00DF5756" w:rsidRPr="00FD3F2B" w14:paraId="175864F3" w14:textId="77777777" w:rsidTr="003A0118">
        <w:tc>
          <w:tcPr>
            <w:tcW w:w="491" w:type="dxa"/>
          </w:tcPr>
          <w:p w14:paraId="54CC897F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14:paraId="45C39E82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 обработки и представления информации</w:t>
            </w:r>
          </w:p>
          <w:p w14:paraId="7CA4C51A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14:paraId="582A7B84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мультимедийных технологиях обработки и представления информации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0D16791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мультимедийную презентацию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2C7F261B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настройку анимации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24E59A2D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специальные возможности редактора презентаций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14:paraId="3F8B262B" w14:textId="77777777" w:rsidTr="003A0118">
        <w:tc>
          <w:tcPr>
            <w:tcW w:w="0" w:type="auto"/>
          </w:tcPr>
          <w:p w14:paraId="35258563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14:paraId="7B7AE8E6" w14:textId="77777777" w:rsidR="00DF5756" w:rsidRPr="003A0118" w:rsidRDefault="00DF5756" w:rsidP="00DF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Тема 3.5.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данных. Системы управления</w:t>
            </w:r>
          </w:p>
          <w:p w14:paraId="3545B9C4" w14:textId="77777777" w:rsidR="00DF5756" w:rsidRPr="003A0118" w:rsidRDefault="00DF5756" w:rsidP="00DF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базами данных</w:t>
            </w:r>
          </w:p>
          <w:p w14:paraId="4EF45192" w14:textId="77777777" w:rsidR="00DF5756" w:rsidRPr="003A0118" w:rsidRDefault="00DF5756" w:rsidP="00DF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(СУБД)</w:t>
            </w:r>
          </w:p>
          <w:p w14:paraId="0DEA1ED1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</w:tcPr>
          <w:p w14:paraId="69ACE40E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иметь представление о системах управления базами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8B5ECC4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и редактировать таблич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ную базу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648E275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формы в табличной базе 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52498BE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записей в табличной базе данных с помощью фильтров и запро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8047CA0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сортировку записей таблично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й базе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F2DEA88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отчет в табличной базе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14:paraId="46A8C004" w14:textId="77777777" w:rsidTr="003A0118">
        <w:tc>
          <w:tcPr>
            <w:tcW w:w="9889" w:type="dxa"/>
            <w:gridSpan w:val="3"/>
          </w:tcPr>
          <w:p w14:paraId="58441364" w14:textId="77777777" w:rsidR="00DF5756" w:rsidRPr="003A0118" w:rsidRDefault="00DF5756" w:rsidP="00DF575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lastRenderedPageBreak/>
              <w:t>Раздел 4. Сетевые информационные технологии</w:t>
            </w:r>
          </w:p>
        </w:tc>
      </w:tr>
      <w:tr w:rsidR="00DF5756" w:rsidRPr="00FD3F2B" w14:paraId="4344EBD9" w14:textId="77777777" w:rsidTr="003A0118">
        <w:tc>
          <w:tcPr>
            <w:tcW w:w="491" w:type="dxa"/>
          </w:tcPr>
          <w:p w14:paraId="52DB2761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  <w:vAlign w:val="center"/>
          </w:tcPr>
          <w:p w14:paraId="3C828A7B" w14:textId="77777777"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Тема 4.1.</w:t>
            </w:r>
            <w:r w:rsidRPr="003A0118">
              <w:rPr>
                <w:rFonts w:ascii="OpenSans" w:hAnsi="OpenSans"/>
                <w:sz w:val="28"/>
                <w:szCs w:val="28"/>
              </w:rPr>
              <w:t xml:space="preserve">Информационные системы </w:t>
            </w:r>
          </w:p>
          <w:p w14:paraId="77076D24" w14:textId="77777777"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</w:p>
        </w:tc>
        <w:tc>
          <w:tcPr>
            <w:tcW w:w="5820" w:type="dxa"/>
          </w:tcPr>
          <w:p w14:paraId="72F303D3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информационных системах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FE69855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современных информационных систем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C6ED742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F5756" w:rsidRPr="00FD3F2B" w14:paraId="73A3A81E" w14:textId="77777777" w:rsidTr="003A0118">
        <w:tc>
          <w:tcPr>
            <w:tcW w:w="491" w:type="dxa"/>
          </w:tcPr>
          <w:p w14:paraId="4618BAD3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  <w:vAlign w:val="center"/>
          </w:tcPr>
          <w:p w14:paraId="3DC40612" w14:textId="77777777"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4.2.</w:t>
            </w:r>
            <w:r w:rsidRPr="003A0118">
              <w:rPr>
                <w:rFonts w:ascii="OpenSans" w:hAnsi="OpenSans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5820" w:type="dxa"/>
          </w:tcPr>
          <w:p w14:paraId="2429BD14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технических и программных средствах телекоммуникационных технологий применять на практике;</w:t>
            </w:r>
          </w:p>
          <w:p w14:paraId="70476840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способы подключения к сети Интернет и использовать их в своей работе;</w:t>
            </w:r>
          </w:p>
          <w:p w14:paraId="7E776418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использовать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почтовые сервисы сети интернет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547EEDF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распознавать потенциальные угрозы и вредные воздействия, связанные с ИКТ, оценивать предлагаемые пути их устранения. </w:t>
            </w:r>
          </w:p>
        </w:tc>
      </w:tr>
    </w:tbl>
    <w:p w14:paraId="68756F32" w14:textId="77777777" w:rsidR="00DF5756" w:rsidRDefault="00DF5756" w:rsidP="00DF5756">
      <w:pPr>
        <w:rPr>
          <w:rFonts w:ascii="Times New Roman" w:hAnsi="Times New Roman" w:cs="Times New Roman"/>
          <w:sz w:val="28"/>
          <w:szCs w:val="28"/>
        </w:rPr>
      </w:pPr>
    </w:p>
    <w:p w14:paraId="7C37CB5E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0381DF2C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285B3E94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4F7C71F5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742C94B3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6D5188EA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6BFE7CCE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1D06D829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2A9F50F9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3CF21D26" w14:textId="77777777"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2F551997" w14:textId="77777777" w:rsidR="001C1B04" w:rsidRPr="00107001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14:paraId="6EC38713" w14:textId="77777777" w:rsidR="001C1B04" w:rsidRPr="001C1B04" w:rsidRDefault="001C1B04" w:rsidP="001C1B04">
      <w:pPr>
        <w:pStyle w:val="1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УСЛОВИЯ РЕАЛИЗАЦИИ ПРОГРАММЫ</w:t>
      </w:r>
    </w:p>
    <w:p w14:paraId="5E21E035" w14:textId="77777777" w:rsidR="00DF5756" w:rsidRPr="003A0118" w:rsidRDefault="001C1B04" w:rsidP="001C1B04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10" w:name="_Toc530049034"/>
      <w:r>
        <w:rPr>
          <w:rFonts w:ascii="Times New Roman" w:hAnsi="Times New Roman" w:cs="Times New Roman"/>
          <w:color w:val="auto"/>
        </w:rPr>
        <w:t>3</w:t>
      </w:r>
      <w:r w:rsidR="00DF5756" w:rsidRPr="003A0118">
        <w:rPr>
          <w:rFonts w:ascii="Times New Roman" w:hAnsi="Times New Roman" w:cs="Times New Roman"/>
          <w:color w:val="auto"/>
        </w:rPr>
        <w:t>.1. Требования к минимальному материально – техническому обеспечению</w:t>
      </w:r>
      <w:bookmarkEnd w:id="10"/>
    </w:p>
    <w:p w14:paraId="54A33848" w14:textId="77777777" w:rsidR="00DF5756" w:rsidRPr="008902E9" w:rsidRDefault="00DF575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</w:t>
      </w:r>
      <w:r w:rsidR="006F44C6">
        <w:rPr>
          <w:rFonts w:ascii="Times New Roman" w:eastAsia="Calibri" w:hAnsi="Times New Roman" w:cs="Times New Roman"/>
          <w:bCs/>
          <w:sz w:val="28"/>
          <w:szCs w:val="28"/>
        </w:rPr>
        <w:t>Информатики и ИКТ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14B2F2A2" w14:textId="77777777" w:rsidR="00DF5756" w:rsidRPr="008902E9" w:rsidRDefault="00DF575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кабинета:</w:t>
      </w:r>
    </w:p>
    <w:p w14:paraId="3012E77A" w14:textId="77777777" w:rsidR="00DF5756" w:rsidRPr="008902E9" w:rsidRDefault="00DF575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Наглядные пособия по темам, раздаточный материал (карточки с заданиями, указания по выполн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ению практических работ и т.д.)</w:t>
      </w:r>
    </w:p>
    <w:p w14:paraId="6046F6C1" w14:textId="77777777" w:rsidR="00DF5756" w:rsidRPr="008902E9" w:rsidRDefault="00DF575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14:paraId="1D75363D" w14:textId="77777777" w:rsidR="006F44C6" w:rsidRPr="006F44C6" w:rsidRDefault="006F44C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«И</w:t>
      </w:r>
      <w:r>
        <w:rPr>
          <w:rFonts w:ascii="Times New Roman" w:eastAsia="Calibri" w:hAnsi="Times New Roman" w:cs="Times New Roman"/>
          <w:bCs/>
          <w:sz w:val="28"/>
          <w:szCs w:val="28"/>
        </w:rPr>
        <w:t>нформационно-коммуникационные технологии</w:t>
      </w:r>
      <w:r w:rsidRPr="006F44C6">
        <w:rPr>
          <w:rFonts w:ascii="Times New Roman" w:eastAsia="Calibri" w:hAnsi="Times New Roman" w:cs="Times New Roman"/>
          <w:bCs/>
          <w:sz w:val="28"/>
          <w:szCs w:val="28"/>
        </w:rPr>
        <w:t>», входят:</w:t>
      </w:r>
    </w:p>
    <w:p w14:paraId="34AE79C2" w14:textId="77777777" w:rsidR="00DF5756" w:rsidRPr="006F44C6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Персональные компьютеры с выходом в Интернет по числу рабочих мест обучающихся.</w:t>
      </w:r>
    </w:p>
    <w:p w14:paraId="2481D8C7" w14:textId="77777777" w:rsidR="00DF5756" w:rsidRPr="006F44C6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Интерактивная доска.</w:t>
      </w:r>
    </w:p>
    <w:p w14:paraId="246600D8" w14:textId="77777777" w:rsidR="00DF5756" w:rsidRPr="006F44C6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F44C6">
        <w:rPr>
          <w:rFonts w:ascii="Times New Roman" w:eastAsia="Calibri" w:hAnsi="Times New Roman" w:cs="Times New Roman"/>
          <w:bCs/>
          <w:sz w:val="28"/>
          <w:szCs w:val="28"/>
        </w:rPr>
        <w:t>Мультимедийныый</w:t>
      </w:r>
      <w:proofErr w:type="spellEnd"/>
      <w:r w:rsidRPr="006F44C6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проектор.</w:t>
      </w:r>
    </w:p>
    <w:p w14:paraId="783B1AEF" w14:textId="77777777" w:rsidR="00DF5756" w:rsidRPr="00D72563" w:rsidRDefault="00DF5756" w:rsidP="001C1B04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563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Программное обеспечение:</w:t>
      </w:r>
    </w:p>
    <w:p w14:paraId="0E853312" w14:textId="77777777" w:rsidR="00DF5756" w:rsidRPr="008902E9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20D5">
        <w:rPr>
          <w:rFonts w:ascii="Times New Roman" w:eastAsia="Calibri" w:hAnsi="Times New Roman" w:cs="Times New Roman"/>
          <w:bCs/>
          <w:sz w:val="28"/>
          <w:szCs w:val="28"/>
        </w:rPr>
        <w:t>необходимый комплект лицензионного и свободно распространяемого программного обеспечения;</w:t>
      </w:r>
    </w:p>
    <w:p w14:paraId="2704F0EA" w14:textId="77777777" w:rsidR="00DF5756" w:rsidRPr="008902E9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графическая операционная система (типа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MS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WINDOWS</w:t>
      </w:r>
      <w:r w:rsidR="006F44C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39AFD67" w14:textId="77777777" w:rsidR="00DF5756" w:rsidRPr="008902E9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пакет прикладных программ (текстовый редактор, электронные таблицы, базы данных) (типа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Microsoft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Office</w:t>
      </w:r>
      <w:r w:rsidR="00517240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6BF81B54" w14:textId="77777777" w:rsidR="003455B6" w:rsidRPr="00F53D3D" w:rsidRDefault="001C1B04" w:rsidP="001C1B04">
      <w:pPr>
        <w:pStyle w:val="1"/>
        <w:spacing w:before="0" w:after="240" w:line="240" w:lineRule="auto"/>
        <w:jc w:val="center"/>
      </w:pPr>
      <w:bookmarkStart w:id="11" w:name="_Toc530049035"/>
      <w:r>
        <w:rPr>
          <w:rFonts w:ascii="Times New Roman" w:hAnsi="Times New Roman" w:cs="Times New Roman"/>
          <w:color w:val="auto"/>
        </w:rPr>
        <w:t>3</w:t>
      </w:r>
      <w:r w:rsidR="0095258A" w:rsidRPr="003A0118">
        <w:rPr>
          <w:rFonts w:ascii="Times New Roman" w:hAnsi="Times New Roman" w:cs="Times New Roman"/>
          <w:color w:val="auto"/>
        </w:rPr>
        <w:t xml:space="preserve">.2. </w:t>
      </w:r>
      <w:proofErr w:type="spellStart"/>
      <w:r w:rsidR="00DF5756" w:rsidRPr="003A0118">
        <w:rPr>
          <w:rFonts w:ascii="Times New Roman" w:hAnsi="Times New Roman" w:cs="Times New Roman"/>
          <w:color w:val="auto"/>
        </w:rPr>
        <w:t>Учебно</w:t>
      </w:r>
      <w:proofErr w:type="spellEnd"/>
      <w:r w:rsidR="00DF5756" w:rsidRPr="003A0118">
        <w:rPr>
          <w:rFonts w:ascii="Times New Roman" w:hAnsi="Times New Roman" w:cs="Times New Roman"/>
          <w:color w:val="auto"/>
        </w:rPr>
        <w:t xml:space="preserve"> – методическое обеспечение обучения</w:t>
      </w:r>
      <w:bookmarkEnd w:id="11"/>
    </w:p>
    <w:p w14:paraId="283D4739" w14:textId="77777777" w:rsidR="003455B6" w:rsidRPr="00A82768" w:rsidRDefault="003455B6" w:rsidP="00F53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>Перечень рекомендуемых учебных изданий, Интернет-ресур</w:t>
      </w:r>
      <w:r w:rsidR="00F53D3D">
        <w:rPr>
          <w:rFonts w:ascii="Times New Roman" w:eastAsia="Calibri" w:hAnsi="Times New Roman" w:cs="Times New Roman"/>
          <w:bCs/>
          <w:sz w:val="28"/>
          <w:szCs w:val="28"/>
        </w:rPr>
        <w:t>сов, дополнительной литературы.</w:t>
      </w:r>
    </w:p>
    <w:p w14:paraId="51E22A27" w14:textId="77777777" w:rsidR="003455B6" w:rsidRPr="00F53D3D" w:rsidRDefault="00F53D3D" w:rsidP="00F53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Основные источники:</w:t>
      </w:r>
    </w:p>
    <w:p w14:paraId="6C77E8D7" w14:textId="77777777" w:rsidR="00A82768" w:rsidRPr="00A82768" w:rsidRDefault="00A82768" w:rsidP="00A82768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Михеева Е.В., Титова О.И. </w:t>
      </w:r>
      <w:r w:rsidR="003455B6"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Информатика: Учебник. — 10-е изд., стер. — М.: Академия, 2014. — 352 с. </w:t>
      </w:r>
    </w:p>
    <w:p w14:paraId="4F2C75AB" w14:textId="77777777" w:rsidR="003455B6" w:rsidRPr="00F53D3D" w:rsidRDefault="00A82768" w:rsidP="00F53D3D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Информационные технологии в профессиональной деятельности. Технические специальности : учебник для студ. учреждений сред. проф. образования / </w:t>
      </w:r>
      <w:proofErr w:type="spell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Е.В.Михеева</w:t>
      </w:r>
      <w:proofErr w:type="spell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О.И.Титова</w:t>
      </w:r>
      <w:proofErr w:type="spell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. — М.: Издательский центр «Академия», 2014. — 416 с.</w:t>
      </w:r>
    </w:p>
    <w:p w14:paraId="77AAFACF" w14:textId="77777777" w:rsidR="003455B6" w:rsidRPr="00F53D3D" w:rsidRDefault="003455B6" w:rsidP="00F53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i/>
          <w:sz w:val="28"/>
          <w:szCs w:val="28"/>
        </w:rPr>
        <w:t>Д</w:t>
      </w:r>
      <w:r w:rsidR="00F53D3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ополнительные источники: </w:t>
      </w:r>
    </w:p>
    <w:p w14:paraId="7564C14B" w14:textId="77777777" w:rsidR="00FC4880" w:rsidRPr="00FC4880" w:rsidRDefault="00FC4880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880">
        <w:rPr>
          <w:rFonts w:ascii="Times New Roman" w:eastAsia="Calibri" w:hAnsi="Times New Roman" w:cs="Times New Roman"/>
          <w:bCs/>
          <w:sz w:val="28"/>
          <w:szCs w:val="28"/>
        </w:rPr>
        <w:t>Информатика. Базовый курс / Под ред. С.В. Симоновича. — СПб.: Питер, 2015. — 640 с.</w:t>
      </w:r>
    </w:p>
    <w:p w14:paraId="3558623E" w14:textId="77777777" w:rsidR="003455B6" w:rsidRPr="00A82768" w:rsidRDefault="00A82768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Практикум по информационным технологиям в профессиональной деятельности : учеб. пособие для студ. учреждений сред. проф. образования / </w:t>
      </w:r>
      <w:proofErr w:type="spell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Е.В.Михеева</w:t>
      </w:r>
      <w:proofErr w:type="spell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. — 15-е изд., стер. — М. : Издательский центр «Академия», 2015. — 256 с. </w:t>
      </w:r>
    </w:p>
    <w:p w14:paraId="1ABDB214" w14:textId="77777777" w:rsidR="00FC4880" w:rsidRPr="00FC4880" w:rsidRDefault="00FC4880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880">
        <w:rPr>
          <w:rFonts w:ascii="Times New Roman" w:eastAsia="Calibri" w:hAnsi="Times New Roman" w:cs="Times New Roman"/>
          <w:bCs/>
          <w:sz w:val="28"/>
          <w:szCs w:val="28"/>
        </w:rPr>
        <w:t xml:space="preserve">Горячев, А.В. Практикум по информационным технологиям / А.В. Горячев, Ю.А. </w:t>
      </w:r>
      <w:proofErr w:type="spellStart"/>
      <w:r w:rsidRPr="00FC4880">
        <w:rPr>
          <w:rFonts w:ascii="Times New Roman" w:eastAsia="Calibri" w:hAnsi="Times New Roman" w:cs="Times New Roman"/>
          <w:bCs/>
          <w:sz w:val="28"/>
          <w:szCs w:val="28"/>
        </w:rPr>
        <w:t>Шафрин</w:t>
      </w:r>
      <w:proofErr w:type="spellEnd"/>
      <w:r w:rsidRPr="00FC4880">
        <w:rPr>
          <w:rFonts w:ascii="Times New Roman" w:eastAsia="Calibri" w:hAnsi="Times New Roman" w:cs="Times New Roman"/>
          <w:bCs/>
          <w:sz w:val="28"/>
          <w:szCs w:val="28"/>
        </w:rPr>
        <w:t>. — М.: Бином, 2016. — 272 c.</w:t>
      </w:r>
    </w:p>
    <w:p w14:paraId="7A655CAA" w14:textId="77777777" w:rsidR="003455B6" w:rsidRPr="00F53D3D" w:rsidRDefault="00FC4880" w:rsidP="00F53D3D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5F9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Просветов Г.И. Анализ данных с помощью Excel. Задачи и решения. — М.: Альфа-Пресс, 2015. — 160 с.</w:t>
      </w:r>
    </w:p>
    <w:p w14:paraId="1DA0D6D4" w14:textId="77777777" w:rsidR="00A82768" w:rsidRPr="00A82768" w:rsidRDefault="003455B6" w:rsidP="00F53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i/>
          <w:sz w:val="28"/>
          <w:szCs w:val="28"/>
        </w:rPr>
        <w:t>Интернет – ресурсы:</w:t>
      </w:r>
    </w:p>
    <w:bookmarkStart w:id="12" w:name="_Toc530049036"/>
    <w:p w14:paraId="3E5E3A3D" w14:textId="77777777" w:rsidR="00A82768" w:rsidRPr="001C5518" w:rsidRDefault="00FC4C12" w:rsidP="00A8276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begin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instrText xml:space="preserve"> HYPERLINK "http://window.edu.ru" </w:instrTex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separate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t>http://window.edu.ru</w: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end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 - Единое окно доступа к образовательным ресурсам </w:t>
      </w:r>
    </w:p>
    <w:p w14:paraId="3FED0AFB" w14:textId="77777777" w:rsidR="00FC4880" w:rsidRPr="001C5518" w:rsidRDefault="00FC4880" w:rsidP="00FC4880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t>Информационная безопасность http://camafon.ru/informatsionnaya-bezopasnost/zashhita-v-internete</w:t>
      </w:r>
    </w:p>
    <w:p w14:paraId="03CB0A57" w14:textId="77777777" w:rsidR="00FC4880" w:rsidRPr="00F53D3D" w:rsidRDefault="00181127" w:rsidP="00F53D3D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history="1">
        <w:r w:rsidR="001C5518" w:rsidRPr="00F53D3D">
          <w:rPr>
            <w:rFonts w:ascii="Times New Roman" w:hAnsi="Times New Roman" w:cs="Times New Roman"/>
            <w:sz w:val="28"/>
            <w:szCs w:val="28"/>
          </w:rPr>
          <w:t>http://www.computer-museum.ru/</w:t>
        </w:r>
      </w:hyperlink>
      <w:r w:rsidR="001C5518" w:rsidRPr="00F53D3D">
        <w:rPr>
          <w:rFonts w:ascii="Times New Roman" w:eastAsia="Calibri" w:hAnsi="Times New Roman" w:cs="Times New Roman"/>
          <w:bCs/>
          <w:sz w:val="28"/>
          <w:szCs w:val="28"/>
        </w:rPr>
        <w:t xml:space="preserve"> - Виртуальный компьютерный музей </w:t>
      </w:r>
    </w:p>
    <w:p w14:paraId="1F586634" w14:textId="77777777" w:rsidR="001C5518" w:rsidRPr="001C5518" w:rsidRDefault="001C5518" w:rsidP="001C551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t>http://slidegur.com/doc/5407376/informacionnye-resursy-po-zh.-d.-transportu</w:t>
      </w:r>
      <w:r w:rsidR="00FE5F9C" w:rsidRPr="00FE5F9C">
        <w:rPr>
          <w:rFonts w:ascii="Times New Roman" w:eastAsia="Calibri" w:hAnsi="Times New Roman" w:cs="Times New Roman"/>
          <w:bCs/>
          <w:sz w:val="28"/>
          <w:szCs w:val="28"/>
        </w:rPr>
        <w:t>/-</w: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Информационные ресурсы по ж.-д. транспорту</w:t>
      </w:r>
    </w:p>
    <w:p w14:paraId="1D558E04" w14:textId="77777777" w:rsidR="00BF38C7" w:rsidRPr="001C1B04" w:rsidRDefault="00181127" w:rsidP="00BF38C7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1C5518" w:rsidRPr="00BF38C7">
          <w:rPr>
            <w:rFonts w:ascii="Times New Roman" w:hAnsi="Times New Roman" w:cs="Times New Roman"/>
            <w:sz w:val="28"/>
            <w:szCs w:val="28"/>
          </w:rPr>
          <w:t>http://www.rzd-expo.ru/</w:t>
        </w:r>
      </w:hyperlink>
      <w:r w:rsidR="001C5518" w:rsidRPr="00BF38C7">
        <w:rPr>
          <w:rFonts w:ascii="Times New Roman" w:eastAsia="Calibri" w:hAnsi="Times New Roman" w:cs="Times New Roman"/>
          <w:bCs/>
          <w:sz w:val="28"/>
          <w:szCs w:val="28"/>
        </w:rPr>
        <w:t xml:space="preserve"> - Инновационный дайджест «Все о железной дороге»</w:t>
      </w:r>
      <w:r w:rsidR="00BF38C7" w:rsidRPr="00BF38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3600F9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0D04247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08B4DF9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B3B1B6E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59819DC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724F106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F3F66CB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575E14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8C0E110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A86D457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18CE9EA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5F6ADD1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37715C7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A8B27AB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77DA3B0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9FD653D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921A7E2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B3250F6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458A843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83BE356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C8D41A5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21C23E5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C99D092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3E35CB6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4688CA2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9E7E683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0830A42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E2D3137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6C5B709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A0BCCFB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1C384A3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4C437AE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698FF95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691A3C9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C4539C1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6C54B86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9EF262C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69865AA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F80F203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0D15354" w14:textId="77777777"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9768945" w14:textId="77777777" w:rsidR="001C1B04" w:rsidRP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37CE80C" w14:textId="77777777" w:rsidR="00BF38C7" w:rsidRPr="00BF38C7" w:rsidRDefault="00BF38C7" w:rsidP="00BF38C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bookmarkEnd w:id="12"/>
    <w:p w14:paraId="39DECEE1" w14:textId="77777777" w:rsidR="003A0118" w:rsidRP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C1B04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9"/>
        <w:gridCol w:w="1681"/>
        <w:gridCol w:w="1701"/>
        <w:gridCol w:w="1276"/>
        <w:gridCol w:w="1666"/>
      </w:tblGrid>
      <w:tr w:rsidR="00DF5756" w:rsidRPr="000347D0" w14:paraId="666BA318" w14:textId="77777777" w:rsidTr="003A0118">
        <w:tc>
          <w:tcPr>
            <w:tcW w:w="3139" w:type="dxa"/>
            <w:vMerge w:val="restart"/>
            <w:vAlign w:val="center"/>
          </w:tcPr>
          <w:p w14:paraId="33B36242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681" w:type="dxa"/>
            <w:vMerge w:val="restart"/>
            <w:vAlign w:val="center"/>
          </w:tcPr>
          <w:p w14:paraId="03CD53A0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643" w:type="dxa"/>
            <w:gridSpan w:val="3"/>
            <w:vAlign w:val="center"/>
          </w:tcPr>
          <w:p w14:paraId="770DC5D6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F5756" w:rsidRPr="003A0118" w14:paraId="5F045518" w14:textId="77777777" w:rsidTr="003A0118">
        <w:tc>
          <w:tcPr>
            <w:tcW w:w="3139" w:type="dxa"/>
            <w:vMerge/>
            <w:vAlign w:val="center"/>
          </w:tcPr>
          <w:p w14:paraId="4A5CAF67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60C1DA88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E984A0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276" w:type="dxa"/>
            <w:vAlign w:val="center"/>
          </w:tcPr>
          <w:p w14:paraId="2491B336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666" w:type="dxa"/>
            <w:vAlign w:val="center"/>
          </w:tcPr>
          <w:p w14:paraId="0494E43B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F5756" w:rsidRPr="000347D0" w14:paraId="7FCC48C3" w14:textId="77777777" w:rsidTr="003A0118">
        <w:tc>
          <w:tcPr>
            <w:tcW w:w="3139" w:type="dxa"/>
            <w:vAlign w:val="center"/>
          </w:tcPr>
          <w:p w14:paraId="44415342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Виды и свойства информации.</w:t>
            </w:r>
          </w:p>
        </w:tc>
        <w:tc>
          <w:tcPr>
            <w:tcW w:w="1681" w:type="dxa"/>
            <w:vAlign w:val="center"/>
          </w:tcPr>
          <w:p w14:paraId="1923E724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З.1, У1</w:t>
            </w:r>
          </w:p>
        </w:tc>
        <w:tc>
          <w:tcPr>
            <w:tcW w:w="1701" w:type="dxa"/>
            <w:vAlign w:val="center"/>
          </w:tcPr>
          <w:p w14:paraId="11671397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№1</w:t>
            </w:r>
          </w:p>
        </w:tc>
        <w:tc>
          <w:tcPr>
            <w:tcW w:w="1276" w:type="dxa"/>
            <w:vAlign w:val="center"/>
          </w:tcPr>
          <w:p w14:paraId="3A675495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Merge w:val="restart"/>
            <w:vAlign w:val="center"/>
          </w:tcPr>
          <w:p w14:paraId="2924B1F8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F5756" w:rsidRPr="000347D0" w14:paraId="478205FD" w14:textId="77777777" w:rsidTr="003A0118">
        <w:tc>
          <w:tcPr>
            <w:tcW w:w="3139" w:type="dxa"/>
            <w:vAlign w:val="center"/>
          </w:tcPr>
          <w:p w14:paraId="5B106097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 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1681" w:type="dxa"/>
            <w:vAlign w:val="center"/>
          </w:tcPr>
          <w:p w14:paraId="1E567585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З.2, ОК5</w:t>
            </w:r>
          </w:p>
        </w:tc>
        <w:tc>
          <w:tcPr>
            <w:tcW w:w="1701" w:type="dxa"/>
            <w:vAlign w:val="center"/>
          </w:tcPr>
          <w:p w14:paraId="75E74209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43DD417D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14:paraId="1A2639BF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7AB398F7" w14:textId="77777777" w:rsidTr="003A0118">
        <w:tc>
          <w:tcPr>
            <w:tcW w:w="3139" w:type="dxa"/>
            <w:vAlign w:val="center"/>
          </w:tcPr>
          <w:p w14:paraId="622C9E30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Типы информационных технологий</w:t>
            </w:r>
          </w:p>
        </w:tc>
        <w:tc>
          <w:tcPr>
            <w:tcW w:w="1681" w:type="dxa"/>
            <w:vAlign w:val="center"/>
          </w:tcPr>
          <w:p w14:paraId="64BD8B20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З.3, ОК5</w:t>
            </w:r>
          </w:p>
        </w:tc>
        <w:tc>
          <w:tcPr>
            <w:tcW w:w="1701" w:type="dxa"/>
            <w:vAlign w:val="center"/>
          </w:tcPr>
          <w:p w14:paraId="568F35D9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4F119CE6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14:paraId="71BCFFF0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438D20FA" w14:textId="77777777" w:rsidTr="003A0118">
        <w:tc>
          <w:tcPr>
            <w:tcW w:w="3139" w:type="dxa"/>
            <w:vAlign w:val="center"/>
          </w:tcPr>
          <w:p w14:paraId="57002275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информационных технологий</w:t>
            </w:r>
          </w:p>
        </w:tc>
        <w:tc>
          <w:tcPr>
            <w:tcW w:w="1681" w:type="dxa"/>
            <w:vAlign w:val="center"/>
          </w:tcPr>
          <w:p w14:paraId="3B36BD8B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ОК5, ок2</w:t>
            </w:r>
          </w:p>
        </w:tc>
        <w:tc>
          <w:tcPr>
            <w:tcW w:w="1701" w:type="dxa"/>
            <w:vAlign w:val="center"/>
          </w:tcPr>
          <w:p w14:paraId="3E124B92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№2</w:t>
            </w:r>
          </w:p>
        </w:tc>
        <w:tc>
          <w:tcPr>
            <w:tcW w:w="1276" w:type="dxa"/>
            <w:vAlign w:val="center"/>
          </w:tcPr>
          <w:p w14:paraId="5EEA0437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14:paraId="52B0AC90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5ED8F072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3C83CE44" w14:textId="77777777" w:rsidTr="003A0118">
        <w:tc>
          <w:tcPr>
            <w:tcW w:w="3139" w:type="dxa"/>
            <w:vAlign w:val="center"/>
          </w:tcPr>
          <w:p w14:paraId="1836EF50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1681" w:type="dxa"/>
            <w:vAlign w:val="center"/>
          </w:tcPr>
          <w:p w14:paraId="0E879766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З 4, З 5,  у5,ОК5, ок2</w:t>
            </w:r>
          </w:p>
        </w:tc>
        <w:tc>
          <w:tcPr>
            <w:tcW w:w="1701" w:type="dxa"/>
            <w:vAlign w:val="center"/>
          </w:tcPr>
          <w:p w14:paraId="02C7D48A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№3</w:t>
            </w:r>
          </w:p>
        </w:tc>
        <w:tc>
          <w:tcPr>
            <w:tcW w:w="1276" w:type="dxa"/>
            <w:vAlign w:val="center"/>
          </w:tcPr>
          <w:p w14:paraId="47315340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14:paraId="4A53A308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05A24027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46B740C4" w14:textId="77777777" w:rsidTr="003A0118">
        <w:tc>
          <w:tcPr>
            <w:tcW w:w="3139" w:type="dxa"/>
            <w:vAlign w:val="center"/>
          </w:tcPr>
          <w:p w14:paraId="278CE617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1681" w:type="dxa"/>
            <w:vAlign w:val="center"/>
          </w:tcPr>
          <w:p w14:paraId="6363BC99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ОК5</w:t>
            </w:r>
          </w:p>
        </w:tc>
        <w:tc>
          <w:tcPr>
            <w:tcW w:w="1701" w:type="dxa"/>
            <w:vAlign w:val="center"/>
          </w:tcPr>
          <w:p w14:paraId="044714EC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35FA6552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14:paraId="620DCE7B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6E9E7FFF" w14:textId="77777777" w:rsidTr="003A0118">
        <w:tc>
          <w:tcPr>
            <w:tcW w:w="3139" w:type="dxa"/>
            <w:vAlign w:val="center"/>
          </w:tcPr>
          <w:p w14:paraId="7F3C713F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рабочие места</w:t>
            </w:r>
          </w:p>
        </w:tc>
        <w:tc>
          <w:tcPr>
            <w:tcW w:w="1681" w:type="dxa"/>
            <w:vAlign w:val="center"/>
          </w:tcPr>
          <w:p w14:paraId="4CD17A1E" w14:textId="77777777" w:rsidR="00DF5756" w:rsidRPr="003A0118" w:rsidRDefault="003A0118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З 2, ОК5</w:t>
            </w:r>
            <w:r w:rsidR="00DF5756"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, ок2</w:t>
            </w:r>
          </w:p>
        </w:tc>
        <w:tc>
          <w:tcPr>
            <w:tcW w:w="1701" w:type="dxa"/>
            <w:vAlign w:val="center"/>
          </w:tcPr>
          <w:p w14:paraId="1B46B109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02025B79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14:paraId="2F7BE316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3EC38A54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194534A9" w14:textId="77777777" w:rsidTr="003A0118">
        <w:tc>
          <w:tcPr>
            <w:tcW w:w="3139" w:type="dxa"/>
            <w:vAlign w:val="center"/>
          </w:tcPr>
          <w:p w14:paraId="51A13E6A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Офисные технологии подготовки документов</w:t>
            </w:r>
          </w:p>
        </w:tc>
        <w:tc>
          <w:tcPr>
            <w:tcW w:w="1681" w:type="dxa"/>
            <w:vAlign w:val="center"/>
          </w:tcPr>
          <w:p w14:paraId="31E44E30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14:paraId="1E984D93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53E4B47A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Merge/>
          </w:tcPr>
          <w:p w14:paraId="07EC8F61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33C5EB50" w14:textId="77777777" w:rsidTr="003A0118">
        <w:tc>
          <w:tcPr>
            <w:tcW w:w="3139" w:type="dxa"/>
            <w:vAlign w:val="center"/>
          </w:tcPr>
          <w:p w14:paraId="0F02089F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подготовки текстовых документов</w:t>
            </w:r>
          </w:p>
        </w:tc>
        <w:tc>
          <w:tcPr>
            <w:tcW w:w="1681" w:type="dxa"/>
            <w:vAlign w:val="center"/>
          </w:tcPr>
          <w:p w14:paraId="5C116B57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14:paraId="234FCF8F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№4, ПР №5, ПР №6, ПР №7, ПР №8,</w:t>
            </w:r>
          </w:p>
        </w:tc>
        <w:tc>
          <w:tcPr>
            <w:tcW w:w="1276" w:type="dxa"/>
            <w:vAlign w:val="center"/>
          </w:tcPr>
          <w:p w14:paraId="47DA6A74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14:paraId="2132C540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5D2D9D68" w14:textId="77777777" w:rsidTr="003A0118">
        <w:tc>
          <w:tcPr>
            <w:tcW w:w="3139" w:type="dxa"/>
            <w:vAlign w:val="center"/>
          </w:tcPr>
          <w:p w14:paraId="4AE12558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числовой информации</w:t>
            </w:r>
          </w:p>
        </w:tc>
        <w:tc>
          <w:tcPr>
            <w:tcW w:w="1681" w:type="dxa"/>
            <w:vAlign w:val="center"/>
          </w:tcPr>
          <w:p w14:paraId="3A626D2C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14:paraId="6D030068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ПР №9, ПР №10, ПР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№11, ПР №12</w:t>
            </w:r>
          </w:p>
        </w:tc>
        <w:tc>
          <w:tcPr>
            <w:tcW w:w="1276" w:type="dxa"/>
            <w:vAlign w:val="center"/>
          </w:tcPr>
          <w:p w14:paraId="2733844D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666" w:type="dxa"/>
            <w:vMerge/>
          </w:tcPr>
          <w:p w14:paraId="7E6754D0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7E18F680" w14:textId="77777777" w:rsidTr="003A0118">
        <w:tc>
          <w:tcPr>
            <w:tcW w:w="3139" w:type="dxa"/>
            <w:vAlign w:val="center"/>
          </w:tcPr>
          <w:p w14:paraId="39FC83B6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 обработки и представления информации</w:t>
            </w:r>
          </w:p>
        </w:tc>
        <w:tc>
          <w:tcPr>
            <w:tcW w:w="1681" w:type="dxa"/>
            <w:vAlign w:val="center"/>
          </w:tcPr>
          <w:p w14:paraId="2755AA4C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14:paraId="1C72DC89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№13, ПР №14,</w:t>
            </w:r>
          </w:p>
        </w:tc>
        <w:tc>
          <w:tcPr>
            <w:tcW w:w="1276" w:type="dxa"/>
            <w:vAlign w:val="center"/>
          </w:tcPr>
          <w:p w14:paraId="7D832CB6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14:paraId="2C57441F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2ADD126F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3A847A92" w14:textId="77777777" w:rsidTr="003A0118">
        <w:tc>
          <w:tcPr>
            <w:tcW w:w="3139" w:type="dxa"/>
            <w:vAlign w:val="center"/>
          </w:tcPr>
          <w:p w14:paraId="1EB585F6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Тема 3.5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 Базы данных. Системы управления базами данных(СУБД)</w:t>
            </w:r>
          </w:p>
        </w:tc>
        <w:tc>
          <w:tcPr>
            <w:tcW w:w="1681" w:type="dxa"/>
            <w:vAlign w:val="center"/>
          </w:tcPr>
          <w:p w14:paraId="34E0F2C7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З4,у4,В1,ОК5, ок2</w:t>
            </w:r>
          </w:p>
        </w:tc>
        <w:tc>
          <w:tcPr>
            <w:tcW w:w="1701" w:type="dxa"/>
            <w:vAlign w:val="center"/>
          </w:tcPr>
          <w:p w14:paraId="34CE8FEA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№15, ПР №16, №17, ПР №18, ПР №19</w:t>
            </w:r>
          </w:p>
        </w:tc>
        <w:tc>
          <w:tcPr>
            <w:tcW w:w="1276" w:type="dxa"/>
            <w:vAlign w:val="center"/>
          </w:tcPr>
          <w:p w14:paraId="7373D2C1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14:paraId="3D6932A5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07C8B997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11A37A67" w14:textId="77777777" w:rsidTr="003A0118">
        <w:tc>
          <w:tcPr>
            <w:tcW w:w="3139" w:type="dxa"/>
            <w:vAlign w:val="center"/>
          </w:tcPr>
          <w:p w14:paraId="075F0D08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</w:t>
            </w:r>
          </w:p>
        </w:tc>
        <w:tc>
          <w:tcPr>
            <w:tcW w:w="1681" w:type="dxa"/>
            <w:vAlign w:val="center"/>
          </w:tcPr>
          <w:p w14:paraId="6483A526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з5,З6,у6,В1,ОК2, ок4,ОК5</w:t>
            </w:r>
          </w:p>
        </w:tc>
        <w:tc>
          <w:tcPr>
            <w:tcW w:w="1701" w:type="dxa"/>
            <w:vAlign w:val="center"/>
          </w:tcPr>
          <w:p w14:paraId="29639A51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№20</w:t>
            </w:r>
          </w:p>
        </w:tc>
        <w:tc>
          <w:tcPr>
            <w:tcW w:w="1276" w:type="dxa"/>
            <w:vAlign w:val="center"/>
          </w:tcPr>
          <w:p w14:paraId="6D23E466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14:paraId="14FE0821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708AA331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4D2575C9" w14:textId="77777777" w:rsidTr="003A0118">
        <w:tc>
          <w:tcPr>
            <w:tcW w:w="3139" w:type="dxa"/>
            <w:vAlign w:val="center"/>
          </w:tcPr>
          <w:p w14:paraId="479B6E99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1681" w:type="dxa"/>
            <w:vAlign w:val="center"/>
          </w:tcPr>
          <w:p w14:paraId="30EED1BA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з7,у6,В1,ОК2, ок4,ОК5</w:t>
            </w:r>
          </w:p>
        </w:tc>
        <w:tc>
          <w:tcPr>
            <w:tcW w:w="1701" w:type="dxa"/>
            <w:vAlign w:val="center"/>
          </w:tcPr>
          <w:p w14:paraId="54F0A6DC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№21</w:t>
            </w:r>
          </w:p>
        </w:tc>
        <w:tc>
          <w:tcPr>
            <w:tcW w:w="1276" w:type="dxa"/>
            <w:vAlign w:val="center"/>
          </w:tcPr>
          <w:p w14:paraId="2F3E1B0B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14:paraId="7CA035A8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293764DF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247165" w14:textId="77777777" w:rsidR="00DF5756" w:rsidRPr="00FC155F" w:rsidRDefault="00DF5756" w:rsidP="00DF5756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5E1EED35" w14:textId="77777777" w:rsidR="001E4738" w:rsidRDefault="001E4738"/>
    <w:p w14:paraId="637EE8F6" w14:textId="77777777" w:rsidR="001C1B04" w:rsidRDefault="001C1B04"/>
    <w:p w14:paraId="16BC15FD" w14:textId="77777777" w:rsidR="001C1B04" w:rsidRDefault="001C1B04"/>
    <w:p w14:paraId="48A43E9C" w14:textId="77777777" w:rsidR="001C1B04" w:rsidRDefault="001C1B04"/>
    <w:p w14:paraId="6002CD3F" w14:textId="77777777" w:rsidR="001C1B04" w:rsidRDefault="001C1B04"/>
    <w:p w14:paraId="6688DD46" w14:textId="77777777" w:rsidR="001C1B04" w:rsidRDefault="001C1B04"/>
    <w:p w14:paraId="2B9DBC25" w14:textId="77777777" w:rsidR="001C1B04" w:rsidRDefault="001C1B04"/>
    <w:p w14:paraId="5D4798A1" w14:textId="77777777" w:rsidR="001C1B04" w:rsidRDefault="001C1B04"/>
    <w:p w14:paraId="1EB73361" w14:textId="77777777" w:rsidR="001C1B04" w:rsidRDefault="001C1B04"/>
    <w:p w14:paraId="753AD060" w14:textId="77777777" w:rsidR="001C1B04" w:rsidRDefault="001C1B04"/>
    <w:p w14:paraId="6C58DF4B" w14:textId="77777777" w:rsidR="001C1B04" w:rsidRDefault="001C1B04"/>
    <w:p w14:paraId="287B3A28" w14:textId="77777777" w:rsidR="001C1B04" w:rsidRDefault="001C1B04"/>
    <w:p w14:paraId="1A72D864" w14:textId="77777777" w:rsidR="001C1B04" w:rsidRDefault="001C1B04"/>
    <w:p w14:paraId="42E42F39" w14:textId="77777777" w:rsidR="001C1B04" w:rsidRDefault="001C1B04"/>
    <w:p w14:paraId="46F46EB4" w14:textId="77777777" w:rsidR="001C1B04" w:rsidRDefault="001C1B04"/>
    <w:p w14:paraId="2A47D6CB" w14:textId="77777777" w:rsidR="001C1B04" w:rsidRDefault="001C1B04"/>
    <w:p w14:paraId="2107F6B3" w14:textId="77777777" w:rsidR="001C1B04" w:rsidRDefault="001C1B04"/>
    <w:p w14:paraId="498FF968" w14:textId="77777777" w:rsidR="001C1B04" w:rsidRDefault="001C1B04"/>
    <w:p w14:paraId="335FF674" w14:textId="77777777" w:rsidR="001C1B04" w:rsidRPr="00C27025" w:rsidRDefault="001C1B04" w:rsidP="001C1B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037E9AA8" w14:textId="77777777" w:rsidR="001C1B04" w:rsidRPr="00C27025" w:rsidRDefault="001C1B04" w:rsidP="001C1B04">
      <w:pPr>
        <w:jc w:val="center"/>
        <w:rPr>
          <w:b/>
          <w:szCs w:val="28"/>
        </w:rPr>
      </w:pPr>
    </w:p>
    <w:p w14:paraId="2AFFE2B1" w14:textId="77777777" w:rsidR="001C1B04" w:rsidRPr="001C1B04" w:rsidRDefault="001C1B04" w:rsidP="001C1B04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1C1B0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ПОО. 06 </w:t>
      </w:r>
      <w:r w:rsidRPr="001C1B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Информационно –коммуникативные технологии</w:t>
      </w:r>
      <w:r w:rsidRPr="001C1B04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15.01.05 «Сварщик (ручной и частично механизированной сварки (наплавки))», 43.01.06 «Проводник на железнодорожном транспорте». </w:t>
      </w:r>
    </w:p>
    <w:p w14:paraId="35A87AF7" w14:textId="77777777" w:rsidR="001C1B04" w:rsidRPr="00C27025" w:rsidRDefault="001C1B04" w:rsidP="001C1B04">
      <w:pPr>
        <w:jc w:val="center"/>
        <w:rPr>
          <w:b/>
          <w:szCs w:val="28"/>
        </w:rPr>
      </w:pPr>
    </w:p>
    <w:p w14:paraId="1B822754" w14:textId="77777777" w:rsidR="001C1B04" w:rsidRDefault="001C1B04"/>
    <w:sectPr w:rsidR="001C1B04" w:rsidSect="00BF38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0D0D" w14:textId="77777777" w:rsidR="00181127" w:rsidRDefault="00181127" w:rsidP="00BF38C7">
      <w:pPr>
        <w:spacing w:after="0" w:line="240" w:lineRule="auto"/>
      </w:pPr>
      <w:r>
        <w:separator/>
      </w:r>
    </w:p>
  </w:endnote>
  <w:endnote w:type="continuationSeparator" w:id="0">
    <w:p w14:paraId="6A1A843B" w14:textId="77777777" w:rsidR="00181127" w:rsidRDefault="00181127" w:rsidP="00BF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016924"/>
      <w:docPartObj>
        <w:docPartGallery w:val="Page Numbers (Bottom of Page)"/>
        <w:docPartUnique/>
      </w:docPartObj>
    </w:sdtPr>
    <w:sdtEndPr/>
    <w:sdtContent>
      <w:p w14:paraId="2939692F" w14:textId="77777777" w:rsidR="00A32A28" w:rsidRDefault="00A32A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0F">
          <w:rPr>
            <w:noProof/>
          </w:rPr>
          <w:t>7</w:t>
        </w:r>
        <w:r>
          <w:fldChar w:fldCharType="end"/>
        </w:r>
      </w:p>
    </w:sdtContent>
  </w:sdt>
  <w:p w14:paraId="1A84EE1E" w14:textId="77777777" w:rsidR="00A32A28" w:rsidRDefault="00A32A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0C8E" w14:textId="77777777" w:rsidR="00181127" w:rsidRDefault="00181127" w:rsidP="00BF38C7">
      <w:pPr>
        <w:spacing w:after="0" w:line="240" w:lineRule="auto"/>
      </w:pPr>
      <w:r>
        <w:separator/>
      </w:r>
    </w:p>
  </w:footnote>
  <w:footnote w:type="continuationSeparator" w:id="0">
    <w:p w14:paraId="5540D7D3" w14:textId="77777777" w:rsidR="00181127" w:rsidRDefault="00181127" w:rsidP="00BF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D05"/>
    <w:multiLevelType w:val="hybridMultilevel"/>
    <w:tmpl w:val="2146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2C56"/>
    <w:multiLevelType w:val="hybridMultilevel"/>
    <w:tmpl w:val="2C6812C6"/>
    <w:lvl w:ilvl="0" w:tplc="FA6484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F13ED1"/>
    <w:multiLevelType w:val="hybridMultilevel"/>
    <w:tmpl w:val="1D324A6A"/>
    <w:lvl w:ilvl="0" w:tplc="FA648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8EB"/>
    <w:multiLevelType w:val="multilevel"/>
    <w:tmpl w:val="D322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C414ED7"/>
    <w:multiLevelType w:val="hybridMultilevel"/>
    <w:tmpl w:val="CA7CA15C"/>
    <w:lvl w:ilvl="0" w:tplc="1DBC1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679C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541381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2D36F3"/>
    <w:multiLevelType w:val="multilevel"/>
    <w:tmpl w:val="7C9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38C6924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27272FD1"/>
    <w:multiLevelType w:val="multilevel"/>
    <w:tmpl w:val="1FBA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500B2"/>
    <w:multiLevelType w:val="hybridMultilevel"/>
    <w:tmpl w:val="CFE66488"/>
    <w:lvl w:ilvl="0" w:tplc="1DBC1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C32C66"/>
    <w:multiLevelType w:val="hybridMultilevel"/>
    <w:tmpl w:val="2208FA64"/>
    <w:lvl w:ilvl="0" w:tplc="541E84E6">
      <w:start w:val="1"/>
      <w:numFmt w:val="decimal"/>
      <w:lvlText w:val="%1."/>
      <w:lvlJc w:val="left"/>
      <w:pPr>
        <w:ind w:left="140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5" w15:restartNumberingAfterBreak="0">
    <w:nsid w:val="320B1086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1A0609"/>
    <w:multiLevelType w:val="hybridMultilevel"/>
    <w:tmpl w:val="8C7A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1522B"/>
    <w:multiLevelType w:val="hybridMultilevel"/>
    <w:tmpl w:val="E1B8FE02"/>
    <w:lvl w:ilvl="0" w:tplc="FA6484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7E3199"/>
    <w:multiLevelType w:val="hybridMultilevel"/>
    <w:tmpl w:val="CFCE8992"/>
    <w:lvl w:ilvl="0" w:tplc="FA6484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E3369E3"/>
    <w:multiLevelType w:val="hybridMultilevel"/>
    <w:tmpl w:val="CC2E81AC"/>
    <w:lvl w:ilvl="0" w:tplc="D4F2BD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41534027"/>
    <w:multiLevelType w:val="hybridMultilevel"/>
    <w:tmpl w:val="A64055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1C2576"/>
    <w:multiLevelType w:val="hybridMultilevel"/>
    <w:tmpl w:val="D5C8D94A"/>
    <w:lvl w:ilvl="0" w:tplc="B288C1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8E1569"/>
    <w:multiLevelType w:val="hybridMultilevel"/>
    <w:tmpl w:val="2D4405D6"/>
    <w:lvl w:ilvl="0" w:tplc="335CC8B8">
      <w:start w:val="1"/>
      <w:numFmt w:val="bullet"/>
      <w:lvlText w:val="-"/>
      <w:lvlJc w:val="left"/>
      <w:pPr>
        <w:tabs>
          <w:tab w:val="num" w:pos="284"/>
        </w:tabs>
        <w:ind w:left="284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568BF"/>
    <w:multiLevelType w:val="hybridMultilevel"/>
    <w:tmpl w:val="8B022ED0"/>
    <w:lvl w:ilvl="0" w:tplc="FA64840E">
      <w:start w:val="1"/>
      <w:numFmt w:val="bullet"/>
      <w:lvlText w:val="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6" w15:restartNumberingAfterBreak="0">
    <w:nsid w:val="4BA2442D"/>
    <w:multiLevelType w:val="hybridMultilevel"/>
    <w:tmpl w:val="605AD0F6"/>
    <w:lvl w:ilvl="0" w:tplc="B288C1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E80ABD"/>
    <w:multiLevelType w:val="multilevel"/>
    <w:tmpl w:val="507A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05BE6"/>
    <w:multiLevelType w:val="multilevel"/>
    <w:tmpl w:val="7FC0536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9" w15:restartNumberingAfterBreak="0">
    <w:nsid w:val="55C36BC7"/>
    <w:multiLevelType w:val="multilevel"/>
    <w:tmpl w:val="34C615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7F9254A"/>
    <w:multiLevelType w:val="multilevel"/>
    <w:tmpl w:val="6C3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1F61FF"/>
    <w:multiLevelType w:val="multilevel"/>
    <w:tmpl w:val="5DE698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2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3B72AF"/>
    <w:multiLevelType w:val="hybridMultilevel"/>
    <w:tmpl w:val="E4D68E5C"/>
    <w:lvl w:ilvl="0" w:tplc="5510A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9966D6A"/>
    <w:multiLevelType w:val="hybridMultilevel"/>
    <w:tmpl w:val="011C1160"/>
    <w:lvl w:ilvl="0" w:tplc="F5B4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6C0045"/>
    <w:multiLevelType w:val="multilevel"/>
    <w:tmpl w:val="1A38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7922"/>
    <w:multiLevelType w:val="hybridMultilevel"/>
    <w:tmpl w:val="F9860C3C"/>
    <w:lvl w:ilvl="0" w:tplc="FA64840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D425DBE"/>
    <w:multiLevelType w:val="hybridMultilevel"/>
    <w:tmpl w:val="A64055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9CD11F4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A55722E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19"/>
  </w:num>
  <w:num w:numId="3">
    <w:abstractNumId w:val="32"/>
  </w:num>
  <w:num w:numId="4">
    <w:abstractNumId w:val="34"/>
  </w:num>
  <w:num w:numId="5">
    <w:abstractNumId w:val="13"/>
  </w:num>
  <w:num w:numId="6">
    <w:abstractNumId w:val="7"/>
  </w:num>
  <w:num w:numId="7">
    <w:abstractNumId w:val="21"/>
  </w:num>
  <w:num w:numId="8">
    <w:abstractNumId w:val="14"/>
  </w:num>
  <w:num w:numId="9">
    <w:abstractNumId w:val="25"/>
  </w:num>
  <w:num w:numId="10">
    <w:abstractNumId w:val="37"/>
  </w:num>
  <w:num w:numId="11">
    <w:abstractNumId w:val="30"/>
  </w:num>
  <w:num w:numId="12">
    <w:abstractNumId w:val="0"/>
  </w:num>
  <w:num w:numId="13">
    <w:abstractNumId w:val="23"/>
  </w:num>
  <w:num w:numId="14">
    <w:abstractNumId w:val="1"/>
  </w:num>
  <w:num w:numId="15">
    <w:abstractNumId w:val="24"/>
  </w:num>
  <w:num w:numId="16">
    <w:abstractNumId w:val="4"/>
  </w:num>
  <w:num w:numId="17">
    <w:abstractNumId w:val="12"/>
  </w:num>
  <w:num w:numId="18">
    <w:abstractNumId w:val="20"/>
  </w:num>
  <w:num w:numId="19">
    <w:abstractNumId w:val="2"/>
  </w:num>
  <w:num w:numId="20">
    <w:abstractNumId w:val="26"/>
  </w:num>
  <w:num w:numId="21">
    <w:abstractNumId w:val="10"/>
  </w:num>
  <w:num w:numId="22">
    <w:abstractNumId w:val="3"/>
  </w:num>
  <w:num w:numId="23">
    <w:abstractNumId w:val="33"/>
  </w:num>
  <w:num w:numId="24">
    <w:abstractNumId w:val="29"/>
  </w:num>
  <w:num w:numId="25">
    <w:abstractNumId w:val="17"/>
  </w:num>
  <w:num w:numId="26">
    <w:abstractNumId w:val="38"/>
  </w:num>
  <w:num w:numId="27">
    <w:abstractNumId w:val="22"/>
  </w:num>
  <w:num w:numId="28">
    <w:abstractNumId w:val="6"/>
  </w:num>
  <w:num w:numId="29">
    <w:abstractNumId w:val="16"/>
  </w:num>
  <w:num w:numId="30">
    <w:abstractNumId w:val="42"/>
  </w:num>
  <w:num w:numId="31">
    <w:abstractNumId w:val="15"/>
  </w:num>
  <w:num w:numId="32">
    <w:abstractNumId w:val="18"/>
  </w:num>
  <w:num w:numId="33">
    <w:abstractNumId w:val="35"/>
  </w:num>
  <w:num w:numId="34">
    <w:abstractNumId w:val="11"/>
  </w:num>
  <w:num w:numId="35">
    <w:abstractNumId w:val="8"/>
  </w:num>
  <w:num w:numId="36">
    <w:abstractNumId w:val="36"/>
  </w:num>
  <w:num w:numId="37">
    <w:abstractNumId w:val="5"/>
  </w:num>
  <w:num w:numId="38">
    <w:abstractNumId w:val="27"/>
  </w:num>
  <w:num w:numId="39">
    <w:abstractNumId w:val="9"/>
  </w:num>
  <w:num w:numId="40">
    <w:abstractNumId w:val="28"/>
  </w:num>
  <w:num w:numId="41">
    <w:abstractNumId w:val="41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756"/>
    <w:rsid w:val="00046BC1"/>
    <w:rsid w:val="00181127"/>
    <w:rsid w:val="00186D31"/>
    <w:rsid w:val="001C1B04"/>
    <w:rsid w:val="001C5518"/>
    <w:rsid w:val="001D3989"/>
    <w:rsid w:val="001E4738"/>
    <w:rsid w:val="00216ACF"/>
    <w:rsid w:val="003455B6"/>
    <w:rsid w:val="003A0118"/>
    <w:rsid w:val="004154EC"/>
    <w:rsid w:val="00422ED7"/>
    <w:rsid w:val="00440408"/>
    <w:rsid w:val="004A2F2C"/>
    <w:rsid w:val="004F2BE6"/>
    <w:rsid w:val="00517240"/>
    <w:rsid w:val="00554ED8"/>
    <w:rsid w:val="0065188F"/>
    <w:rsid w:val="00681644"/>
    <w:rsid w:val="006F44C6"/>
    <w:rsid w:val="008257FC"/>
    <w:rsid w:val="0082720B"/>
    <w:rsid w:val="00922114"/>
    <w:rsid w:val="0095258A"/>
    <w:rsid w:val="00A32A28"/>
    <w:rsid w:val="00A77796"/>
    <w:rsid w:val="00A82768"/>
    <w:rsid w:val="00A86B0B"/>
    <w:rsid w:val="00B16876"/>
    <w:rsid w:val="00BD4C0F"/>
    <w:rsid w:val="00BF38C7"/>
    <w:rsid w:val="00C214A0"/>
    <w:rsid w:val="00C23056"/>
    <w:rsid w:val="00CF505B"/>
    <w:rsid w:val="00D72563"/>
    <w:rsid w:val="00DB4FEE"/>
    <w:rsid w:val="00DF5756"/>
    <w:rsid w:val="00E31D0D"/>
    <w:rsid w:val="00E64397"/>
    <w:rsid w:val="00F02100"/>
    <w:rsid w:val="00F53D3D"/>
    <w:rsid w:val="00FC4880"/>
    <w:rsid w:val="00FC4C12"/>
    <w:rsid w:val="00FE2511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E94"/>
  <w15:docId w15:val="{C274F4A5-D7A3-4BFA-9FEE-83790E63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75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F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F5756"/>
    <w:pPr>
      <w:ind w:left="720"/>
      <w:contextualSpacing/>
    </w:pPr>
  </w:style>
  <w:style w:type="table" w:styleId="a4">
    <w:name w:val="Table Grid"/>
    <w:basedOn w:val="a1"/>
    <w:uiPriority w:val="59"/>
    <w:rsid w:val="00DF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57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95258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5258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258A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95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58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4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d">
    <w:name w:val="eid"/>
    <w:rsid w:val="003455B6"/>
  </w:style>
  <w:style w:type="paragraph" w:customStyle="1" w:styleId="12">
    <w:name w:val="Абзац списка1"/>
    <w:basedOn w:val="a"/>
    <w:rsid w:val="00FC4880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F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38C7"/>
  </w:style>
  <w:style w:type="paragraph" w:styleId="ac">
    <w:name w:val="footer"/>
    <w:basedOn w:val="a"/>
    <w:link w:val="ad"/>
    <w:uiPriority w:val="99"/>
    <w:unhideWhenUsed/>
    <w:rsid w:val="00BF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d-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64E85-EEBB-409A-BDE5-1F7DFF0C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Рябых</cp:lastModifiedBy>
  <cp:revision>28</cp:revision>
  <cp:lastPrinted>2020-01-17T08:35:00Z</cp:lastPrinted>
  <dcterms:created xsi:type="dcterms:W3CDTF">2018-11-15T09:24:00Z</dcterms:created>
  <dcterms:modified xsi:type="dcterms:W3CDTF">2022-03-17T13:41:00Z</dcterms:modified>
</cp:coreProperties>
</file>