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A818" w14:textId="4ED17593" w:rsidR="00385E15" w:rsidRDefault="00385E15" w:rsidP="00385E15">
      <w:pPr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985C8C" wp14:editId="668C1C79">
            <wp:simplePos x="0" y="0"/>
            <wp:positionH relativeFrom="column">
              <wp:posOffset>539115</wp:posOffset>
            </wp:positionH>
            <wp:positionV relativeFrom="paragraph">
              <wp:posOffset>3810</wp:posOffset>
            </wp:positionV>
            <wp:extent cx="1131714" cy="1170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14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CB080" w14:textId="68273AC4" w:rsidR="00385E15" w:rsidRDefault="00385E15" w:rsidP="00385E15">
      <w:pPr>
        <w:pStyle w:val="1"/>
      </w:pPr>
      <w:r>
        <w:t>Анна Федоровна Клещева преподаватель и руководитель группы «Машинист локомотива» ГБПОУ РО «РЖТ»</w:t>
      </w:r>
    </w:p>
    <w:p w14:paraId="44064D4A" w14:textId="77777777" w:rsidR="00385E15" w:rsidRPr="00385E15" w:rsidRDefault="00385E15" w:rsidP="00385E15"/>
    <w:p w14:paraId="369226D9" w14:textId="04BCF62C" w:rsidR="008061EC" w:rsidRDefault="00AC3732" w:rsidP="003A74CA">
      <w:pPr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4A2C">
        <w:rPr>
          <w:rFonts w:ascii="Times New Roman" w:hAnsi="Times New Roman" w:cs="Times New Roman"/>
          <w:b/>
          <w:i/>
          <w:sz w:val="32"/>
          <w:szCs w:val="32"/>
        </w:rPr>
        <w:t>Классный час на тему "День солидарности борьбы с терроризмом"</w:t>
      </w:r>
    </w:p>
    <w:p w14:paraId="1FE923AF" w14:textId="77777777" w:rsidR="00B54659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385E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85E15">
        <w:rPr>
          <w:rFonts w:ascii="Times New Roman" w:hAnsi="Times New Roman" w:cs="Times New Roman"/>
          <w:sz w:val="24"/>
          <w:szCs w:val="24"/>
        </w:rPr>
        <w:t xml:space="preserve"> формирование общественного сознания и гражданскойп</w:t>
      </w:r>
      <w:r w:rsidR="00B54659" w:rsidRPr="00385E15">
        <w:rPr>
          <w:rFonts w:ascii="Times New Roman" w:hAnsi="Times New Roman" w:cs="Times New Roman"/>
          <w:sz w:val="24"/>
          <w:szCs w:val="24"/>
        </w:rPr>
        <w:t>озиции подрастающего поколения</w:t>
      </w:r>
    </w:p>
    <w:p w14:paraId="4E0AA3AD" w14:textId="77777777" w:rsidR="00B54659" w:rsidRPr="00385E15" w:rsidRDefault="00B54659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385E15">
        <w:rPr>
          <w:rFonts w:ascii="Times New Roman" w:hAnsi="Times New Roman" w:cs="Times New Roman"/>
          <w:sz w:val="24"/>
          <w:szCs w:val="24"/>
        </w:rPr>
        <w:t>:</w:t>
      </w:r>
    </w:p>
    <w:p w14:paraId="58F1B0DD" w14:textId="77777777" w:rsidR="00276DEB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объяснить сущность</w:t>
      </w:r>
      <w:r w:rsidR="004A0D4B" w:rsidRPr="00385E15">
        <w:rPr>
          <w:rFonts w:ascii="Times New Roman" w:hAnsi="Times New Roman" w:cs="Times New Roman"/>
          <w:sz w:val="24"/>
          <w:szCs w:val="24"/>
        </w:rPr>
        <w:t xml:space="preserve"> </w:t>
      </w:r>
      <w:r w:rsidRPr="00385E15">
        <w:rPr>
          <w:rFonts w:ascii="Times New Roman" w:hAnsi="Times New Roman" w:cs="Times New Roman"/>
          <w:sz w:val="24"/>
          <w:szCs w:val="24"/>
        </w:rPr>
        <w:t>терроризма;</w:t>
      </w:r>
      <w:r w:rsidR="004A0D4B" w:rsidRPr="00385E15">
        <w:rPr>
          <w:rFonts w:ascii="Times New Roman" w:hAnsi="Times New Roman" w:cs="Times New Roman"/>
          <w:sz w:val="24"/>
          <w:szCs w:val="24"/>
        </w:rPr>
        <w:t xml:space="preserve"> </w:t>
      </w:r>
      <w:r w:rsidRPr="00385E15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толерантности и профилактики межнациональной розни и нетерпимости; </w:t>
      </w:r>
    </w:p>
    <w:p w14:paraId="0935F90B" w14:textId="2F688CE3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ознакомить учащихся с основными правила</w:t>
      </w:r>
      <w:r w:rsidR="004E1A2C" w:rsidRPr="00385E15">
        <w:rPr>
          <w:rFonts w:ascii="Times New Roman" w:hAnsi="Times New Roman" w:cs="Times New Roman"/>
          <w:sz w:val="24"/>
          <w:szCs w:val="24"/>
        </w:rPr>
        <w:t xml:space="preserve">ми поведения в условиях </w:t>
      </w:r>
      <w:r w:rsidR="004A0D4B" w:rsidRPr="00385E15">
        <w:rPr>
          <w:rFonts w:ascii="Times New Roman" w:hAnsi="Times New Roman" w:cs="Times New Roman"/>
          <w:sz w:val="24"/>
          <w:szCs w:val="24"/>
        </w:rPr>
        <w:t>теракта, воспитание</w:t>
      </w:r>
      <w:r w:rsidRPr="00385E1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своей жизни и жизни окружающих.</w:t>
      </w:r>
    </w:p>
    <w:p w14:paraId="769FE2A0" w14:textId="77777777" w:rsidR="00AC3732" w:rsidRPr="00385E15" w:rsidRDefault="00AC3732" w:rsidP="00385E15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i/>
          <w:sz w:val="24"/>
          <w:szCs w:val="24"/>
        </w:rPr>
        <w:t>Ход классного часа:</w:t>
      </w:r>
    </w:p>
    <w:p w14:paraId="6EC606D6" w14:textId="280D7364" w:rsidR="005C39E7" w:rsidRPr="00385E15" w:rsidRDefault="004A0D4B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AC3732" w:rsidRPr="00385E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01438B" w14:textId="77777777" w:rsidR="005C39E7" w:rsidRPr="00385E15" w:rsidRDefault="005C39E7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Ежегодно 3 сентября в России отмечается </w:t>
      </w:r>
      <w:r w:rsidRPr="00385E15">
        <w:rPr>
          <w:rFonts w:ascii="Times New Roman" w:hAnsi="Times New Roman" w:cs="Times New Roman"/>
          <w:b/>
          <w:bCs/>
          <w:sz w:val="24"/>
          <w:szCs w:val="24"/>
        </w:rPr>
        <w:t>День солидарности в борьбе с терроризмом</w:t>
      </w:r>
      <w:r w:rsidRPr="00385E15">
        <w:rPr>
          <w:rFonts w:ascii="Times New Roman" w:hAnsi="Times New Roman" w:cs="Times New Roman"/>
          <w:sz w:val="24"/>
          <w:szCs w:val="24"/>
        </w:rPr>
        <w:t>. Дата связана с трагедией, произошедшей в Беслане в сентябре 2004 года. Тогда в течении трех дней, с 1 по 3 сентября, террористы держали в заложниках более тысячи учеников, их родителей и учителей городской школы № 1. Людей удерживали в спортзале школы, не давая им ни воды, ни еды. Около полудня 3-го сентября в школе раздался взрыв и началась беспорядочная стрельба из окон. В результате теракта погибли более трехсот человек, больше половины из них – дети. Кроме того, были ранены 810 заложников, сотрудников ФСБ и милиции. Большая часть бойцов спецназа погибли – они прикрывали собой детей.</w:t>
      </w:r>
    </w:p>
    <w:p w14:paraId="5188F274" w14:textId="77777777" w:rsidR="005C39E7" w:rsidRPr="00385E15" w:rsidRDefault="005C39E7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Это страшное событие вызвало огромный общественный резонанс во всем мире. Но резонанс – это именно то, чего добиваются террористы. Они преследуют лишь одну цель: изменить настроение в обществе, создать атмосферу страха, обреченности и неуверенности в завтрашнем дне. Ради достижения своей цели террористы готовы жертвовать и своими жизнями, и жизнями людей, случайно оказавшихся у них на пути. Террористы не признают никаких законов – ни религиозных, ни юридических, ни законов морали. Они представляют ту силу, которая борется против всех и не собирается сдавать свои позиции.</w:t>
      </w:r>
    </w:p>
    <w:p w14:paraId="0DCA2682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14:paraId="1F33FEF4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 Это был для многих счастливый день – первый день в школе. Однако, террористы захватили беззащитных, безоружных людей, и удерживали их в здании школы 3 дня без еды, </w:t>
      </w:r>
      <w:proofErr w:type="gramStart"/>
      <w:r w:rsidRPr="00385E15">
        <w:rPr>
          <w:rFonts w:ascii="Times New Roman" w:hAnsi="Times New Roman" w:cs="Times New Roman"/>
          <w:sz w:val="24"/>
          <w:szCs w:val="24"/>
        </w:rPr>
        <w:t>воды.Все</w:t>
      </w:r>
      <w:proofErr w:type="gramEnd"/>
      <w:r w:rsidRPr="00385E15">
        <w:rPr>
          <w:rFonts w:ascii="Times New Roman" w:hAnsi="Times New Roman" w:cs="Times New Roman"/>
          <w:sz w:val="24"/>
          <w:szCs w:val="24"/>
        </w:rPr>
        <w:t xml:space="preserve"> населениебыло возмущено этим захватом школы. Вся страна пыталась оказать </w:t>
      </w:r>
      <w:r w:rsidRPr="00385E15">
        <w:rPr>
          <w:rFonts w:ascii="Times New Roman" w:hAnsi="Times New Roman" w:cs="Times New Roman"/>
          <w:sz w:val="24"/>
          <w:szCs w:val="24"/>
        </w:rPr>
        <w:lastRenderedPageBreak/>
        <w:t>посильную помощь пострадавшим в этой трагедии, а также другие страны. 1 сентября теперь не только День знаний, но и день скорби по погибшим людям, в том числе и детям в Беслане.С сожалением приходится признать: мы живем в век терроризма. И поэтому каждый человек – взрослый и ребенок – должен знать сущность терроризма и возможные способы защиты от него.</w:t>
      </w:r>
    </w:p>
    <w:p w14:paraId="28C8932F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У каждого человека, гражданина своего государства есть права и обязанности. Значит, он должен не только что-то требовать, но и сам выполнять определенные требования. Например, гражданин обязан защищать свою родину; беречь государственное имущество; заботиться о родных и близких; никому не причинять боли, не моральной и тем более физической и так далее.</w:t>
      </w:r>
    </w:p>
    <w:p w14:paraId="31C342EC" w14:textId="61B54BE4" w:rsidR="00AC3732" w:rsidRPr="00385E15" w:rsidRDefault="00276DEB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732" w:rsidRPr="00385E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0D4B" w:rsidRPr="00385E15">
        <w:rPr>
          <w:rFonts w:ascii="Times New Roman" w:hAnsi="Times New Roman" w:cs="Times New Roman"/>
          <w:sz w:val="24"/>
          <w:szCs w:val="24"/>
        </w:rPr>
        <w:t xml:space="preserve">: </w:t>
      </w:r>
      <w:r w:rsidR="00AC3732" w:rsidRPr="00385E15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AC3732" w:rsidRPr="00385E15">
        <w:rPr>
          <w:rFonts w:ascii="Times New Roman" w:hAnsi="Times New Roman" w:cs="Times New Roman"/>
          <w:sz w:val="24"/>
          <w:szCs w:val="24"/>
        </w:rPr>
        <w:t xml:space="preserve"> вы думаете как надо вести себя, чтобы не стать террористом?</w:t>
      </w:r>
    </w:p>
    <w:p w14:paraId="1BCB46B9" w14:textId="06A155A3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(высказывания </w:t>
      </w:r>
      <w:r w:rsidR="004A0D4B" w:rsidRPr="00385E15">
        <w:rPr>
          <w:rFonts w:ascii="Times New Roman" w:hAnsi="Times New Roman" w:cs="Times New Roman"/>
          <w:sz w:val="24"/>
          <w:szCs w:val="24"/>
        </w:rPr>
        <w:t>об</w:t>
      </w:r>
      <w:r w:rsidRPr="00385E15">
        <w:rPr>
          <w:rFonts w:ascii="Times New Roman" w:hAnsi="Times New Roman" w:cs="Times New Roman"/>
          <w:sz w:val="24"/>
          <w:szCs w:val="24"/>
        </w:rPr>
        <w:t>уча</w:t>
      </w:r>
      <w:r w:rsidR="004A0D4B" w:rsidRPr="00385E15">
        <w:rPr>
          <w:rFonts w:ascii="Times New Roman" w:hAnsi="Times New Roman" w:cs="Times New Roman"/>
          <w:sz w:val="24"/>
          <w:szCs w:val="24"/>
        </w:rPr>
        <w:t>ю</w:t>
      </w:r>
      <w:r w:rsidRPr="00385E15">
        <w:rPr>
          <w:rFonts w:ascii="Times New Roman" w:hAnsi="Times New Roman" w:cs="Times New Roman"/>
          <w:sz w:val="24"/>
          <w:szCs w:val="24"/>
        </w:rPr>
        <w:t>щихся) (быть добрым</w:t>
      </w:r>
      <w:r w:rsidR="004E1A2C" w:rsidRPr="00385E15">
        <w:rPr>
          <w:rFonts w:ascii="Times New Roman" w:hAnsi="Times New Roman" w:cs="Times New Roman"/>
          <w:sz w:val="24"/>
          <w:szCs w:val="24"/>
        </w:rPr>
        <w:t xml:space="preserve">, </w:t>
      </w:r>
      <w:r w:rsidRPr="00385E15">
        <w:rPr>
          <w:rFonts w:ascii="Times New Roman" w:hAnsi="Times New Roman" w:cs="Times New Roman"/>
          <w:sz w:val="24"/>
          <w:szCs w:val="24"/>
        </w:rPr>
        <w:t>милосердным</w:t>
      </w:r>
      <w:r w:rsidR="004E1A2C" w:rsidRPr="00385E15">
        <w:rPr>
          <w:rFonts w:ascii="Times New Roman" w:hAnsi="Times New Roman" w:cs="Times New Roman"/>
          <w:sz w:val="24"/>
          <w:szCs w:val="24"/>
        </w:rPr>
        <w:t xml:space="preserve"> и </w:t>
      </w:r>
      <w:r w:rsidRPr="00385E15">
        <w:rPr>
          <w:rFonts w:ascii="Times New Roman" w:hAnsi="Times New Roman" w:cs="Times New Roman"/>
          <w:sz w:val="24"/>
          <w:szCs w:val="24"/>
        </w:rPr>
        <w:t>вежливым человеком,</w:t>
      </w:r>
      <w:r w:rsidR="004A0D4B" w:rsidRPr="00385E15">
        <w:rPr>
          <w:rFonts w:ascii="Times New Roman" w:hAnsi="Times New Roman" w:cs="Times New Roman"/>
          <w:sz w:val="24"/>
          <w:szCs w:val="24"/>
        </w:rPr>
        <w:t xml:space="preserve"> </w:t>
      </w:r>
      <w:r w:rsidRPr="00385E15">
        <w:rPr>
          <w:rFonts w:ascii="Times New Roman" w:hAnsi="Times New Roman" w:cs="Times New Roman"/>
          <w:sz w:val="24"/>
          <w:szCs w:val="24"/>
        </w:rPr>
        <w:t xml:space="preserve">уважать друг друга и </w:t>
      </w:r>
      <w:proofErr w:type="spellStart"/>
      <w:proofErr w:type="gramStart"/>
      <w:r w:rsidRPr="00385E15">
        <w:rPr>
          <w:rFonts w:ascii="Times New Roman" w:hAnsi="Times New Roman" w:cs="Times New Roman"/>
          <w:sz w:val="24"/>
          <w:szCs w:val="24"/>
        </w:rPr>
        <w:t>окружающих,совестливым</w:t>
      </w:r>
      <w:proofErr w:type="spellEnd"/>
      <w:proofErr w:type="gramEnd"/>
      <w:r w:rsidRPr="00385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5E15">
        <w:rPr>
          <w:rFonts w:ascii="Times New Roman" w:hAnsi="Times New Roman" w:cs="Times New Roman"/>
          <w:sz w:val="24"/>
          <w:szCs w:val="24"/>
        </w:rPr>
        <w:t>порядочным,уметь</w:t>
      </w:r>
      <w:proofErr w:type="spellEnd"/>
      <w:r w:rsidRPr="00385E15">
        <w:rPr>
          <w:rFonts w:ascii="Times New Roman" w:hAnsi="Times New Roman" w:cs="Times New Roman"/>
          <w:sz w:val="24"/>
          <w:szCs w:val="24"/>
        </w:rPr>
        <w:t xml:space="preserve"> откликаться на чувства других и стремиться всем прийти на помощь.)</w:t>
      </w:r>
    </w:p>
    <w:p w14:paraId="6064EED6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Давайте с вами разберем несколько ситуаций. Сейчас мы сыграем с вами в игру «Если бы…». Я буду описывать ситуацию, а вы мне предлагать выход из нее.</w:t>
      </w:r>
    </w:p>
    <w:p w14:paraId="1B2B7A76" w14:textId="737B457F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1. Если бы в </w:t>
      </w:r>
      <w:r w:rsidR="004A0D4B" w:rsidRPr="00385E15">
        <w:rPr>
          <w:rFonts w:ascii="Times New Roman" w:hAnsi="Times New Roman" w:cs="Times New Roman"/>
          <w:sz w:val="24"/>
          <w:szCs w:val="24"/>
        </w:rPr>
        <w:t>техникум</w:t>
      </w:r>
      <w:r w:rsidRPr="00385E15">
        <w:rPr>
          <w:rFonts w:ascii="Times New Roman" w:hAnsi="Times New Roman" w:cs="Times New Roman"/>
          <w:sz w:val="24"/>
          <w:szCs w:val="24"/>
        </w:rPr>
        <w:t xml:space="preserve"> позвонили и предупредили о том, что здание заминировано. Ваши действия.</w:t>
      </w:r>
    </w:p>
    <w:p w14:paraId="6E05B7DD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2. Если бы ты зашел в подъезд и увидел подозрительный предмет (сверток, коробка, игрушка, лежащие без присмотра). Ваши действия.</w:t>
      </w:r>
    </w:p>
    <w:p w14:paraId="6C6B7F8F" w14:textId="21CDC418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3. Если бы ты возвращался </w:t>
      </w:r>
      <w:r w:rsidR="004A0D4B" w:rsidRPr="00385E15">
        <w:rPr>
          <w:rFonts w:ascii="Times New Roman" w:hAnsi="Times New Roman" w:cs="Times New Roman"/>
          <w:sz w:val="24"/>
          <w:szCs w:val="24"/>
        </w:rPr>
        <w:t>из техникума</w:t>
      </w:r>
      <w:r w:rsidRPr="00385E15">
        <w:rPr>
          <w:rFonts w:ascii="Times New Roman" w:hAnsi="Times New Roman" w:cs="Times New Roman"/>
          <w:sz w:val="24"/>
          <w:szCs w:val="24"/>
        </w:rPr>
        <w:t xml:space="preserve"> и в подъезде встретил стоящего незнакомого человека. Ваши действия.</w:t>
      </w:r>
    </w:p>
    <w:p w14:paraId="73098EE7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Давайте определим правила поведения в случае угрозы террористического акта.</w:t>
      </w:r>
    </w:p>
    <w:p w14:paraId="50BC1ACB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1. Помните – ваша цель остаться в живых.</w:t>
      </w:r>
    </w:p>
    <w:p w14:paraId="5B5CC6B8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14:paraId="11406D0B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3. Сообщите взрослым или в милицию по телефону 102.</w:t>
      </w:r>
    </w:p>
    <w:p w14:paraId="6FA3FD8F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14:paraId="01434A7E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sz w:val="24"/>
          <w:szCs w:val="24"/>
        </w:rPr>
        <w:t>II. Итог.</w:t>
      </w:r>
    </w:p>
    <w:p w14:paraId="0D8D7AD9" w14:textId="06A5C903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 xml:space="preserve">Бояться терроризма нельзя, потому что жизнь </w:t>
      </w:r>
      <w:r w:rsidR="00276DEB" w:rsidRPr="00385E15">
        <w:rPr>
          <w:rFonts w:ascii="Times New Roman" w:hAnsi="Times New Roman" w:cs="Times New Roman"/>
          <w:sz w:val="24"/>
          <w:szCs w:val="24"/>
        </w:rPr>
        <w:t>под страхами</w:t>
      </w:r>
      <w:r w:rsidRPr="00385E15">
        <w:rPr>
          <w:rFonts w:ascii="Times New Roman" w:hAnsi="Times New Roman" w:cs="Times New Roman"/>
          <w:sz w:val="24"/>
          <w:szCs w:val="24"/>
        </w:rPr>
        <w:t xml:space="preserve"> очень тяжела и именно этого добиваются террористы, но нужно быть в любой ситуации бдительными и осторожными.</w:t>
      </w:r>
    </w:p>
    <w:p w14:paraId="07AE9DB8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Все мирное население планеты надеется, что когда-нибудь это закончится и слово «терроризм» исчезнет из словаря навсегда.</w:t>
      </w:r>
    </w:p>
    <w:p w14:paraId="50E55460" w14:textId="49AD7138" w:rsidR="00AC3732" w:rsidRPr="00385E15" w:rsidRDefault="004A0D4B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i/>
          <w:sz w:val="24"/>
          <w:szCs w:val="24"/>
        </w:rPr>
        <w:t>Преподавател</w:t>
      </w:r>
      <w:r w:rsidR="00AC3732" w:rsidRPr="00385E15">
        <w:rPr>
          <w:rFonts w:ascii="Times New Roman" w:hAnsi="Times New Roman" w:cs="Times New Roman"/>
          <w:i/>
          <w:sz w:val="24"/>
          <w:szCs w:val="24"/>
        </w:rPr>
        <w:t>ь</w:t>
      </w:r>
      <w:r w:rsidR="00AC3732" w:rsidRPr="00385E15">
        <w:rPr>
          <w:rFonts w:ascii="Times New Roman" w:hAnsi="Times New Roman" w:cs="Times New Roman"/>
          <w:sz w:val="24"/>
          <w:szCs w:val="24"/>
        </w:rPr>
        <w:t>. Толерантность – от латинского слова, ТЕРПИМОСТЬ, ВЕРА. Чтобы быть толерантным, нужно соблюдать правила общения. Мы объединяемся в одной общности с теми, кто разделяет наши убеждения, или с теми, кто разговаривает на том же языке или имеет ту же культуру, что и мы. В то же время мы склонны враждебно или со страхом относиться к «другим» – тем, кто от нас отличается. Надо помнить, что все мы люди, а также быть хорошим и толерантным человеком. Толерантный человек никогда не будет националистом, террористом или вандалом, не будет уничтожать всё вокруг себя, делить людей по национальному признаку</w:t>
      </w:r>
    </w:p>
    <w:p w14:paraId="08E2D5BC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sz w:val="24"/>
          <w:szCs w:val="24"/>
        </w:rPr>
        <w:t>Памятка 1.</w:t>
      </w:r>
    </w:p>
    <w:p w14:paraId="012E49D8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sz w:val="24"/>
          <w:szCs w:val="24"/>
        </w:rPr>
        <w:t>Как не стать жертвой теракта?</w:t>
      </w:r>
    </w:p>
    <w:p w14:paraId="67D38DF3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lastRenderedPageBreak/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14:paraId="39F9A31B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14:paraId="38F32378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14:paraId="62A47235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Следите за бесхозными помещениями, чердаками, подвалами.</w:t>
      </w:r>
    </w:p>
    <w:p w14:paraId="59BE3D42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По возможности избегайте больших скоплений людей, где увеличивается вероятность теракта.</w:t>
      </w:r>
    </w:p>
    <w:p w14:paraId="7240FD4B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sz w:val="24"/>
          <w:szCs w:val="24"/>
        </w:rPr>
        <w:t>Памятка 2.</w:t>
      </w:r>
    </w:p>
    <w:p w14:paraId="42420ACD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b/>
          <w:bCs/>
          <w:sz w:val="24"/>
          <w:szCs w:val="24"/>
        </w:rPr>
        <w:t>Как вести себя в заложниках?</w:t>
      </w:r>
    </w:p>
    <w:p w14:paraId="7AA52B51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Помнить главное – цель остаться в живых.</w:t>
      </w:r>
    </w:p>
    <w:p w14:paraId="2D7BC241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Как можно быстрее взять себя в руки, всеми силами подавить в себе панику и постараться успокоиться.</w:t>
      </w:r>
    </w:p>
    <w:p w14:paraId="7FD80CF4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Подготовиться к моральным, физическим и эмоциональным испытаниям.</w:t>
      </w:r>
    </w:p>
    <w:p w14:paraId="1E75E893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Говорить спокойным ровным голосом.</w:t>
      </w:r>
    </w:p>
    <w:p w14:paraId="2C6813AA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14:paraId="2FC72671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Переносить лишения, оскорбления и унижения без вызова и возражений.</w:t>
      </w:r>
    </w:p>
    <w:p w14:paraId="061A940C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Экономьте и поддерживайте силы.</w:t>
      </w:r>
    </w:p>
    <w:p w14:paraId="44AE3F6A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Не совершайте любых действий, спрашивайте разрешения.</w:t>
      </w:r>
    </w:p>
    <w:p w14:paraId="6BC3A20B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Меньше двигайтесь.</w:t>
      </w:r>
    </w:p>
    <w:p w14:paraId="4B2C6659" w14:textId="77777777" w:rsidR="00AC3732" w:rsidRPr="00385E15" w:rsidRDefault="00AC3732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E15">
        <w:rPr>
          <w:rFonts w:ascii="Times New Roman" w:hAnsi="Times New Roman" w:cs="Times New Roman"/>
          <w:sz w:val="24"/>
          <w:szCs w:val="24"/>
        </w:rPr>
        <w:t>Помните, что для вашего освобождения делается всё необходимое и возможное.</w:t>
      </w:r>
    </w:p>
    <w:p w14:paraId="015F42F8" w14:textId="77777777" w:rsidR="001523A5" w:rsidRPr="00385E15" w:rsidRDefault="001523A5" w:rsidP="00385E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096DD7" w14:textId="4F4F0817" w:rsidR="00AC3732" w:rsidRPr="00385E15" w:rsidRDefault="00AC3732" w:rsidP="00385E15">
      <w:pPr>
        <w:spacing w:after="0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5F62729" w14:textId="77777777" w:rsidR="004A0D4B" w:rsidRPr="00385E15" w:rsidRDefault="004A0D4B" w:rsidP="00385E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0D4B" w:rsidRPr="00385E15" w:rsidSect="0080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32"/>
    <w:rsid w:val="001523A5"/>
    <w:rsid w:val="001C4A2C"/>
    <w:rsid w:val="00276DEB"/>
    <w:rsid w:val="003535B6"/>
    <w:rsid w:val="0037779E"/>
    <w:rsid w:val="00385E15"/>
    <w:rsid w:val="003A74CA"/>
    <w:rsid w:val="004A0D4B"/>
    <w:rsid w:val="004E1A2C"/>
    <w:rsid w:val="005C39E7"/>
    <w:rsid w:val="00652841"/>
    <w:rsid w:val="006860F7"/>
    <w:rsid w:val="008061EC"/>
    <w:rsid w:val="0091682E"/>
    <w:rsid w:val="009B2EA6"/>
    <w:rsid w:val="00AC3732"/>
    <w:rsid w:val="00AF77FA"/>
    <w:rsid w:val="00B407DD"/>
    <w:rsid w:val="00B54659"/>
    <w:rsid w:val="00EB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2896"/>
  <w15:docId w15:val="{F1D48D41-5B88-45BC-A753-BCF82E4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B6"/>
  </w:style>
  <w:style w:type="paragraph" w:styleId="1">
    <w:name w:val="heading 1"/>
    <w:basedOn w:val="a"/>
    <w:next w:val="a"/>
    <w:link w:val="10"/>
    <w:uiPriority w:val="9"/>
    <w:qFormat/>
    <w:rsid w:val="00385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9E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A2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523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5E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Клещева</cp:lastModifiedBy>
  <cp:revision>6</cp:revision>
  <cp:lastPrinted>2021-09-06T19:42:00Z</cp:lastPrinted>
  <dcterms:created xsi:type="dcterms:W3CDTF">2015-08-31T12:46:00Z</dcterms:created>
  <dcterms:modified xsi:type="dcterms:W3CDTF">2022-10-13T09:08:00Z</dcterms:modified>
</cp:coreProperties>
</file>