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A63" w14:textId="77777777" w:rsidR="00FF7763" w:rsidRDefault="00FF7763" w:rsidP="00FF7763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обучающихся:</w:t>
      </w:r>
    </w:p>
    <w:p w14:paraId="5F646A92" w14:textId="7E2D7EAD" w:rsidR="00FF7763" w:rsidRPr="00DE61AD" w:rsidRDefault="00FF7763" w:rsidP="00FF7763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E61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о собственных электронных образовательных и информационных ресурсах</w:t>
      </w:r>
    </w:p>
    <w:p w14:paraId="2A5959FD" w14:textId="4D27A640" w:rsidR="00FF7763" w:rsidRDefault="00FF7763" w:rsidP="00FF7763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о сторонних электронных образовательных и информационных ресурсах</w:t>
      </w:r>
      <w:r w:rsidR="00DE61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5531B1ED" w14:textId="7A348D8F" w:rsidR="00FF7763" w:rsidRPr="00DE61AD" w:rsidRDefault="00FF7763" w:rsidP="00FF77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61AD">
        <w:rPr>
          <w:rFonts w:ascii="Times New Roman" w:hAnsi="Times New Roman" w:cs="Times New Roman"/>
          <w:sz w:val="28"/>
          <w:szCs w:val="28"/>
          <w:lang w:eastAsia="ru-RU"/>
        </w:rPr>
        <w:t>Единое окно доступа к образовательным ресурсам </w:t>
      </w:r>
      <w:hyperlink r:id="rId5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http://window.edu.ru/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Портал «Всеобуч”- справочно-информационный образовательный сайт,</w:t>
      </w:r>
      <w:r w:rsidRPr="00DE61AD">
        <w:rPr>
          <w:rFonts w:ascii="Times New Roman" w:hAnsi="Times New Roman" w:cs="Times New Roman"/>
          <w:sz w:val="28"/>
          <w:szCs w:val="28"/>
          <w:lang w:eastAsia="ru-RU"/>
        </w:rPr>
        <w:br/>
        <w:t>единое окно доступа к образовательным ресурсам –</w:t>
      </w:r>
      <w:hyperlink r:id="rId6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http://www.edu-all.ru/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proofErr w:type="spellStart"/>
      <w:r w:rsidRPr="00DE61AD">
        <w:rPr>
          <w:rFonts w:ascii="Times New Roman" w:hAnsi="Times New Roman" w:cs="Times New Roman"/>
          <w:sz w:val="28"/>
          <w:szCs w:val="28"/>
          <w:lang w:eastAsia="ru-RU"/>
        </w:rPr>
        <w:t>Cайт</w:t>
      </w:r>
      <w:proofErr w:type="spellEnd"/>
      <w:r w:rsidRPr="00DE6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1AD">
        <w:rPr>
          <w:rFonts w:ascii="Times New Roman" w:hAnsi="Times New Roman" w:cs="Times New Roman"/>
          <w:sz w:val="28"/>
          <w:szCs w:val="28"/>
          <w:lang w:eastAsia="ru-RU"/>
        </w:rPr>
        <w:t>Информика</w:t>
      </w:r>
      <w:proofErr w:type="spellEnd"/>
      <w:r w:rsidRPr="00DE61A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www.informika.ru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Российское образование. Федеральный портал. </w:t>
      </w:r>
      <w:hyperlink r:id="rId8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Российский общеобразовательный портал </w:t>
      </w:r>
      <w:hyperlink r:id="rId9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http://school.edu.ru/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Естественно-научный образовательный портал </w:t>
      </w:r>
      <w:hyperlink r:id="rId10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http://www.en.edu.ru/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Федеральный правовой портал «Юридическая Россия» </w:t>
      </w:r>
      <w:hyperlink r:id="rId11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http://www.law.edu.ru/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Образовательный портал «Русский язык» </w:t>
      </w:r>
      <w:hyperlink r:id="rId12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http://ruslang.edu.ru/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Российский портал открытого образования </w:t>
      </w:r>
      <w:hyperlink r:id="rId13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http://www.openet.edu.ru/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Сетевые образовательные сообщества Открытый класс </w:t>
      </w:r>
      <w:hyperlink r:id="rId14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http://www.openclass.ru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Сеть творческих учителей </w:t>
      </w:r>
      <w:hyperlink r:id="rId15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http://it-n.ru/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Обучение для будущего Дистанционный курс </w:t>
      </w:r>
      <w:hyperlink r:id="rId16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http://teachonline.intel.com/ru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Обучение для будущего </w:t>
      </w:r>
      <w:hyperlink r:id="rId17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http://www.iteach.ru/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Российский детский Интернет Фестиваль «Умник» </w:t>
      </w:r>
      <w:hyperlink r:id="rId18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http://www.childfest.ru/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Летописи </w:t>
      </w:r>
      <w:hyperlink r:id="rId19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http://www.letopisi.ru/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Федеральный образовательный портал «Непрерывная подготовка преподавателей» </w:t>
      </w:r>
      <w:hyperlink r:id="rId20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http://www.neo.edu.ru/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Федеральный портал «Здоровье и образование» </w:t>
      </w:r>
      <w:hyperlink r:id="rId21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http://www.valeo.edu.ru/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Федеральный портал по научной и инновационной деятельности </w:t>
      </w:r>
      <w:hyperlink r:id="rId22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http://sci-innov.ru/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ИнтерГУ.ru-интернет государство учителей </w:t>
      </w:r>
      <w:hyperlink r:id="rId23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http://www.intergu.ru/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Фестиваль педагогических идей «Открытый урок» </w:t>
      </w:r>
      <w:hyperlink r:id="rId24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http://festival.1september.ru/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Электронная библиотека учебников и методических материалов </w:t>
      </w:r>
      <w:hyperlink r:id="rId25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http://window.edu.ru/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Поисковые</w:t>
      </w:r>
      <w:r w:rsidR="00DE6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1AD">
        <w:rPr>
          <w:rFonts w:ascii="Times New Roman" w:hAnsi="Times New Roman" w:cs="Times New Roman"/>
          <w:sz w:val="28"/>
          <w:szCs w:val="28"/>
          <w:lang w:eastAsia="ru-RU"/>
        </w:rPr>
        <w:t>системы </w:t>
      </w:r>
      <w:hyperlink r:id="rId26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http://www.google.com</w:t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27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http://www.rambler.ru</w:t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 ;</w:t>
      </w:r>
      <w:hyperlink r:id="rId28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 http://www.yandex.ru</w:t>
        </w:r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br/>
        </w:r>
      </w:hyperlink>
      <w:r w:rsidRPr="00DE61AD">
        <w:rPr>
          <w:rFonts w:ascii="Times New Roman" w:hAnsi="Times New Roman" w:cs="Times New Roman"/>
          <w:sz w:val="28"/>
          <w:szCs w:val="28"/>
          <w:lang w:eastAsia="ru-RU"/>
        </w:rPr>
        <w:t>Информационная система «Единое окно доступа к образовательным ресурсам» </w:t>
      </w:r>
      <w:hyperlink r:id="rId29" w:history="1">
        <w:r w:rsidRPr="00DE61AD">
          <w:rPr>
            <w:rFonts w:ascii="Times New Roman" w:hAnsi="Times New Roman" w:cs="Times New Roman"/>
            <w:color w:val="4D8ECC"/>
            <w:sz w:val="28"/>
            <w:szCs w:val="28"/>
            <w:u w:val="single"/>
            <w:lang w:eastAsia="ru-RU"/>
          </w:rPr>
          <w:t>http://school-collection.edu.ru/</w:t>
        </w:r>
      </w:hyperlink>
    </w:p>
    <w:p w14:paraId="3306D58A" w14:textId="77777777" w:rsidR="00FF7763" w:rsidRDefault="00FF7763" w:rsidP="00FF7763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4C20DE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BAC"/>
    <w:multiLevelType w:val="multilevel"/>
    <w:tmpl w:val="DA8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6"/>
    <w:rsid w:val="00941796"/>
    <w:rsid w:val="00A24877"/>
    <w:rsid w:val="00DE61AD"/>
    <w:rsid w:val="00E9017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360C"/>
  <w15:chartTrackingRefBased/>
  <w15:docId w15:val="{C5A04806-A511-4DAA-ABA8-32C09216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763"/>
    <w:rPr>
      <w:color w:val="0000FF"/>
      <w:u w:val="single"/>
    </w:rPr>
  </w:style>
  <w:style w:type="character" w:styleId="a5">
    <w:name w:val="Strong"/>
    <w:basedOn w:val="a0"/>
    <w:uiPriority w:val="22"/>
    <w:qFormat/>
    <w:rsid w:val="00FF7763"/>
    <w:rPr>
      <w:b/>
      <w:bCs/>
    </w:rPr>
  </w:style>
  <w:style w:type="paragraph" w:styleId="a6">
    <w:name w:val="No Spacing"/>
    <w:uiPriority w:val="1"/>
    <w:qFormat/>
    <w:rsid w:val="00FF7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childfest.ru/" TargetMode="External"/><Relationship Id="rId26" Type="http://schemas.openxmlformats.org/officeDocument/2006/relationships/hyperlink" Target="http://www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leo.edu.ru/" TargetMode="Externa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ruslang.edu.ru/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online.intel.com/ru" TargetMode="External"/><Relationship Id="rId20" Type="http://schemas.openxmlformats.org/officeDocument/2006/relationships/hyperlink" Target="http://www.neo.ed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-all.ru/" TargetMode="External"/><Relationship Id="rId11" Type="http://schemas.openxmlformats.org/officeDocument/2006/relationships/hyperlink" Target="http://www.law.edu.ru/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it-n.ru/" TargetMode="External"/><Relationship Id="rId23" Type="http://schemas.openxmlformats.org/officeDocument/2006/relationships/hyperlink" Target="http://www.intergu.ru/" TargetMode="External"/><Relationship Id="rId28" Type="http://schemas.openxmlformats.org/officeDocument/2006/relationships/hyperlink" Target="http://www.yandex.ru/" TargetMode="External"/><Relationship Id="rId10" Type="http://schemas.openxmlformats.org/officeDocument/2006/relationships/hyperlink" Target="http://www.en.edu.ru/" TargetMode="External"/><Relationship Id="rId19" Type="http://schemas.openxmlformats.org/officeDocument/2006/relationships/hyperlink" Target="http://www.letopis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sci-innov.ru/" TargetMode="External"/><Relationship Id="rId27" Type="http://schemas.openxmlformats.org/officeDocument/2006/relationships/hyperlink" Target="http://www.rambl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4</cp:revision>
  <dcterms:created xsi:type="dcterms:W3CDTF">2022-03-30T09:55:00Z</dcterms:created>
  <dcterms:modified xsi:type="dcterms:W3CDTF">2022-03-30T10:25:00Z</dcterms:modified>
</cp:coreProperties>
</file>